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d"/>
        <w:tblW w:w="0" w:type="auto"/>
        <w:tblInd w:w="47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8"/>
      </w:tblGrid>
      <w:tr w:rsidR="007347A3" w:rsidTr="007347A3">
        <w:tc>
          <w:tcPr>
            <w:tcW w:w="5068" w:type="dxa"/>
          </w:tcPr>
          <w:p w:rsidR="007347A3" w:rsidRDefault="007347A3" w:rsidP="007347A3">
            <w:pPr>
              <w:jc w:val="center"/>
              <w:rPr>
                <w:rFonts w:ascii="Times New Roman" w:eastAsia="Times New Roman" w:hAnsi="Times New Roman" w:cs="Times New Roman"/>
                <w:sz w:val="28"/>
                <w:szCs w:val="28"/>
              </w:rPr>
            </w:pPr>
            <w:bookmarkStart w:id="0" w:name="_Toc535590797"/>
            <w:r>
              <w:rPr>
                <w:rFonts w:ascii="Times New Roman" w:eastAsia="Times New Roman" w:hAnsi="Times New Roman" w:cs="Times New Roman"/>
                <w:sz w:val="28"/>
                <w:szCs w:val="28"/>
              </w:rPr>
              <w:t>Приложение № 5</w:t>
            </w:r>
          </w:p>
          <w:p w:rsidR="007347A3" w:rsidRDefault="007347A3" w:rsidP="007347A3">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 приказу Министерства образования </w:t>
            </w:r>
          </w:p>
          <w:p w:rsidR="007347A3" w:rsidRDefault="007347A3" w:rsidP="007347A3">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и науки Республики Алтай </w:t>
            </w:r>
          </w:p>
          <w:p w:rsidR="007347A3" w:rsidRDefault="00D22F20" w:rsidP="00E57F2E">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от «04» марта 2025 г. № 174</w:t>
            </w:r>
            <w:bookmarkStart w:id="1" w:name="_GoBack"/>
            <w:bookmarkEnd w:id="1"/>
            <w:r w:rsidR="007347A3">
              <w:rPr>
                <w:rFonts w:ascii="Times New Roman" w:eastAsia="Times New Roman" w:hAnsi="Times New Roman" w:cs="Times New Roman"/>
                <w:sz w:val="28"/>
                <w:szCs w:val="28"/>
              </w:rPr>
              <w:t>__</w:t>
            </w:r>
          </w:p>
        </w:tc>
      </w:tr>
    </w:tbl>
    <w:p w:rsidR="003571D7" w:rsidRPr="007347A3" w:rsidRDefault="003571D7" w:rsidP="003571D7">
      <w:pPr>
        <w:spacing w:after="0" w:line="240" w:lineRule="auto"/>
        <w:rPr>
          <w:rFonts w:ascii="Times New Roman" w:eastAsia="Times New Roman" w:hAnsi="Times New Roman" w:cs="Times New Roman"/>
          <w:sz w:val="28"/>
          <w:szCs w:val="28"/>
        </w:rPr>
      </w:pPr>
    </w:p>
    <w:p w:rsidR="00BA418B" w:rsidRPr="007347A3" w:rsidRDefault="00BA418B" w:rsidP="007347A3">
      <w:pPr>
        <w:spacing w:after="0" w:line="240" w:lineRule="auto"/>
        <w:rPr>
          <w:rFonts w:ascii="Times New Roman" w:eastAsia="Times New Roman" w:hAnsi="Times New Roman" w:cs="Times New Roman"/>
          <w:sz w:val="28"/>
          <w:szCs w:val="28"/>
        </w:rPr>
      </w:pPr>
    </w:p>
    <w:p w:rsidR="00A267F1" w:rsidRDefault="00A267F1" w:rsidP="004E55C0">
      <w:pPr>
        <w:spacing w:after="0" w:line="240" w:lineRule="auto"/>
        <w:jc w:val="center"/>
        <w:rPr>
          <w:rFonts w:ascii="Times New Roman" w:hAnsi="Times New Roman" w:cs="Times New Roman"/>
          <w:b/>
          <w:sz w:val="28"/>
          <w:szCs w:val="28"/>
        </w:rPr>
      </w:pPr>
      <w:r w:rsidRPr="007347A3">
        <w:rPr>
          <w:rFonts w:ascii="Times New Roman" w:hAnsi="Times New Roman" w:cs="Times New Roman"/>
          <w:b/>
          <w:sz w:val="28"/>
          <w:szCs w:val="28"/>
        </w:rPr>
        <w:t>Инструкция для организатора в аудитории</w:t>
      </w:r>
      <w:bookmarkEnd w:id="0"/>
    </w:p>
    <w:p w:rsidR="007347A3" w:rsidRDefault="007347A3" w:rsidP="004E55C0">
      <w:pPr>
        <w:spacing w:after="0" w:line="240" w:lineRule="auto"/>
        <w:jc w:val="center"/>
        <w:rPr>
          <w:rFonts w:ascii="Times New Roman" w:hAnsi="Times New Roman" w:cs="Times New Roman"/>
          <w:b/>
          <w:sz w:val="28"/>
          <w:szCs w:val="28"/>
        </w:rPr>
      </w:pPr>
    </w:p>
    <w:p w:rsidR="005718AF" w:rsidRPr="005718AF" w:rsidRDefault="005718AF" w:rsidP="005718AF">
      <w:pPr>
        <w:spacing w:after="0" w:line="240" w:lineRule="auto"/>
        <w:ind w:firstLine="708"/>
        <w:jc w:val="both"/>
        <w:rPr>
          <w:rFonts w:ascii="Times New Roman" w:hAnsi="Times New Roman" w:cs="Times New Roman"/>
          <w:sz w:val="28"/>
          <w:szCs w:val="28"/>
        </w:rPr>
      </w:pPr>
      <w:r w:rsidRPr="005718AF">
        <w:rPr>
          <w:rFonts w:ascii="Times New Roman" w:hAnsi="Times New Roman" w:cs="Times New Roman"/>
          <w:b/>
          <w:sz w:val="28"/>
          <w:szCs w:val="28"/>
        </w:rPr>
        <w:t>Требования к организаторам, предъявляемые Порядком</w:t>
      </w:r>
      <w:r>
        <w:rPr>
          <w:rFonts w:ascii="Times New Roman" w:hAnsi="Times New Roman" w:cs="Times New Roman"/>
          <w:b/>
          <w:sz w:val="28"/>
          <w:szCs w:val="28"/>
        </w:rPr>
        <w:t xml:space="preserve"> </w:t>
      </w:r>
      <w:r w:rsidRPr="005718AF">
        <w:rPr>
          <w:rFonts w:ascii="Times New Roman" w:hAnsi="Times New Roman" w:cs="Times New Roman"/>
          <w:sz w:val="28"/>
          <w:szCs w:val="28"/>
        </w:rPr>
        <w:t>проведения государственной итоговой аттестации по образовательным программам среднего общего образования, утвержденным приказом Министерства просвещения Российской Федерации и Федеральной службы по надзору в сфере образования и науки (далее – Рособрнадзор) от 4 апреля 2023 г. № 233/552 (далее – Порядок):</w:t>
      </w:r>
    </w:p>
    <w:p w:rsidR="005718AF" w:rsidRPr="005718AF" w:rsidRDefault="005718AF" w:rsidP="005718AF">
      <w:pPr>
        <w:spacing w:after="0" w:line="240" w:lineRule="auto"/>
        <w:ind w:firstLine="708"/>
        <w:jc w:val="both"/>
        <w:rPr>
          <w:rFonts w:ascii="Times New Roman" w:hAnsi="Times New Roman" w:cs="Times New Roman"/>
          <w:sz w:val="28"/>
          <w:szCs w:val="28"/>
        </w:rPr>
      </w:pPr>
      <w:r w:rsidRPr="005718AF">
        <w:rPr>
          <w:rFonts w:ascii="Times New Roman" w:hAnsi="Times New Roman" w:cs="Times New Roman"/>
          <w:sz w:val="28"/>
          <w:szCs w:val="28"/>
        </w:rPr>
        <w:t xml:space="preserve">а) прошли соответствующую подготовку, организуемую </w:t>
      </w:r>
      <w:r>
        <w:rPr>
          <w:rFonts w:ascii="Times New Roman" w:hAnsi="Times New Roman" w:cs="Times New Roman"/>
          <w:sz w:val="28"/>
          <w:szCs w:val="28"/>
        </w:rPr>
        <w:t>Министерством образования и науки Республики Алтай (далее – Минобрнауки РА)</w:t>
      </w:r>
      <w:r w:rsidRPr="005718AF">
        <w:rPr>
          <w:rFonts w:ascii="Times New Roman" w:hAnsi="Times New Roman" w:cs="Times New Roman"/>
          <w:sz w:val="28"/>
          <w:szCs w:val="28"/>
        </w:rPr>
        <w:t>;</w:t>
      </w:r>
    </w:p>
    <w:p w:rsidR="005718AF" w:rsidRPr="005718AF" w:rsidRDefault="005718AF" w:rsidP="005718AF">
      <w:pPr>
        <w:spacing w:after="0" w:line="240" w:lineRule="auto"/>
        <w:ind w:firstLine="708"/>
        <w:jc w:val="both"/>
        <w:rPr>
          <w:rFonts w:ascii="Times New Roman" w:hAnsi="Times New Roman" w:cs="Times New Roman"/>
          <w:sz w:val="28"/>
          <w:szCs w:val="28"/>
        </w:rPr>
      </w:pPr>
      <w:r w:rsidRPr="005718AF">
        <w:rPr>
          <w:rFonts w:ascii="Times New Roman" w:hAnsi="Times New Roman" w:cs="Times New Roman"/>
          <w:sz w:val="28"/>
          <w:szCs w:val="28"/>
        </w:rPr>
        <w:t xml:space="preserve">б) не являются специалистами по учебному предмету при проведении экзамена в </w:t>
      </w:r>
      <w:r>
        <w:rPr>
          <w:rFonts w:ascii="Times New Roman" w:hAnsi="Times New Roman" w:cs="Times New Roman"/>
          <w:sz w:val="28"/>
          <w:szCs w:val="28"/>
        </w:rPr>
        <w:t xml:space="preserve">пункте проведения экзамена (далее – ППЭ) </w:t>
      </w:r>
      <w:r w:rsidRPr="005718AF">
        <w:rPr>
          <w:rFonts w:ascii="Times New Roman" w:hAnsi="Times New Roman" w:cs="Times New Roman"/>
          <w:sz w:val="28"/>
          <w:szCs w:val="28"/>
        </w:rPr>
        <w:t>по данному учебному предмету;</w:t>
      </w:r>
    </w:p>
    <w:p w:rsidR="005718AF" w:rsidRPr="005718AF" w:rsidRDefault="005718AF" w:rsidP="005718AF">
      <w:pPr>
        <w:spacing w:after="0" w:line="240" w:lineRule="auto"/>
        <w:ind w:firstLine="708"/>
        <w:jc w:val="both"/>
        <w:rPr>
          <w:rFonts w:ascii="Times New Roman" w:hAnsi="Times New Roman" w:cs="Times New Roman"/>
          <w:sz w:val="28"/>
          <w:szCs w:val="28"/>
        </w:rPr>
      </w:pPr>
      <w:r w:rsidRPr="005718AF">
        <w:rPr>
          <w:rFonts w:ascii="Times New Roman" w:hAnsi="Times New Roman" w:cs="Times New Roman"/>
          <w:sz w:val="28"/>
          <w:szCs w:val="28"/>
        </w:rPr>
        <w:t>в) не являются близкими родственниками</w:t>
      </w:r>
      <w:r>
        <w:rPr>
          <w:rStyle w:val="aa"/>
          <w:rFonts w:ascii="Times New Roman" w:hAnsi="Times New Roman" w:cs="Times New Roman"/>
          <w:sz w:val="28"/>
          <w:szCs w:val="28"/>
        </w:rPr>
        <w:footnoteReference w:id="1"/>
      </w:r>
      <w:r w:rsidRPr="005718AF">
        <w:rPr>
          <w:rFonts w:ascii="Times New Roman" w:hAnsi="Times New Roman" w:cs="Times New Roman"/>
          <w:sz w:val="28"/>
          <w:szCs w:val="28"/>
        </w:rPr>
        <w:t>, а также супругами, усыновителями, усыновленными участников экзаменов, сдающих экзамен в данном ППЭ;</w:t>
      </w:r>
    </w:p>
    <w:p w:rsidR="005718AF" w:rsidRPr="005718AF" w:rsidRDefault="005718AF" w:rsidP="005718AF">
      <w:pPr>
        <w:spacing w:after="0" w:line="240" w:lineRule="auto"/>
        <w:ind w:firstLine="708"/>
        <w:jc w:val="both"/>
        <w:rPr>
          <w:rFonts w:ascii="Times New Roman" w:hAnsi="Times New Roman" w:cs="Times New Roman"/>
          <w:sz w:val="28"/>
          <w:szCs w:val="28"/>
        </w:rPr>
      </w:pPr>
      <w:r w:rsidRPr="005718AF">
        <w:rPr>
          <w:rFonts w:ascii="Times New Roman" w:hAnsi="Times New Roman" w:cs="Times New Roman"/>
          <w:sz w:val="28"/>
          <w:szCs w:val="28"/>
        </w:rPr>
        <w:t xml:space="preserve">г) не являются педагогическими работниками, являющимися учителями участников </w:t>
      </w:r>
      <w:r>
        <w:rPr>
          <w:rFonts w:ascii="Times New Roman" w:hAnsi="Times New Roman" w:cs="Times New Roman"/>
          <w:sz w:val="28"/>
          <w:szCs w:val="28"/>
        </w:rPr>
        <w:t>государственной итоговой аттестации по образовательным программам среднего общего образования (далее – ГИА)</w:t>
      </w:r>
      <w:r w:rsidRPr="005718AF">
        <w:rPr>
          <w:rFonts w:ascii="Times New Roman" w:hAnsi="Times New Roman" w:cs="Times New Roman"/>
          <w:sz w:val="28"/>
          <w:szCs w:val="28"/>
        </w:rPr>
        <w:t>, сдающих экзамен в данном ППЭ</w:t>
      </w:r>
      <w:r>
        <w:rPr>
          <w:rStyle w:val="aa"/>
          <w:rFonts w:ascii="Times New Roman" w:hAnsi="Times New Roman" w:cs="Times New Roman"/>
          <w:sz w:val="28"/>
          <w:szCs w:val="28"/>
        </w:rPr>
        <w:footnoteReference w:id="2"/>
      </w:r>
      <w:r w:rsidRPr="005718AF">
        <w:rPr>
          <w:rFonts w:ascii="Times New Roman" w:hAnsi="Times New Roman" w:cs="Times New Roman"/>
          <w:sz w:val="28"/>
          <w:szCs w:val="28"/>
        </w:rPr>
        <w:t>.</w:t>
      </w:r>
    </w:p>
    <w:p w:rsidR="005718AF" w:rsidRPr="005718AF" w:rsidRDefault="005718AF" w:rsidP="005718AF">
      <w:pPr>
        <w:spacing w:after="0" w:line="240" w:lineRule="auto"/>
        <w:ind w:firstLine="708"/>
        <w:jc w:val="both"/>
        <w:rPr>
          <w:rFonts w:ascii="Times New Roman" w:hAnsi="Times New Roman" w:cs="Times New Roman"/>
          <w:sz w:val="28"/>
          <w:szCs w:val="28"/>
        </w:rPr>
      </w:pPr>
      <w:r w:rsidRPr="005718AF">
        <w:rPr>
          <w:rFonts w:ascii="Times New Roman" w:hAnsi="Times New Roman" w:cs="Times New Roman"/>
          <w:sz w:val="28"/>
          <w:szCs w:val="28"/>
        </w:rPr>
        <w:t>Организатор информируется под подпись о сроках, местах и порядке проведения экзаменов, в том числе о ведении в ППЭ и аудиториях видеозаписи, об основаниях для удаления из ППЭ, о применении мер дисциплинарного и административного воздействия в отношении работников ППЭ, нарушивших Порядок.</w:t>
      </w:r>
    </w:p>
    <w:p w:rsidR="005718AF" w:rsidRDefault="005718AF" w:rsidP="007347A3">
      <w:pPr>
        <w:spacing w:after="0" w:line="240" w:lineRule="auto"/>
        <w:ind w:firstLine="708"/>
        <w:jc w:val="both"/>
        <w:rPr>
          <w:rFonts w:ascii="Times New Roman" w:hAnsi="Times New Roman" w:cs="Times New Roman"/>
          <w:b/>
          <w:sz w:val="28"/>
          <w:szCs w:val="28"/>
        </w:rPr>
      </w:pPr>
    </w:p>
    <w:p w:rsidR="007347A3" w:rsidRPr="007347A3" w:rsidRDefault="007347A3" w:rsidP="00C938A9">
      <w:pPr>
        <w:spacing w:after="0" w:line="240" w:lineRule="auto"/>
        <w:ind w:firstLine="708"/>
        <w:jc w:val="center"/>
        <w:rPr>
          <w:rFonts w:ascii="Times New Roman" w:hAnsi="Times New Roman" w:cs="Times New Roman"/>
          <w:b/>
          <w:sz w:val="28"/>
          <w:szCs w:val="28"/>
        </w:rPr>
      </w:pPr>
      <w:r w:rsidRPr="007347A3">
        <w:rPr>
          <w:rFonts w:ascii="Times New Roman" w:hAnsi="Times New Roman" w:cs="Times New Roman"/>
          <w:b/>
          <w:sz w:val="28"/>
          <w:szCs w:val="28"/>
        </w:rPr>
        <w:t>Подготовка к проведению ЕГЭ</w:t>
      </w:r>
    </w:p>
    <w:p w:rsidR="007347A3" w:rsidRPr="007347A3" w:rsidRDefault="007347A3" w:rsidP="00DC39A2">
      <w:pPr>
        <w:spacing w:after="0" w:line="240" w:lineRule="auto"/>
        <w:ind w:firstLine="708"/>
        <w:jc w:val="both"/>
        <w:rPr>
          <w:rFonts w:ascii="Times New Roman" w:hAnsi="Times New Roman" w:cs="Times New Roman"/>
          <w:sz w:val="28"/>
          <w:szCs w:val="28"/>
        </w:rPr>
      </w:pPr>
      <w:r w:rsidRPr="007347A3">
        <w:rPr>
          <w:rFonts w:ascii="Times New Roman" w:hAnsi="Times New Roman" w:cs="Times New Roman"/>
          <w:sz w:val="28"/>
          <w:szCs w:val="28"/>
        </w:rPr>
        <w:t>Организатор в аудитории должен заблаговременно пройти инструктаж по порядку и процедуре проведения ЕГЭ и ознакомиться с:</w:t>
      </w:r>
    </w:p>
    <w:p w:rsidR="007347A3" w:rsidRPr="007347A3" w:rsidRDefault="00C938A9" w:rsidP="00DC39A2">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а) </w:t>
      </w:r>
      <w:r w:rsidR="007347A3" w:rsidRPr="007347A3">
        <w:rPr>
          <w:rFonts w:ascii="Times New Roman" w:hAnsi="Times New Roman" w:cs="Times New Roman"/>
          <w:sz w:val="28"/>
          <w:szCs w:val="28"/>
        </w:rPr>
        <w:t>нормативными правовыми документами, регламентирующими проведение ГИА;</w:t>
      </w:r>
    </w:p>
    <w:p w:rsidR="007347A3" w:rsidRPr="007347A3" w:rsidRDefault="00C938A9" w:rsidP="00DC39A2">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б) </w:t>
      </w:r>
      <w:r w:rsidR="007347A3" w:rsidRPr="007347A3">
        <w:rPr>
          <w:rFonts w:ascii="Times New Roman" w:hAnsi="Times New Roman" w:cs="Times New Roman"/>
          <w:sz w:val="28"/>
          <w:szCs w:val="28"/>
        </w:rPr>
        <w:t>инструкциями, определяющими порядок работы организаторов в аудитории;</w:t>
      </w:r>
    </w:p>
    <w:p w:rsidR="007347A3" w:rsidRPr="007347A3" w:rsidRDefault="00C938A9" w:rsidP="00DC39A2">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в) </w:t>
      </w:r>
      <w:r w:rsidR="007347A3" w:rsidRPr="007347A3">
        <w:rPr>
          <w:rFonts w:ascii="Times New Roman" w:hAnsi="Times New Roman" w:cs="Times New Roman"/>
          <w:sz w:val="28"/>
          <w:szCs w:val="28"/>
        </w:rPr>
        <w:t>правилами заполнения бланков ЕГЭ;</w:t>
      </w:r>
    </w:p>
    <w:p w:rsidR="007347A3" w:rsidRPr="007347A3" w:rsidRDefault="00C938A9" w:rsidP="00DC39A2">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г) </w:t>
      </w:r>
      <w:r w:rsidR="007347A3" w:rsidRPr="007347A3">
        <w:rPr>
          <w:rFonts w:ascii="Times New Roman" w:hAnsi="Times New Roman" w:cs="Times New Roman"/>
          <w:sz w:val="28"/>
          <w:szCs w:val="28"/>
        </w:rPr>
        <w:t>правилами оформления ведомостей, протоколов и актов, заполняемых при проведении ЕГЭ в аудиториях;</w:t>
      </w:r>
    </w:p>
    <w:p w:rsidR="007347A3" w:rsidRDefault="00C938A9" w:rsidP="00DC39A2">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д) </w:t>
      </w:r>
      <w:r w:rsidR="007347A3" w:rsidRPr="007347A3">
        <w:rPr>
          <w:rFonts w:ascii="Times New Roman" w:hAnsi="Times New Roman" w:cs="Times New Roman"/>
          <w:sz w:val="28"/>
          <w:szCs w:val="28"/>
        </w:rPr>
        <w:t xml:space="preserve">порядком работы с </w:t>
      </w:r>
      <w:r w:rsidR="00C51CC9">
        <w:rPr>
          <w:rFonts w:ascii="Times New Roman" w:hAnsi="Times New Roman" w:cs="Times New Roman"/>
          <w:sz w:val="28"/>
          <w:szCs w:val="28"/>
        </w:rPr>
        <w:t xml:space="preserve">программным обеспечением (далее – ПО) </w:t>
      </w:r>
      <w:r w:rsidR="007347A3" w:rsidRPr="007347A3">
        <w:rPr>
          <w:rFonts w:ascii="Times New Roman" w:hAnsi="Times New Roman" w:cs="Times New Roman"/>
          <w:sz w:val="28"/>
          <w:szCs w:val="28"/>
        </w:rPr>
        <w:t xml:space="preserve">«Станция </w:t>
      </w:r>
      <w:r w:rsidR="00CB6E4F">
        <w:rPr>
          <w:rFonts w:ascii="Times New Roman" w:hAnsi="Times New Roman" w:cs="Times New Roman"/>
          <w:sz w:val="28"/>
          <w:szCs w:val="28"/>
        </w:rPr>
        <w:t>организатора</w:t>
      </w:r>
      <w:r w:rsidR="007347A3" w:rsidRPr="007347A3">
        <w:rPr>
          <w:rFonts w:ascii="Times New Roman" w:hAnsi="Times New Roman" w:cs="Times New Roman"/>
          <w:sz w:val="28"/>
          <w:szCs w:val="28"/>
        </w:rPr>
        <w:t>».</w:t>
      </w:r>
    </w:p>
    <w:p w:rsidR="00C938A9" w:rsidRDefault="00C938A9" w:rsidP="00C938A9">
      <w:pPr>
        <w:spacing w:after="0" w:line="240" w:lineRule="auto"/>
        <w:jc w:val="both"/>
        <w:rPr>
          <w:rFonts w:ascii="Times New Roman" w:hAnsi="Times New Roman" w:cs="Times New Roman"/>
          <w:sz w:val="28"/>
          <w:szCs w:val="28"/>
        </w:rPr>
      </w:pPr>
    </w:p>
    <w:p w:rsidR="00C03C8F" w:rsidRDefault="00C03C8F" w:rsidP="00C03C8F">
      <w:pPr>
        <w:spacing w:after="0" w:line="240" w:lineRule="auto"/>
        <w:ind w:firstLine="708"/>
        <w:jc w:val="center"/>
        <w:rPr>
          <w:rFonts w:ascii="Times New Roman" w:hAnsi="Times New Roman" w:cs="Times New Roman"/>
          <w:b/>
          <w:sz w:val="28"/>
          <w:szCs w:val="28"/>
        </w:rPr>
      </w:pPr>
      <w:r w:rsidRPr="00C03C8F">
        <w:rPr>
          <w:rFonts w:ascii="Times New Roman" w:hAnsi="Times New Roman" w:cs="Times New Roman"/>
          <w:b/>
          <w:sz w:val="28"/>
          <w:szCs w:val="28"/>
        </w:rPr>
        <w:t>Проведение ЕГЭ в ППЭ</w:t>
      </w:r>
    </w:p>
    <w:p w:rsidR="00C03C8F" w:rsidRDefault="00C03C8F" w:rsidP="00C03C8F">
      <w:pPr>
        <w:spacing w:after="0" w:line="240" w:lineRule="auto"/>
        <w:ind w:firstLine="708"/>
        <w:jc w:val="center"/>
        <w:rPr>
          <w:rFonts w:ascii="Times New Roman" w:hAnsi="Times New Roman" w:cs="Times New Roman"/>
          <w:b/>
          <w:sz w:val="28"/>
          <w:szCs w:val="28"/>
        </w:rPr>
      </w:pPr>
    </w:p>
    <w:tbl>
      <w:tblPr>
        <w:tblStyle w:val="ad"/>
        <w:tblW w:w="0" w:type="auto"/>
        <w:tblLook w:val="04A0" w:firstRow="1" w:lastRow="0" w:firstColumn="1" w:lastColumn="0" w:noHBand="0" w:noVBand="1"/>
      </w:tblPr>
      <w:tblGrid>
        <w:gridCol w:w="9854"/>
      </w:tblGrid>
      <w:tr w:rsidR="00C03C8F" w:rsidTr="00C03C8F">
        <w:tc>
          <w:tcPr>
            <w:tcW w:w="9854" w:type="dxa"/>
            <w:tcBorders>
              <w:top w:val="dashed" w:sz="8" w:space="0" w:color="auto"/>
              <w:left w:val="dashed" w:sz="8" w:space="0" w:color="auto"/>
              <w:bottom w:val="dashed" w:sz="8" w:space="0" w:color="auto"/>
              <w:right w:val="dashed" w:sz="8" w:space="0" w:color="auto"/>
            </w:tcBorders>
          </w:tcPr>
          <w:p w:rsidR="00C03C8F" w:rsidRPr="00C03C8F" w:rsidRDefault="00C03C8F" w:rsidP="00C03C8F">
            <w:pPr>
              <w:ind w:firstLine="708"/>
              <w:jc w:val="both"/>
              <w:rPr>
                <w:rFonts w:ascii="Times New Roman" w:hAnsi="Times New Roman" w:cs="Times New Roman"/>
                <w:sz w:val="28"/>
                <w:szCs w:val="28"/>
              </w:rPr>
            </w:pPr>
            <w:r w:rsidRPr="00C03C8F">
              <w:rPr>
                <w:rFonts w:ascii="Times New Roman" w:hAnsi="Times New Roman" w:cs="Times New Roman"/>
                <w:sz w:val="28"/>
                <w:szCs w:val="28"/>
              </w:rPr>
              <w:t>Организатору в аудитории необходимо помнить, что экзамен проводится в спокойной и доброжелательной обстановке.</w:t>
            </w:r>
          </w:p>
          <w:p w:rsidR="00C03C8F" w:rsidRPr="00C03C8F" w:rsidRDefault="00C03C8F" w:rsidP="00C03C8F">
            <w:pPr>
              <w:ind w:firstLine="708"/>
              <w:jc w:val="both"/>
              <w:rPr>
                <w:rFonts w:ascii="Times New Roman" w:hAnsi="Times New Roman" w:cs="Times New Roman"/>
                <w:sz w:val="28"/>
                <w:szCs w:val="28"/>
              </w:rPr>
            </w:pPr>
            <w:r w:rsidRPr="00C03C8F">
              <w:rPr>
                <w:rFonts w:ascii="Times New Roman" w:hAnsi="Times New Roman" w:cs="Times New Roman"/>
                <w:sz w:val="28"/>
                <w:szCs w:val="28"/>
              </w:rPr>
              <w:t xml:space="preserve">В день проведения экзамена в ППЭ организатору в аудитории </w:t>
            </w:r>
            <w:r w:rsidRPr="00CB6E4F">
              <w:rPr>
                <w:rFonts w:ascii="Times New Roman" w:hAnsi="Times New Roman" w:cs="Times New Roman"/>
                <w:b/>
                <w:sz w:val="28"/>
                <w:szCs w:val="28"/>
              </w:rPr>
              <w:t>запрещается</w:t>
            </w:r>
            <w:r w:rsidRPr="00C03C8F">
              <w:rPr>
                <w:rFonts w:ascii="Times New Roman" w:hAnsi="Times New Roman" w:cs="Times New Roman"/>
                <w:sz w:val="28"/>
                <w:szCs w:val="28"/>
              </w:rPr>
              <w:t>:</w:t>
            </w:r>
          </w:p>
          <w:p w:rsidR="00C03C8F" w:rsidRPr="00C03C8F" w:rsidRDefault="00C03C8F" w:rsidP="00C03C8F">
            <w:pPr>
              <w:ind w:firstLine="708"/>
              <w:jc w:val="both"/>
              <w:rPr>
                <w:rFonts w:ascii="Times New Roman" w:hAnsi="Times New Roman" w:cs="Times New Roman"/>
                <w:sz w:val="28"/>
                <w:szCs w:val="28"/>
              </w:rPr>
            </w:pPr>
            <w:r w:rsidRPr="00C03C8F">
              <w:rPr>
                <w:rFonts w:ascii="Times New Roman" w:hAnsi="Times New Roman" w:cs="Times New Roman"/>
                <w:sz w:val="28"/>
                <w:szCs w:val="28"/>
              </w:rPr>
              <w:t>а) иметь при себе средства связи, электронно-вычислительную технику, фото-, видеоаппаратуру, справочные материалы, письменные заметки и иные средства хранения и передачи информации, в том числе иметь при себе художественную литературу и т.д.;</w:t>
            </w:r>
          </w:p>
          <w:p w:rsidR="00C03C8F" w:rsidRPr="00C03C8F" w:rsidRDefault="00C03C8F" w:rsidP="00C03C8F">
            <w:pPr>
              <w:ind w:firstLine="708"/>
              <w:jc w:val="both"/>
              <w:rPr>
                <w:rFonts w:ascii="Times New Roman" w:hAnsi="Times New Roman" w:cs="Times New Roman"/>
                <w:sz w:val="28"/>
                <w:szCs w:val="28"/>
              </w:rPr>
            </w:pPr>
            <w:r w:rsidRPr="00C03C8F">
              <w:rPr>
                <w:rFonts w:ascii="Times New Roman" w:hAnsi="Times New Roman" w:cs="Times New Roman"/>
                <w:sz w:val="28"/>
                <w:szCs w:val="28"/>
              </w:rPr>
              <w:t xml:space="preserve">б) оказывать содействие участникам экзаменов, в том числе передавать им средства связи, электронно-вычислительную технику, фото-, аудио- и видеоаппаратуру, справочные материалы, письменные заметки и иные средства хранения и передачи информации (за исключением средств обучения и воспитания, разрешенных к использованию для выполнения заданий </w:t>
            </w:r>
            <w:r w:rsidR="00C51CC9">
              <w:rPr>
                <w:rFonts w:ascii="Times New Roman" w:hAnsi="Times New Roman" w:cs="Times New Roman"/>
                <w:sz w:val="28"/>
                <w:szCs w:val="28"/>
              </w:rPr>
              <w:t xml:space="preserve">контрольного измерительного материала (далее – КИМ) </w:t>
            </w:r>
            <w:r w:rsidRPr="00C03C8F">
              <w:rPr>
                <w:rFonts w:ascii="Times New Roman" w:hAnsi="Times New Roman" w:cs="Times New Roman"/>
                <w:sz w:val="28"/>
                <w:szCs w:val="28"/>
              </w:rPr>
              <w:t>по соответствующим учебным предметам);</w:t>
            </w:r>
          </w:p>
          <w:p w:rsidR="00C03C8F" w:rsidRPr="007347A3" w:rsidRDefault="00C03C8F" w:rsidP="00C03C8F">
            <w:pPr>
              <w:ind w:firstLine="708"/>
              <w:jc w:val="both"/>
              <w:rPr>
                <w:rFonts w:ascii="Times New Roman" w:hAnsi="Times New Roman" w:cs="Times New Roman"/>
                <w:sz w:val="28"/>
                <w:szCs w:val="28"/>
              </w:rPr>
            </w:pPr>
            <w:r w:rsidRPr="00C03C8F">
              <w:rPr>
                <w:rFonts w:ascii="Times New Roman" w:hAnsi="Times New Roman" w:cs="Times New Roman"/>
                <w:sz w:val="28"/>
                <w:szCs w:val="28"/>
              </w:rPr>
              <w:t xml:space="preserve">в) выносить из аудитории и ППЭ черновики, </w:t>
            </w:r>
            <w:r w:rsidR="00C51CC9">
              <w:rPr>
                <w:rFonts w:ascii="Times New Roman" w:hAnsi="Times New Roman" w:cs="Times New Roman"/>
                <w:sz w:val="28"/>
                <w:szCs w:val="28"/>
              </w:rPr>
              <w:t xml:space="preserve">экзаменационные материалы (далее – ЭМ) </w:t>
            </w:r>
            <w:r w:rsidRPr="00C03C8F">
              <w:rPr>
                <w:rFonts w:ascii="Times New Roman" w:hAnsi="Times New Roman" w:cs="Times New Roman"/>
                <w:sz w:val="28"/>
                <w:szCs w:val="28"/>
              </w:rPr>
              <w:t>на бумажном и (или) электронном носителях</w:t>
            </w:r>
            <w:r>
              <w:rPr>
                <w:rStyle w:val="aa"/>
                <w:rFonts w:ascii="Times New Roman" w:hAnsi="Times New Roman" w:cs="Times New Roman"/>
                <w:sz w:val="28"/>
                <w:szCs w:val="28"/>
              </w:rPr>
              <w:footnoteReference w:id="3"/>
            </w:r>
            <w:r w:rsidRPr="00C03C8F">
              <w:rPr>
                <w:rFonts w:ascii="Times New Roman" w:hAnsi="Times New Roman" w:cs="Times New Roman"/>
                <w:sz w:val="28"/>
                <w:szCs w:val="28"/>
              </w:rPr>
              <w:t>, фотографировать ЭМ, черновики;</w:t>
            </w:r>
          </w:p>
          <w:p w:rsidR="00AE57C6" w:rsidRPr="00AE57C6" w:rsidRDefault="00AE57C6" w:rsidP="00AE57C6">
            <w:pPr>
              <w:ind w:firstLine="709"/>
              <w:jc w:val="both"/>
              <w:rPr>
                <w:rFonts w:ascii="Times New Roman" w:hAnsi="Times New Roman" w:cs="Times New Roman"/>
                <w:sz w:val="28"/>
                <w:szCs w:val="28"/>
              </w:rPr>
            </w:pPr>
            <w:r w:rsidRPr="00AE57C6">
              <w:rPr>
                <w:rFonts w:ascii="Times New Roman" w:hAnsi="Times New Roman" w:cs="Times New Roman"/>
                <w:sz w:val="28"/>
                <w:szCs w:val="28"/>
              </w:rPr>
              <w:t xml:space="preserve">г) покидать </w:t>
            </w:r>
            <w:r>
              <w:rPr>
                <w:rFonts w:ascii="Times New Roman" w:hAnsi="Times New Roman" w:cs="Times New Roman"/>
                <w:sz w:val="28"/>
                <w:szCs w:val="28"/>
              </w:rPr>
              <w:t>ППЭ в день проведения экзамена</w:t>
            </w:r>
            <w:r>
              <w:rPr>
                <w:rStyle w:val="aa"/>
                <w:rFonts w:ascii="Times New Roman" w:hAnsi="Times New Roman" w:cs="Times New Roman"/>
                <w:sz w:val="28"/>
                <w:szCs w:val="28"/>
              </w:rPr>
              <w:footnoteReference w:id="4"/>
            </w:r>
            <w:r w:rsidRPr="00AE57C6">
              <w:rPr>
                <w:rFonts w:ascii="Times New Roman" w:hAnsi="Times New Roman" w:cs="Times New Roman"/>
                <w:sz w:val="28"/>
                <w:szCs w:val="28"/>
              </w:rPr>
              <w:t xml:space="preserve">(до окончания процедур, </w:t>
            </w:r>
          </w:p>
          <w:p w:rsidR="00C03C8F" w:rsidRDefault="00AE57C6" w:rsidP="00AE57C6">
            <w:pPr>
              <w:jc w:val="both"/>
              <w:rPr>
                <w:rFonts w:ascii="Times New Roman" w:hAnsi="Times New Roman" w:cs="Times New Roman"/>
                <w:b/>
                <w:sz w:val="28"/>
                <w:szCs w:val="28"/>
              </w:rPr>
            </w:pPr>
            <w:r w:rsidRPr="00AE57C6">
              <w:rPr>
                <w:rFonts w:ascii="Times New Roman" w:hAnsi="Times New Roman" w:cs="Times New Roman"/>
                <w:sz w:val="28"/>
                <w:szCs w:val="28"/>
              </w:rPr>
              <w:t>предусмотренных Порядком)</w:t>
            </w:r>
          </w:p>
        </w:tc>
      </w:tr>
    </w:tbl>
    <w:p w:rsidR="00C03C8F" w:rsidRPr="00C03C8F" w:rsidRDefault="00C03C8F" w:rsidP="00C03C8F">
      <w:pPr>
        <w:spacing w:after="0" w:line="240" w:lineRule="auto"/>
        <w:ind w:firstLine="708"/>
        <w:jc w:val="center"/>
        <w:rPr>
          <w:rFonts w:ascii="Times New Roman" w:hAnsi="Times New Roman" w:cs="Times New Roman"/>
          <w:b/>
          <w:sz w:val="28"/>
          <w:szCs w:val="28"/>
        </w:rPr>
      </w:pPr>
    </w:p>
    <w:p w:rsidR="00350E3B" w:rsidRPr="00350E3B" w:rsidRDefault="00350E3B" w:rsidP="00350E3B">
      <w:pPr>
        <w:spacing w:after="0" w:line="240" w:lineRule="auto"/>
        <w:ind w:firstLine="708"/>
        <w:jc w:val="both"/>
        <w:rPr>
          <w:rFonts w:ascii="Times New Roman" w:hAnsi="Times New Roman" w:cs="Times New Roman"/>
          <w:b/>
          <w:sz w:val="28"/>
          <w:szCs w:val="28"/>
        </w:rPr>
      </w:pPr>
      <w:r w:rsidRPr="00350E3B">
        <w:rPr>
          <w:rFonts w:ascii="Times New Roman" w:hAnsi="Times New Roman" w:cs="Times New Roman"/>
          <w:b/>
          <w:sz w:val="28"/>
          <w:szCs w:val="28"/>
        </w:rPr>
        <w:t>В день проведения ЕГЭ организатор в аудитории должен:</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 xml:space="preserve">1) прибыть в ППЭ </w:t>
      </w:r>
      <w:r w:rsidRPr="00350E3B">
        <w:rPr>
          <w:rFonts w:ascii="Times New Roman" w:hAnsi="Times New Roman" w:cs="Times New Roman"/>
          <w:b/>
          <w:sz w:val="28"/>
          <w:szCs w:val="28"/>
        </w:rPr>
        <w:t>не позднее 08.00 по местному времени</w:t>
      </w:r>
      <w:r w:rsidRPr="00350E3B">
        <w:rPr>
          <w:rFonts w:ascii="Times New Roman" w:hAnsi="Times New Roman" w:cs="Times New Roman"/>
          <w:sz w:val="28"/>
          <w:szCs w:val="28"/>
        </w:rPr>
        <w:t>;</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 xml:space="preserve">2) оставить личные вещи в месте хранения личных вещей, расположенном до входа в ППЭ; </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 xml:space="preserve">3) зарегистрироваться у организатора, назначенного руководителем ППЭ, </w:t>
      </w:r>
      <w:r w:rsidR="00C51CC9">
        <w:rPr>
          <w:rFonts w:ascii="Times New Roman" w:hAnsi="Times New Roman" w:cs="Times New Roman"/>
          <w:sz w:val="28"/>
          <w:szCs w:val="28"/>
        </w:rPr>
        <w:t>о</w:t>
      </w:r>
      <w:r w:rsidRPr="00350E3B">
        <w:rPr>
          <w:rFonts w:ascii="Times New Roman" w:hAnsi="Times New Roman" w:cs="Times New Roman"/>
          <w:sz w:val="28"/>
          <w:szCs w:val="28"/>
        </w:rPr>
        <w:t>тветственным за регистрацию, лиц, привлекаемых к организации и проведению экзаменов;</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4) пройти инструктаж у руководителя ППЭ по процедуре проведения экзаменов, который начинается не ранее 08.15 по местному времени;</w:t>
      </w:r>
    </w:p>
    <w:p w:rsidR="00C51CC9"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5) получить у руководителя ППЭ информацию о назначении ответственных организаторов в аудитории в соответствии со списком распределения организаторов по аудиториям (форма ППЭ-07);</w:t>
      </w:r>
      <w:r w:rsidR="00C51CC9">
        <w:rPr>
          <w:rFonts w:ascii="Times New Roman" w:hAnsi="Times New Roman" w:cs="Times New Roman"/>
          <w:sz w:val="28"/>
          <w:szCs w:val="28"/>
        </w:rPr>
        <w:t xml:space="preserve"> </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lastRenderedPageBreak/>
        <w:t>Ответственный организатор распределяет роли организаторов на процедуру печати ЭМ: организатор, ответственный за печать ЭМ, и организатор, ответственный за проверку комплектности и качества распечатанных ЭМ; также определяется организатор, ответственный за сканирование в аудитории.</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 xml:space="preserve">6) </w:t>
      </w:r>
      <w:r w:rsidRPr="00C51CC9">
        <w:rPr>
          <w:rFonts w:ascii="Times New Roman" w:hAnsi="Times New Roman" w:cs="Times New Roman"/>
          <w:b/>
          <w:sz w:val="28"/>
          <w:szCs w:val="28"/>
        </w:rPr>
        <w:t>Получить у руководителя ППЭ:</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а) формы ППЭ-05-01 (2 экземпляра), ППЭ-05-02, ППЭ-12-02, ППЭ-12-03, ППЭ-12-04-МАШ, ППЭ-16;</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б) инструкцию для участника экзамена, зачитываемую организатором в аудитории перед началом экзамена;</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в) табличку с номером аудитории;</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 xml:space="preserve">г) калибровочный лист станции организатора соответствующей аудитории; </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д) черновики;</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е) конверт для упаковки использованных черновиков (один конверт на аудиторию);</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 xml:space="preserve">ж) </w:t>
      </w:r>
      <w:r w:rsidR="00C51CC9">
        <w:rPr>
          <w:rFonts w:ascii="Times New Roman" w:hAnsi="Times New Roman" w:cs="Times New Roman"/>
          <w:sz w:val="28"/>
          <w:szCs w:val="28"/>
        </w:rPr>
        <w:t xml:space="preserve">возвратные доставочные пакеты (далее – ВДП) </w:t>
      </w:r>
      <w:r w:rsidRPr="00350E3B">
        <w:rPr>
          <w:rFonts w:ascii="Times New Roman" w:hAnsi="Times New Roman" w:cs="Times New Roman"/>
          <w:sz w:val="28"/>
          <w:szCs w:val="28"/>
        </w:rPr>
        <w:t>для упаковки ЭМ после проведения экзамена (для бланков ЕГЭ, для испорченных или бракованных комплектов ЭМ, для использованных КИМ).</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C51CC9">
        <w:rPr>
          <w:rFonts w:ascii="Times New Roman" w:hAnsi="Times New Roman" w:cs="Times New Roman"/>
          <w:b/>
          <w:sz w:val="28"/>
          <w:szCs w:val="28"/>
        </w:rPr>
        <w:t>Не позднее 08:45 по местному времени</w:t>
      </w:r>
      <w:r w:rsidRPr="00350E3B">
        <w:rPr>
          <w:rFonts w:ascii="Times New Roman" w:hAnsi="Times New Roman" w:cs="Times New Roman"/>
          <w:sz w:val="28"/>
          <w:szCs w:val="28"/>
        </w:rPr>
        <w:t xml:space="preserve"> пройти в свою аудиторию, проверить ее готовность к экзамену (в том числе готовность средств видеонаблюдения), проветрить аудиторию (при необходимости) и приступить к выполнению своих обязанностей.</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Вывесить у входа в аудиторию один экземпляр формы ППЭ-05-01.</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Раздать на рабочие места участников экзамена черновики на каждого участника экзамена (минимальное количество – два листа на одного участника экзамена).</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Подготовить на доске необходимую информацию для заполнения регистрационных полей бланков</w:t>
      </w:r>
      <w:r w:rsidR="00C51CC9">
        <w:rPr>
          <w:rStyle w:val="aa"/>
          <w:rFonts w:ascii="Times New Roman" w:hAnsi="Times New Roman" w:cs="Times New Roman"/>
          <w:sz w:val="28"/>
          <w:szCs w:val="28"/>
        </w:rPr>
        <w:footnoteReference w:id="5"/>
      </w:r>
      <w:r w:rsidRPr="00350E3B">
        <w:rPr>
          <w:rFonts w:ascii="Times New Roman" w:hAnsi="Times New Roman" w:cs="Times New Roman"/>
          <w:sz w:val="28"/>
          <w:szCs w:val="28"/>
        </w:rPr>
        <w:t xml:space="preserve"> с использованием полученной у руководителя ППЭ формы ППЭ-16.</w:t>
      </w:r>
    </w:p>
    <w:p w:rsidR="00350E3B" w:rsidRPr="00350E3B" w:rsidRDefault="00350E3B" w:rsidP="00350E3B">
      <w:pPr>
        <w:spacing w:after="0" w:line="240" w:lineRule="auto"/>
        <w:ind w:firstLine="708"/>
        <w:jc w:val="both"/>
        <w:rPr>
          <w:rFonts w:ascii="Times New Roman" w:hAnsi="Times New Roman" w:cs="Times New Roman"/>
          <w:sz w:val="28"/>
          <w:szCs w:val="28"/>
        </w:rPr>
      </w:pPr>
      <w:r w:rsidRPr="00350E3B">
        <w:rPr>
          <w:rFonts w:ascii="Times New Roman" w:hAnsi="Times New Roman" w:cs="Times New Roman"/>
          <w:sz w:val="28"/>
          <w:szCs w:val="28"/>
        </w:rPr>
        <w:t>Проверить наличие в аудитории настроенных на точное время часов, находящихся в поле зрения участников экзаменов.</w:t>
      </w:r>
    </w:p>
    <w:p w:rsidR="00C51CC9" w:rsidRDefault="00C51CC9" w:rsidP="00350E3B">
      <w:pPr>
        <w:spacing w:after="0" w:line="240" w:lineRule="auto"/>
        <w:ind w:firstLine="708"/>
        <w:jc w:val="both"/>
        <w:rPr>
          <w:rFonts w:ascii="Times New Roman" w:hAnsi="Times New Roman" w:cs="Times New Roman"/>
          <w:b/>
          <w:sz w:val="28"/>
          <w:szCs w:val="28"/>
        </w:rPr>
      </w:pPr>
    </w:p>
    <w:p w:rsidR="00350E3B" w:rsidRPr="00C51CC9" w:rsidRDefault="00350E3B" w:rsidP="00350E3B">
      <w:pPr>
        <w:spacing w:after="0" w:line="240" w:lineRule="auto"/>
        <w:ind w:firstLine="708"/>
        <w:jc w:val="both"/>
        <w:rPr>
          <w:rFonts w:ascii="Times New Roman" w:hAnsi="Times New Roman" w:cs="Times New Roman"/>
          <w:b/>
          <w:sz w:val="28"/>
          <w:szCs w:val="28"/>
        </w:rPr>
      </w:pPr>
      <w:r w:rsidRPr="00C51CC9">
        <w:rPr>
          <w:rFonts w:ascii="Times New Roman" w:hAnsi="Times New Roman" w:cs="Times New Roman"/>
          <w:b/>
          <w:sz w:val="28"/>
          <w:szCs w:val="28"/>
        </w:rPr>
        <w:t xml:space="preserve">Вход участников экзамена в аудиторию: </w:t>
      </w:r>
    </w:p>
    <w:p w:rsidR="00DC39A2" w:rsidRDefault="00DC39A2" w:rsidP="00DC39A2">
      <w:pPr>
        <w:spacing w:after="0" w:line="240" w:lineRule="auto"/>
        <w:ind w:firstLine="708"/>
        <w:jc w:val="both"/>
        <w:rPr>
          <w:rFonts w:ascii="Times New Roman" w:hAnsi="Times New Roman" w:cs="Times New Roman"/>
          <w:sz w:val="28"/>
          <w:szCs w:val="28"/>
        </w:rPr>
      </w:pPr>
    </w:p>
    <w:tbl>
      <w:tblPr>
        <w:tblStyle w:val="ad"/>
        <w:tblW w:w="0" w:type="auto"/>
        <w:tblBorders>
          <w:top w:val="dashed" w:sz="8" w:space="0" w:color="auto"/>
          <w:left w:val="dashed" w:sz="8" w:space="0" w:color="auto"/>
          <w:bottom w:val="dashed" w:sz="8" w:space="0" w:color="auto"/>
          <w:right w:val="dashed" w:sz="8" w:space="0" w:color="auto"/>
          <w:insideH w:val="dashed" w:sz="8" w:space="0" w:color="auto"/>
          <w:insideV w:val="dashed" w:sz="8" w:space="0" w:color="auto"/>
        </w:tblBorders>
        <w:tblLook w:val="04A0" w:firstRow="1" w:lastRow="0" w:firstColumn="1" w:lastColumn="0" w:noHBand="0" w:noVBand="1"/>
      </w:tblPr>
      <w:tblGrid>
        <w:gridCol w:w="9854"/>
      </w:tblGrid>
      <w:tr w:rsidR="00DC39A2" w:rsidTr="00C51CC9">
        <w:tc>
          <w:tcPr>
            <w:tcW w:w="9854" w:type="dxa"/>
          </w:tcPr>
          <w:p w:rsidR="00C51CC9" w:rsidRDefault="00DC39A2" w:rsidP="00DC39A2">
            <w:pPr>
              <w:pStyle w:val="Default"/>
              <w:ind w:firstLine="709"/>
              <w:jc w:val="both"/>
              <w:rPr>
                <w:sz w:val="28"/>
                <w:szCs w:val="28"/>
              </w:rPr>
            </w:pPr>
            <w:r w:rsidRPr="00DC39A2">
              <w:rPr>
                <w:sz w:val="28"/>
                <w:szCs w:val="28"/>
              </w:rPr>
              <w:t>Участники экзамена могут взять с собой в аудиторию</w:t>
            </w:r>
            <w:r w:rsidR="00C51CC9">
              <w:rPr>
                <w:sz w:val="28"/>
                <w:szCs w:val="28"/>
              </w:rPr>
              <w:t>:</w:t>
            </w:r>
          </w:p>
          <w:p w:rsidR="00C51CC9" w:rsidRPr="00C51CC9" w:rsidRDefault="00C51CC9" w:rsidP="00C51CC9">
            <w:pPr>
              <w:pStyle w:val="Default"/>
              <w:ind w:firstLine="709"/>
              <w:jc w:val="both"/>
              <w:rPr>
                <w:sz w:val="28"/>
                <w:szCs w:val="28"/>
              </w:rPr>
            </w:pPr>
            <w:r>
              <w:rPr>
                <w:sz w:val="28"/>
                <w:szCs w:val="28"/>
              </w:rPr>
              <w:t xml:space="preserve">а) </w:t>
            </w:r>
            <w:r w:rsidRPr="00C51CC9">
              <w:rPr>
                <w:sz w:val="28"/>
                <w:szCs w:val="28"/>
              </w:rPr>
              <w:t>гелевые или капиллярные ручки с чернилами черного цвета;</w:t>
            </w:r>
          </w:p>
          <w:p w:rsidR="00C51CC9" w:rsidRPr="00C51CC9" w:rsidRDefault="00C51CC9" w:rsidP="00C51CC9">
            <w:pPr>
              <w:pStyle w:val="Default"/>
              <w:ind w:firstLine="709"/>
              <w:jc w:val="both"/>
              <w:rPr>
                <w:sz w:val="28"/>
                <w:szCs w:val="28"/>
              </w:rPr>
            </w:pPr>
            <w:r w:rsidRPr="00C51CC9">
              <w:rPr>
                <w:sz w:val="28"/>
                <w:szCs w:val="28"/>
              </w:rPr>
              <w:t>б) документ, удостоверяющий личность;</w:t>
            </w:r>
          </w:p>
          <w:p w:rsidR="00C51CC9" w:rsidRPr="00C51CC9" w:rsidRDefault="00C51CC9" w:rsidP="00C51CC9">
            <w:pPr>
              <w:pStyle w:val="Default"/>
              <w:ind w:firstLine="709"/>
              <w:jc w:val="both"/>
              <w:rPr>
                <w:sz w:val="28"/>
                <w:szCs w:val="28"/>
              </w:rPr>
            </w:pPr>
            <w:r w:rsidRPr="00C51CC9">
              <w:rPr>
                <w:sz w:val="28"/>
                <w:szCs w:val="28"/>
              </w:rPr>
              <w:t xml:space="preserve">в) средства обучения и воспитания, которыми разрешено пользоваться для выполнения </w:t>
            </w:r>
            <w:r>
              <w:rPr>
                <w:sz w:val="28"/>
                <w:szCs w:val="28"/>
              </w:rPr>
              <w:t>экзаменационной работы (далее – ЭР)</w:t>
            </w:r>
            <w:r w:rsidRPr="00C51CC9">
              <w:rPr>
                <w:sz w:val="28"/>
                <w:szCs w:val="28"/>
              </w:rPr>
              <w:t>;</w:t>
            </w:r>
          </w:p>
          <w:p w:rsidR="00C51CC9" w:rsidRPr="00C51CC9" w:rsidRDefault="00C51CC9" w:rsidP="00C51CC9">
            <w:pPr>
              <w:pStyle w:val="Default"/>
              <w:ind w:firstLine="709"/>
              <w:jc w:val="both"/>
              <w:rPr>
                <w:sz w:val="28"/>
                <w:szCs w:val="28"/>
              </w:rPr>
            </w:pPr>
            <w:r w:rsidRPr="00C51CC9">
              <w:rPr>
                <w:sz w:val="28"/>
                <w:szCs w:val="28"/>
              </w:rPr>
              <w:t>г) лекарства (при необходимости);</w:t>
            </w:r>
          </w:p>
          <w:p w:rsidR="00C51CC9" w:rsidRPr="00C51CC9" w:rsidRDefault="00C51CC9" w:rsidP="00C51CC9">
            <w:pPr>
              <w:pStyle w:val="Default"/>
              <w:ind w:firstLine="709"/>
              <w:jc w:val="both"/>
              <w:rPr>
                <w:sz w:val="28"/>
                <w:szCs w:val="28"/>
              </w:rPr>
            </w:pPr>
            <w:r w:rsidRPr="00C51CC9">
              <w:rPr>
                <w:sz w:val="28"/>
                <w:szCs w:val="28"/>
              </w:rPr>
              <w:t xml:space="preserve">д) продукты питания для дополнительного приема пищи (перекус), </w:t>
            </w:r>
            <w:r w:rsidRPr="00C51CC9">
              <w:rPr>
                <w:sz w:val="28"/>
                <w:szCs w:val="28"/>
              </w:rPr>
              <w:lastRenderedPageBreak/>
              <w:t>бутилированную питьевую воду при условии, что упаковка указанных продуктов питания и воды, а также их потребление не будут отвлекать других участников экзаменов от выполнения ими ЭР(при необходимости);</w:t>
            </w:r>
          </w:p>
          <w:p w:rsidR="00DC39A2" w:rsidRDefault="00C51CC9" w:rsidP="00C51CC9">
            <w:pPr>
              <w:pStyle w:val="Default"/>
              <w:ind w:firstLine="709"/>
              <w:jc w:val="both"/>
              <w:rPr>
                <w:sz w:val="28"/>
                <w:szCs w:val="28"/>
              </w:rPr>
            </w:pPr>
            <w:r w:rsidRPr="00C51CC9">
              <w:rPr>
                <w:sz w:val="28"/>
                <w:szCs w:val="28"/>
              </w:rPr>
              <w:t xml:space="preserve">е) специальные технические средства для участников экзаменов с </w:t>
            </w:r>
            <w:r>
              <w:rPr>
                <w:sz w:val="28"/>
                <w:szCs w:val="28"/>
              </w:rPr>
              <w:t>ограниченными возможностями здоровья (далее – ОВЗ)</w:t>
            </w:r>
            <w:r w:rsidRPr="00C51CC9">
              <w:rPr>
                <w:sz w:val="28"/>
                <w:szCs w:val="28"/>
              </w:rPr>
              <w:t>, участников экзаменов-детей-инвалидов и инвалидов.</w:t>
            </w:r>
          </w:p>
        </w:tc>
      </w:tr>
    </w:tbl>
    <w:p w:rsidR="00DC39A2" w:rsidRDefault="00DC39A2" w:rsidP="00DC39A2">
      <w:pPr>
        <w:spacing w:after="0" w:line="240" w:lineRule="auto"/>
        <w:ind w:firstLine="708"/>
        <w:jc w:val="both"/>
        <w:rPr>
          <w:rFonts w:ascii="Times New Roman" w:hAnsi="Times New Roman" w:cs="Times New Roman"/>
          <w:b/>
          <w:sz w:val="28"/>
          <w:szCs w:val="28"/>
        </w:rPr>
      </w:pPr>
    </w:p>
    <w:p w:rsidR="00E83D72" w:rsidRDefault="00E83D72" w:rsidP="00E83D72">
      <w:pPr>
        <w:spacing w:after="0" w:line="240" w:lineRule="auto"/>
        <w:ind w:firstLine="708"/>
        <w:jc w:val="center"/>
        <w:rPr>
          <w:rFonts w:ascii="Times New Roman" w:hAnsi="Times New Roman" w:cs="Times New Roman"/>
          <w:b/>
          <w:sz w:val="28"/>
          <w:szCs w:val="28"/>
        </w:rPr>
      </w:pPr>
      <w:r w:rsidRPr="00E83D72">
        <w:rPr>
          <w:rFonts w:ascii="Times New Roman" w:hAnsi="Times New Roman" w:cs="Times New Roman"/>
          <w:b/>
          <w:sz w:val="28"/>
          <w:szCs w:val="28"/>
        </w:rPr>
        <w:t>Средства обучения и воспитания, которыми разрешено пользоваться для</w:t>
      </w:r>
      <w:r>
        <w:rPr>
          <w:rFonts w:ascii="Times New Roman" w:hAnsi="Times New Roman" w:cs="Times New Roman"/>
          <w:b/>
          <w:sz w:val="28"/>
          <w:szCs w:val="28"/>
        </w:rPr>
        <w:t xml:space="preserve"> </w:t>
      </w:r>
      <w:r w:rsidRPr="00E83D72">
        <w:rPr>
          <w:rFonts w:ascii="Times New Roman" w:hAnsi="Times New Roman" w:cs="Times New Roman"/>
          <w:b/>
          <w:sz w:val="28"/>
          <w:szCs w:val="28"/>
        </w:rPr>
        <w:t>выполнения ЭР ЕГЭ</w:t>
      </w:r>
    </w:p>
    <w:tbl>
      <w:tblPr>
        <w:tblStyle w:val="ad"/>
        <w:tblW w:w="0" w:type="auto"/>
        <w:tblLook w:val="04A0" w:firstRow="1" w:lastRow="0" w:firstColumn="1" w:lastColumn="0" w:noHBand="0" w:noVBand="1"/>
      </w:tblPr>
      <w:tblGrid>
        <w:gridCol w:w="2376"/>
        <w:gridCol w:w="7478"/>
      </w:tblGrid>
      <w:tr w:rsidR="00E83D72" w:rsidTr="00A0535F">
        <w:tc>
          <w:tcPr>
            <w:tcW w:w="2376" w:type="dxa"/>
          </w:tcPr>
          <w:p w:rsidR="00E83D72" w:rsidRPr="00E83D72" w:rsidRDefault="00E83D72" w:rsidP="00E83D72">
            <w:pPr>
              <w:jc w:val="center"/>
              <w:rPr>
                <w:rFonts w:ascii="Times New Roman" w:hAnsi="Times New Roman" w:cs="Times New Roman"/>
                <w:b/>
                <w:sz w:val="28"/>
                <w:szCs w:val="28"/>
              </w:rPr>
            </w:pPr>
            <w:r w:rsidRPr="00E83D72">
              <w:rPr>
                <w:rFonts w:ascii="Times New Roman" w:hAnsi="Times New Roman" w:cs="Times New Roman"/>
                <w:b/>
                <w:sz w:val="28"/>
                <w:szCs w:val="28"/>
              </w:rPr>
              <w:t>Учебный</w:t>
            </w:r>
            <w:r w:rsidR="00CB019B">
              <w:rPr>
                <w:rFonts w:ascii="Times New Roman" w:hAnsi="Times New Roman" w:cs="Times New Roman"/>
                <w:b/>
                <w:sz w:val="28"/>
                <w:szCs w:val="28"/>
              </w:rPr>
              <w:t xml:space="preserve"> </w:t>
            </w:r>
            <w:r w:rsidRPr="00E83D72">
              <w:rPr>
                <w:rFonts w:ascii="Times New Roman" w:hAnsi="Times New Roman" w:cs="Times New Roman"/>
                <w:b/>
                <w:sz w:val="28"/>
                <w:szCs w:val="28"/>
              </w:rPr>
              <w:t>предмет</w:t>
            </w:r>
          </w:p>
          <w:p w:rsidR="00E83D72" w:rsidRPr="00E83D72" w:rsidRDefault="00E83D72" w:rsidP="00E83D72">
            <w:pPr>
              <w:jc w:val="center"/>
              <w:rPr>
                <w:rFonts w:ascii="Times New Roman" w:hAnsi="Times New Roman" w:cs="Times New Roman"/>
                <w:b/>
                <w:sz w:val="28"/>
                <w:szCs w:val="28"/>
              </w:rPr>
            </w:pPr>
          </w:p>
        </w:tc>
        <w:tc>
          <w:tcPr>
            <w:tcW w:w="7478" w:type="dxa"/>
          </w:tcPr>
          <w:p w:rsidR="00E83D72" w:rsidRPr="00E83D72" w:rsidRDefault="00E83D72" w:rsidP="00CB019B">
            <w:pPr>
              <w:jc w:val="center"/>
              <w:rPr>
                <w:rFonts w:ascii="Times New Roman" w:hAnsi="Times New Roman" w:cs="Times New Roman"/>
                <w:b/>
                <w:sz w:val="28"/>
                <w:szCs w:val="28"/>
              </w:rPr>
            </w:pPr>
            <w:r w:rsidRPr="00E83D72">
              <w:rPr>
                <w:rFonts w:ascii="Times New Roman" w:hAnsi="Times New Roman" w:cs="Times New Roman"/>
                <w:b/>
                <w:sz w:val="28"/>
                <w:szCs w:val="28"/>
              </w:rPr>
              <w:t>Средства обучения и воспитания, разрешенные к использованию</w:t>
            </w:r>
            <w:r w:rsidR="00CB019B">
              <w:rPr>
                <w:rFonts w:ascii="Times New Roman" w:hAnsi="Times New Roman" w:cs="Times New Roman"/>
                <w:b/>
                <w:sz w:val="28"/>
                <w:szCs w:val="28"/>
              </w:rPr>
              <w:t xml:space="preserve"> </w:t>
            </w:r>
            <w:r w:rsidRPr="00E83D72">
              <w:rPr>
                <w:rFonts w:ascii="Times New Roman" w:hAnsi="Times New Roman" w:cs="Times New Roman"/>
                <w:b/>
                <w:sz w:val="28"/>
                <w:szCs w:val="28"/>
              </w:rPr>
              <w:t>для выполнения заданий КИМ по соответствующим учебным</w:t>
            </w:r>
            <w:r w:rsidR="00CB019B">
              <w:rPr>
                <w:rFonts w:ascii="Times New Roman" w:hAnsi="Times New Roman" w:cs="Times New Roman"/>
                <w:b/>
                <w:sz w:val="28"/>
                <w:szCs w:val="28"/>
              </w:rPr>
              <w:t xml:space="preserve"> </w:t>
            </w:r>
            <w:r w:rsidRPr="00E83D72">
              <w:rPr>
                <w:rFonts w:ascii="Times New Roman" w:hAnsi="Times New Roman" w:cs="Times New Roman"/>
                <w:b/>
                <w:sz w:val="28"/>
                <w:szCs w:val="28"/>
              </w:rPr>
              <w:t>предметам</w:t>
            </w:r>
          </w:p>
        </w:tc>
      </w:tr>
      <w:tr w:rsidR="00CB019B" w:rsidTr="00A0535F">
        <w:tc>
          <w:tcPr>
            <w:tcW w:w="2376" w:type="dxa"/>
          </w:tcPr>
          <w:p w:rsidR="00CB019B" w:rsidRPr="00CB019B" w:rsidRDefault="00CB019B" w:rsidP="00CB019B">
            <w:pPr>
              <w:rPr>
                <w:rFonts w:ascii="Times New Roman" w:hAnsi="Times New Roman" w:cs="Times New Roman"/>
                <w:sz w:val="28"/>
                <w:szCs w:val="28"/>
              </w:rPr>
            </w:pPr>
            <w:r w:rsidRPr="00CB019B">
              <w:rPr>
                <w:rFonts w:ascii="Times New Roman" w:hAnsi="Times New Roman" w:cs="Times New Roman"/>
                <w:sz w:val="28"/>
                <w:szCs w:val="28"/>
              </w:rPr>
              <w:t xml:space="preserve">Биология </w:t>
            </w:r>
          </w:p>
          <w:p w:rsidR="00CB019B" w:rsidRPr="00CB019B" w:rsidRDefault="00CB019B" w:rsidP="00CB019B">
            <w:pPr>
              <w:rPr>
                <w:rFonts w:ascii="Times New Roman" w:hAnsi="Times New Roman" w:cs="Times New Roman"/>
                <w:sz w:val="28"/>
                <w:szCs w:val="28"/>
              </w:rPr>
            </w:pPr>
          </w:p>
        </w:tc>
        <w:tc>
          <w:tcPr>
            <w:tcW w:w="7478" w:type="dxa"/>
          </w:tcPr>
          <w:p w:rsidR="00CB019B" w:rsidRPr="00CB019B" w:rsidRDefault="00A677BA" w:rsidP="00CB019B">
            <w:pPr>
              <w:rPr>
                <w:rFonts w:ascii="Times New Roman" w:hAnsi="Times New Roman" w:cs="Times New Roman"/>
                <w:sz w:val="28"/>
                <w:szCs w:val="28"/>
              </w:rPr>
            </w:pPr>
            <w:r w:rsidRPr="00CB019B">
              <w:rPr>
                <w:rFonts w:ascii="Times New Roman" w:hAnsi="Times New Roman" w:cs="Times New Roman"/>
                <w:sz w:val="28"/>
                <w:szCs w:val="28"/>
              </w:rPr>
              <w:t>Непрограммируемый калькулятор</w:t>
            </w:r>
          </w:p>
        </w:tc>
      </w:tr>
      <w:tr w:rsidR="00CB019B" w:rsidTr="00A0535F">
        <w:tc>
          <w:tcPr>
            <w:tcW w:w="2376" w:type="dxa"/>
          </w:tcPr>
          <w:p w:rsidR="00A677BA" w:rsidRPr="00CB019B" w:rsidRDefault="00A677BA" w:rsidP="00A677BA">
            <w:pPr>
              <w:rPr>
                <w:rFonts w:ascii="Times New Roman" w:hAnsi="Times New Roman" w:cs="Times New Roman"/>
                <w:sz w:val="28"/>
                <w:szCs w:val="28"/>
              </w:rPr>
            </w:pPr>
            <w:r w:rsidRPr="00CB019B">
              <w:rPr>
                <w:rFonts w:ascii="Times New Roman" w:hAnsi="Times New Roman" w:cs="Times New Roman"/>
                <w:sz w:val="28"/>
                <w:szCs w:val="28"/>
              </w:rPr>
              <w:t xml:space="preserve">География </w:t>
            </w:r>
          </w:p>
          <w:p w:rsidR="00CB019B" w:rsidRPr="00CB019B" w:rsidRDefault="00CB019B" w:rsidP="00A677BA">
            <w:pPr>
              <w:rPr>
                <w:rFonts w:ascii="Times New Roman" w:hAnsi="Times New Roman" w:cs="Times New Roman"/>
                <w:sz w:val="28"/>
                <w:szCs w:val="28"/>
              </w:rPr>
            </w:pPr>
          </w:p>
        </w:tc>
        <w:tc>
          <w:tcPr>
            <w:tcW w:w="7478" w:type="dxa"/>
          </w:tcPr>
          <w:p w:rsidR="00CB019B" w:rsidRPr="00CB019B" w:rsidRDefault="00A677BA" w:rsidP="00CB019B">
            <w:pPr>
              <w:rPr>
                <w:rFonts w:ascii="Times New Roman" w:hAnsi="Times New Roman" w:cs="Times New Roman"/>
                <w:sz w:val="28"/>
                <w:szCs w:val="28"/>
              </w:rPr>
            </w:pPr>
            <w:r w:rsidRPr="00CB019B">
              <w:rPr>
                <w:rFonts w:ascii="Times New Roman" w:hAnsi="Times New Roman" w:cs="Times New Roman"/>
                <w:sz w:val="28"/>
                <w:szCs w:val="28"/>
              </w:rPr>
              <w:t>Непрограммируемый калькулятор</w:t>
            </w:r>
          </w:p>
        </w:tc>
      </w:tr>
      <w:tr w:rsidR="00CB019B" w:rsidTr="00A0535F">
        <w:tc>
          <w:tcPr>
            <w:tcW w:w="2376" w:type="dxa"/>
          </w:tcPr>
          <w:p w:rsidR="00A677BA" w:rsidRPr="00CB019B" w:rsidRDefault="00A677BA" w:rsidP="00A677BA">
            <w:pPr>
              <w:rPr>
                <w:rFonts w:ascii="Times New Roman" w:hAnsi="Times New Roman" w:cs="Times New Roman"/>
                <w:sz w:val="28"/>
                <w:szCs w:val="28"/>
              </w:rPr>
            </w:pPr>
            <w:r w:rsidRPr="00CB019B">
              <w:rPr>
                <w:rFonts w:ascii="Times New Roman" w:hAnsi="Times New Roman" w:cs="Times New Roman"/>
                <w:sz w:val="28"/>
                <w:szCs w:val="28"/>
              </w:rPr>
              <w:t>Иностранные языки</w:t>
            </w:r>
          </w:p>
          <w:p w:rsidR="00CB019B" w:rsidRPr="00CB019B" w:rsidRDefault="00CB019B" w:rsidP="00A677BA">
            <w:pPr>
              <w:rPr>
                <w:rFonts w:ascii="Times New Roman" w:hAnsi="Times New Roman" w:cs="Times New Roman"/>
                <w:sz w:val="28"/>
                <w:szCs w:val="28"/>
              </w:rPr>
            </w:pPr>
          </w:p>
        </w:tc>
        <w:tc>
          <w:tcPr>
            <w:tcW w:w="7478" w:type="dxa"/>
          </w:tcPr>
          <w:p w:rsidR="00A677BA" w:rsidRPr="00CB019B" w:rsidRDefault="00A677BA" w:rsidP="00A677BA">
            <w:pPr>
              <w:rPr>
                <w:rFonts w:ascii="Times New Roman" w:hAnsi="Times New Roman" w:cs="Times New Roman"/>
                <w:sz w:val="28"/>
                <w:szCs w:val="28"/>
              </w:rPr>
            </w:pPr>
            <w:r w:rsidRPr="00CB019B">
              <w:rPr>
                <w:rFonts w:ascii="Times New Roman" w:hAnsi="Times New Roman" w:cs="Times New Roman"/>
                <w:sz w:val="28"/>
                <w:szCs w:val="28"/>
              </w:rPr>
              <w:t>Технические средства, обеспечивающие воспроизведение аудиозаписей, содержащихся на электронных носителях, для выполнения заданий раздела «Аудирование» КИМ</w:t>
            </w:r>
            <w:r>
              <w:rPr>
                <w:rStyle w:val="aa"/>
                <w:rFonts w:ascii="Times New Roman" w:hAnsi="Times New Roman" w:cs="Times New Roman"/>
                <w:sz w:val="28"/>
                <w:szCs w:val="28"/>
              </w:rPr>
              <w:footnoteReference w:id="6"/>
            </w:r>
            <w:r w:rsidRPr="00CB019B">
              <w:rPr>
                <w:rFonts w:ascii="Times New Roman" w:hAnsi="Times New Roman" w:cs="Times New Roman"/>
                <w:sz w:val="28"/>
                <w:szCs w:val="28"/>
              </w:rPr>
              <w:t xml:space="preserve">; </w:t>
            </w:r>
          </w:p>
          <w:p w:rsidR="00A677BA" w:rsidRPr="00CB019B" w:rsidRDefault="00A677BA" w:rsidP="00A677BA">
            <w:pPr>
              <w:rPr>
                <w:rFonts w:ascii="Times New Roman" w:hAnsi="Times New Roman" w:cs="Times New Roman"/>
                <w:sz w:val="28"/>
                <w:szCs w:val="28"/>
              </w:rPr>
            </w:pPr>
            <w:r w:rsidRPr="00CB019B">
              <w:rPr>
                <w:rFonts w:ascii="Times New Roman" w:hAnsi="Times New Roman" w:cs="Times New Roman"/>
                <w:sz w:val="28"/>
                <w:szCs w:val="28"/>
              </w:rPr>
              <w:t>компьютерная техника, не имеющая доступа к информационно-телекоммуникационной сети «Интернет»</w:t>
            </w:r>
            <w:r>
              <w:rPr>
                <w:rStyle w:val="aa"/>
                <w:rFonts w:ascii="Times New Roman" w:hAnsi="Times New Roman" w:cs="Times New Roman"/>
                <w:sz w:val="28"/>
                <w:szCs w:val="28"/>
              </w:rPr>
              <w:footnoteReference w:id="7"/>
            </w:r>
            <w:r w:rsidRPr="00CB019B">
              <w:rPr>
                <w:rFonts w:ascii="Times New Roman" w:hAnsi="Times New Roman" w:cs="Times New Roman"/>
                <w:sz w:val="28"/>
                <w:szCs w:val="28"/>
              </w:rPr>
              <w:t xml:space="preserve">; </w:t>
            </w:r>
          </w:p>
          <w:p w:rsidR="00CB019B" w:rsidRPr="00CB019B" w:rsidRDefault="00A677BA" w:rsidP="00A677BA">
            <w:pPr>
              <w:rPr>
                <w:rFonts w:ascii="Times New Roman" w:hAnsi="Times New Roman" w:cs="Times New Roman"/>
                <w:sz w:val="28"/>
                <w:szCs w:val="28"/>
              </w:rPr>
            </w:pPr>
            <w:r w:rsidRPr="00CB019B">
              <w:rPr>
                <w:rFonts w:ascii="Times New Roman" w:hAnsi="Times New Roman" w:cs="Times New Roman"/>
                <w:sz w:val="28"/>
                <w:szCs w:val="28"/>
              </w:rPr>
              <w:t>аудиогарнитура для выполнения заданий КИМ, предусматривающих устные ответы</w:t>
            </w:r>
            <w:r>
              <w:rPr>
                <w:rStyle w:val="aa"/>
                <w:rFonts w:ascii="Times New Roman" w:hAnsi="Times New Roman" w:cs="Times New Roman"/>
                <w:sz w:val="28"/>
                <w:szCs w:val="28"/>
              </w:rPr>
              <w:footnoteReference w:id="8"/>
            </w:r>
          </w:p>
        </w:tc>
      </w:tr>
      <w:tr w:rsidR="00A677BA" w:rsidTr="00A0535F">
        <w:tc>
          <w:tcPr>
            <w:tcW w:w="2376" w:type="dxa"/>
          </w:tcPr>
          <w:p w:rsidR="00A677BA" w:rsidRPr="00CB019B" w:rsidRDefault="00A677BA" w:rsidP="00A677BA">
            <w:pPr>
              <w:rPr>
                <w:rFonts w:ascii="Times New Roman" w:hAnsi="Times New Roman" w:cs="Times New Roman"/>
                <w:sz w:val="28"/>
                <w:szCs w:val="28"/>
              </w:rPr>
            </w:pPr>
            <w:r w:rsidRPr="00A677BA">
              <w:rPr>
                <w:rFonts w:ascii="Times New Roman" w:hAnsi="Times New Roman" w:cs="Times New Roman"/>
                <w:sz w:val="28"/>
                <w:szCs w:val="28"/>
              </w:rPr>
              <w:t xml:space="preserve">Информатика </w:t>
            </w:r>
            <w:r>
              <w:rPr>
                <w:rFonts w:ascii="Times New Roman" w:hAnsi="Times New Roman" w:cs="Times New Roman"/>
                <w:sz w:val="28"/>
                <w:szCs w:val="28"/>
              </w:rPr>
              <w:t>и ИКТ</w:t>
            </w:r>
          </w:p>
          <w:p w:rsidR="00A677BA" w:rsidRPr="00CB019B" w:rsidRDefault="00A677BA" w:rsidP="00A677BA">
            <w:pPr>
              <w:rPr>
                <w:rFonts w:ascii="Times New Roman" w:hAnsi="Times New Roman" w:cs="Times New Roman"/>
                <w:sz w:val="28"/>
                <w:szCs w:val="28"/>
              </w:rPr>
            </w:pPr>
          </w:p>
        </w:tc>
        <w:tc>
          <w:tcPr>
            <w:tcW w:w="7478" w:type="dxa"/>
          </w:tcPr>
          <w:p w:rsidR="00A677BA" w:rsidRPr="00CB019B" w:rsidRDefault="00A677BA" w:rsidP="00A0535F">
            <w:pPr>
              <w:rPr>
                <w:rFonts w:ascii="Times New Roman" w:hAnsi="Times New Roman" w:cs="Times New Roman"/>
                <w:sz w:val="28"/>
                <w:szCs w:val="28"/>
              </w:rPr>
            </w:pPr>
            <w:r w:rsidRPr="00A677BA">
              <w:rPr>
                <w:rFonts w:ascii="Times New Roman" w:hAnsi="Times New Roman" w:cs="Times New Roman"/>
                <w:sz w:val="28"/>
                <w:szCs w:val="28"/>
              </w:rPr>
              <w:t xml:space="preserve">Компьютерная техника, не имеющая доступа к информационно-телекоммуникационной сети </w:t>
            </w:r>
            <w:r>
              <w:rPr>
                <w:rFonts w:ascii="Times New Roman" w:hAnsi="Times New Roman" w:cs="Times New Roman"/>
                <w:sz w:val="28"/>
                <w:szCs w:val="28"/>
              </w:rPr>
              <w:t>«</w:t>
            </w:r>
            <w:r w:rsidRPr="00A677BA">
              <w:rPr>
                <w:rFonts w:ascii="Times New Roman" w:hAnsi="Times New Roman" w:cs="Times New Roman"/>
                <w:sz w:val="28"/>
                <w:szCs w:val="28"/>
              </w:rPr>
              <w:t>Интернет», с установленным программным обеспечением, предоставляющим возможность работы с редакторами электронных таблиц, текстовыми редакт</w:t>
            </w:r>
            <w:r>
              <w:rPr>
                <w:rFonts w:ascii="Times New Roman" w:hAnsi="Times New Roman" w:cs="Times New Roman"/>
                <w:sz w:val="28"/>
                <w:szCs w:val="28"/>
              </w:rPr>
              <w:t>орами, средами программирования</w:t>
            </w:r>
            <w:r>
              <w:rPr>
                <w:rStyle w:val="aa"/>
                <w:rFonts w:ascii="Times New Roman" w:hAnsi="Times New Roman" w:cs="Times New Roman"/>
                <w:sz w:val="28"/>
                <w:szCs w:val="28"/>
              </w:rPr>
              <w:footnoteReference w:id="9"/>
            </w:r>
          </w:p>
        </w:tc>
      </w:tr>
      <w:tr w:rsidR="00A677BA" w:rsidTr="00A0535F">
        <w:tc>
          <w:tcPr>
            <w:tcW w:w="2376" w:type="dxa"/>
          </w:tcPr>
          <w:p w:rsidR="00A677BA" w:rsidRPr="00A677BA" w:rsidRDefault="00A677BA" w:rsidP="00A677BA">
            <w:pPr>
              <w:rPr>
                <w:rFonts w:ascii="Times New Roman" w:hAnsi="Times New Roman" w:cs="Times New Roman"/>
                <w:sz w:val="28"/>
                <w:szCs w:val="28"/>
              </w:rPr>
            </w:pPr>
            <w:r w:rsidRPr="00A677BA">
              <w:rPr>
                <w:rFonts w:ascii="Times New Roman" w:hAnsi="Times New Roman" w:cs="Times New Roman"/>
                <w:sz w:val="28"/>
                <w:szCs w:val="28"/>
              </w:rPr>
              <w:t xml:space="preserve">История </w:t>
            </w:r>
          </w:p>
        </w:tc>
        <w:tc>
          <w:tcPr>
            <w:tcW w:w="7478" w:type="dxa"/>
          </w:tcPr>
          <w:p w:rsidR="00A677BA" w:rsidRPr="00A677BA" w:rsidRDefault="00A677BA" w:rsidP="00A677BA">
            <w:pPr>
              <w:rPr>
                <w:rFonts w:ascii="Times New Roman" w:hAnsi="Times New Roman" w:cs="Times New Roman"/>
                <w:sz w:val="28"/>
                <w:szCs w:val="28"/>
              </w:rPr>
            </w:pPr>
            <w:r>
              <w:rPr>
                <w:rFonts w:ascii="Times New Roman" w:hAnsi="Times New Roman" w:cs="Times New Roman"/>
                <w:sz w:val="28"/>
                <w:szCs w:val="28"/>
              </w:rPr>
              <w:t>Не используются</w:t>
            </w:r>
          </w:p>
        </w:tc>
      </w:tr>
      <w:tr w:rsidR="00A677BA" w:rsidTr="00A0535F">
        <w:tc>
          <w:tcPr>
            <w:tcW w:w="2376" w:type="dxa"/>
          </w:tcPr>
          <w:p w:rsidR="00A677BA" w:rsidRPr="00A677BA" w:rsidRDefault="00A677BA" w:rsidP="00A677BA">
            <w:pPr>
              <w:rPr>
                <w:rFonts w:ascii="Times New Roman" w:hAnsi="Times New Roman" w:cs="Times New Roman"/>
                <w:sz w:val="28"/>
                <w:szCs w:val="28"/>
              </w:rPr>
            </w:pPr>
            <w:r w:rsidRPr="00A677BA">
              <w:rPr>
                <w:rFonts w:ascii="Times New Roman" w:hAnsi="Times New Roman" w:cs="Times New Roman"/>
                <w:sz w:val="28"/>
                <w:szCs w:val="28"/>
              </w:rPr>
              <w:t xml:space="preserve">Литература </w:t>
            </w:r>
          </w:p>
        </w:tc>
        <w:tc>
          <w:tcPr>
            <w:tcW w:w="7478" w:type="dxa"/>
          </w:tcPr>
          <w:p w:rsidR="00A677BA" w:rsidRDefault="00A677BA" w:rsidP="00A677BA">
            <w:pPr>
              <w:rPr>
                <w:rFonts w:ascii="Times New Roman" w:hAnsi="Times New Roman" w:cs="Times New Roman"/>
                <w:sz w:val="28"/>
                <w:szCs w:val="28"/>
              </w:rPr>
            </w:pPr>
            <w:r>
              <w:rPr>
                <w:rFonts w:ascii="Times New Roman" w:hAnsi="Times New Roman" w:cs="Times New Roman"/>
                <w:sz w:val="28"/>
                <w:szCs w:val="28"/>
              </w:rPr>
              <w:t>Орфографический словарь</w:t>
            </w:r>
            <w:r>
              <w:rPr>
                <w:rStyle w:val="aa"/>
                <w:rFonts w:ascii="Times New Roman" w:hAnsi="Times New Roman" w:cs="Times New Roman"/>
                <w:sz w:val="28"/>
                <w:szCs w:val="28"/>
              </w:rPr>
              <w:footnoteReference w:id="10"/>
            </w:r>
          </w:p>
        </w:tc>
      </w:tr>
      <w:tr w:rsidR="00A677BA" w:rsidTr="00A0535F">
        <w:tc>
          <w:tcPr>
            <w:tcW w:w="2376" w:type="dxa"/>
          </w:tcPr>
          <w:p w:rsidR="00A677BA" w:rsidRPr="00A677BA" w:rsidRDefault="00A677BA" w:rsidP="00A677BA">
            <w:pPr>
              <w:rPr>
                <w:rFonts w:ascii="Times New Roman" w:hAnsi="Times New Roman" w:cs="Times New Roman"/>
                <w:sz w:val="28"/>
                <w:szCs w:val="28"/>
              </w:rPr>
            </w:pPr>
            <w:r w:rsidRPr="00A677BA">
              <w:rPr>
                <w:rFonts w:ascii="Times New Roman" w:hAnsi="Times New Roman" w:cs="Times New Roman"/>
                <w:sz w:val="28"/>
                <w:szCs w:val="28"/>
              </w:rPr>
              <w:t xml:space="preserve">Математика </w:t>
            </w:r>
          </w:p>
        </w:tc>
        <w:tc>
          <w:tcPr>
            <w:tcW w:w="7478" w:type="dxa"/>
          </w:tcPr>
          <w:p w:rsidR="00A677BA" w:rsidRDefault="00A677BA" w:rsidP="00AA3719">
            <w:pPr>
              <w:rPr>
                <w:rFonts w:ascii="Times New Roman" w:hAnsi="Times New Roman" w:cs="Times New Roman"/>
                <w:sz w:val="28"/>
                <w:szCs w:val="28"/>
              </w:rPr>
            </w:pPr>
            <w:r w:rsidRPr="00A677BA">
              <w:rPr>
                <w:rFonts w:ascii="Times New Roman" w:hAnsi="Times New Roman" w:cs="Times New Roman"/>
                <w:sz w:val="28"/>
                <w:szCs w:val="28"/>
              </w:rPr>
              <w:t>Линейка, не содержащая справочной информации</w:t>
            </w:r>
          </w:p>
        </w:tc>
      </w:tr>
      <w:tr w:rsidR="00AA3719" w:rsidTr="00A0535F">
        <w:tc>
          <w:tcPr>
            <w:tcW w:w="2376" w:type="dxa"/>
          </w:tcPr>
          <w:p w:rsidR="00AA3719" w:rsidRPr="00A677BA" w:rsidRDefault="00AA3719" w:rsidP="00AA3719">
            <w:pPr>
              <w:rPr>
                <w:rFonts w:ascii="Times New Roman" w:hAnsi="Times New Roman" w:cs="Times New Roman"/>
                <w:sz w:val="28"/>
                <w:szCs w:val="28"/>
              </w:rPr>
            </w:pPr>
            <w:r w:rsidRPr="00A677BA">
              <w:rPr>
                <w:rFonts w:ascii="Times New Roman" w:hAnsi="Times New Roman" w:cs="Times New Roman"/>
                <w:sz w:val="28"/>
                <w:szCs w:val="28"/>
              </w:rPr>
              <w:t xml:space="preserve">Обществознание </w:t>
            </w:r>
          </w:p>
        </w:tc>
        <w:tc>
          <w:tcPr>
            <w:tcW w:w="7478" w:type="dxa"/>
          </w:tcPr>
          <w:p w:rsidR="00AA3719" w:rsidRPr="00A677BA" w:rsidRDefault="00AA3719" w:rsidP="00AA3719">
            <w:pPr>
              <w:rPr>
                <w:rFonts w:ascii="Times New Roman" w:hAnsi="Times New Roman" w:cs="Times New Roman"/>
                <w:sz w:val="28"/>
                <w:szCs w:val="28"/>
              </w:rPr>
            </w:pPr>
            <w:r w:rsidRPr="00A677BA">
              <w:rPr>
                <w:rFonts w:ascii="Times New Roman" w:hAnsi="Times New Roman" w:cs="Times New Roman"/>
                <w:sz w:val="28"/>
                <w:szCs w:val="28"/>
              </w:rPr>
              <w:t>Не используются</w:t>
            </w:r>
          </w:p>
        </w:tc>
      </w:tr>
      <w:tr w:rsidR="00AA3719" w:rsidTr="00A0535F">
        <w:tc>
          <w:tcPr>
            <w:tcW w:w="2376" w:type="dxa"/>
          </w:tcPr>
          <w:p w:rsidR="00AA3719" w:rsidRPr="00A677BA" w:rsidRDefault="00AA3719" w:rsidP="00AA3719">
            <w:pPr>
              <w:rPr>
                <w:rFonts w:ascii="Times New Roman" w:hAnsi="Times New Roman" w:cs="Times New Roman"/>
                <w:sz w:val="28"/>
                <w:szCs w:val="28"/>
              </w:rPr>
            </w:pPr>
            <w:r w:rsidRPr="00A677BA">
              <w:rPr>
                <w:rFonts w:ascii="Times New Roman" w:hAnsi="Times New Roman" w:cs="Times New Roman"/>
                <w:sz w:val="28"/>
                <w:szCs w:val="28"/>
              </w:rPr>
              <w:t xml:space="preserve">Русский язык </w:t>
            </w:r>
          </w:p>
        </w:tc>
        <w:tc>
          <w:tcPr>
            <w:tcW w:w="7478" w:type="dxa"/>
          </w:tcPr>
          <w:p w:rsidR="00AA3719" w:rsidRPr="00A677BA" w:rsidRDefault="00AA3719" w:rsidP="00AA3719">
            <w:pPr>
              <w:rPr>
                <w:rFonts w:ascii="Times New Roman" w:hAnsi="Times New Roman" w:cs="Times New Roman"/>
                <w:sz w:val="28"/>
                <w:szCs w:val="28"/>
              </w:rPr>
            </w:pPr>
            <w:r w:rsidRPr="00A677BA">
              <w:rPr>
                <w:rFonts w:ascii="Times New Roman" w:hAnsi="Times New Roman" w:cs="Times New Roman"/>
                <w:sz w:val="28"/>
                <w:szCs w:val="28"/>
              </w:rPr>
              <w:t>Не используются</w:t>
            </w:r>
          </w:p>
        </w:tc>
      </w:tr>
      <w:tr w:rsidR="00AA3719" w:rsidTr="00A0535F">
        <w:tc>
          <w:tcPr>
            <w:tcW w:w="2376" w:type="dxa"/>
          </w:tcPr>
          <w:p w:rsidR="00AA3719" w:rsidRPr="00A677BA" w:rsidRDefault="00AA3719" w:rsidP="00AA3719">
            <w:pPr>
              <w:rPr>
                <w:rFonts w:ascii="Times New Roman" w:hAnsi="Times New Roman" w:cs="Times New Roman"/>
                <w:sz w:val="28"/>
                <w:szCs w:val="28"/>
              </w:rPr>
            </w:pPr>
            <w:r w:rsidRPr="00A677BA">
              <w:rPr>
                <w:rFonts w:ascii="Times New Roman" w:hAnsi="Times New Roman" w:cs="Times New Roman"/>
                <w:sz w:val="28"/>
                <w:szCs w:val="28"/>
              </w:rPr>
              <w:t xml:space="preserve">Физика </w:t>
            </w:r>
          </w:p>
          <w:p w:rsidR="00AA3719" w:rsidRPr="00A677BA" w:rsidRDefault="00AA3719" w:rsidP="00AA3719">
            <w:pPr>
              <w:rPr>
                <w:rFonts w:ascii="Times New Roman" w:hAnsi="Times New Roman" w:cs="Times New Roman"/>
                <w:sz w:val="28"/>
                <w:szCs w:val="28"/>
              </w:rPr>
            </w:pPr>
          </w:p>
        </w:tc>
        <w:tc>
          <w:tcPr>
            <w:tcW w:w="7478" w:type="dxa"/>
          </w:tcPr>
          <w:p w:rsidR="00AA3719" w:rsidRDefault="00AA3719" w:rsidP="00AA3719">
            <w:pPr>
              <w:rPr>
                <w:rFonts w:ascii="Times New Roman" w:hAnsi="Times New Roman" w:cs="Times New Roman"/>
                <w:sz w:val="28"/>
                <w:szCs w:val="28"/>
              </w:rPr>
            </w:pPr>
            <w:r w:rsidRPr="00A677BA">
              <w:rPr>
                <w:rFonts w:ascii="Times New Roman" w:hAnsi="Times New Roman" w:cs="Times New Roman"/>
                <w:sz w:val="28"/>
                <w:szCs w:val="28"/>
              </w:rPr>
              <w:t>Линейка, не содержащая справочной информации;</w:t>
            </w:r>
          </w:p>
          <w:p w:rsidR="00AA3719" w:rsidRPr="00A677BA" w:rsidRDefault="00AA3719" w:rsidP="00AA3719">
            <w:pPr>
              <w:rPr>
                <w:rFonts w:ascii="Times New Roman" w:hAnsi="Times New Roman" w:cs="Times New Roman"/>
                <w:sz w:val="28"/>
                <w:szCs w:val="28"/>
              </w:rPr>
            </w:pPr>
            <w:r>
              <w:rPr>
                <w:rFonts w:ascii="Times New Roman" w:hAnsi="Times New Roman" w:cs="Times New Roman"/>
                <w:sz w:val="28"/>
                <w:szCs w:val="28"/>
              </w:rPr>
              <w:t>непрограммируемый калькулятор</w:t>
            </w:r>
          </w:p>
        </w:tc>
      </w:tr>
      <w:tr w:rsidR="00D15E7D" w:rsidTr="00A0535F">
        <w:tc>
          <w:tcPr>
            <w:tcW w:w="2376" w:type="dxa"/>
          </w:tcPr>
          <w:p w:rsidR="00D15E7D" w:rsidRPr="00A677BA" w:rsidRDefault="00D15E7D" w:rsidP="00D15E7D">
            <w:pPr>
              <w:rPr>
                <w:rFonts w:ascii="Times New Roman" w:hAnsi="Times New Roman" w:cs="Times New Roman"/>
                <w:sz w:val="28"/>
                <w:szCs w:val="28"/>
              </w:rPr>
            </w:pPr>
            <w:r w:rsidRPr="00D15E7D">
              <w:rPr>
                <w:rFonts w:ascii="Times New Roman" w:hAnsi="Times New Roman" w:cs="Times New Roman"/>
                <w:sz w:val="28"/>
                <w:szCs w:val="28"/>
              </w:rPr>
              <w:t xml:space="preserve">Химия </w:t>
            </w:r>
          </w:p>
          <w:p w:rsidR="00D15E7D" w:rsidRPr="00A677BA" w:rsidRDefault="00D15E7D" w:rsidP="00D15E7D">
            <w:pPr>
              <w:rPr>
                <w:rFonts w:ascii="Times New Roman" w:hAnsi="Times New Roman" w:cs="Times New Roman"/>
                <w:sz w:val="28"/>
                <w:szCs w:val="28"/>
              </w:rPr>
            </w:pPr>
          </w:p>
        </w:tc>
        <w:tc>
          <w:tcPr>
            <w:tcW w:w="7478" w:type="dxa"/>
          </w:tcPr>
          <w:p w:rsidR="00D15E7D" w:rsidRPr="00D15E7D" w:rsidRDefault="00D15E7D" w:rsidP="00D15E7D">
            <w:pPr>
              <w:rPr>
                <w:rFonts w:ascii="Times New Roman" w:hAnsi="Times New Roman" w:cs="Times New Roman"/>
                <w:sz w:val="28"/>
                <w:szCs w:val="28"/>
              </w:rPr>
            </w:pPr>
            <w:r w:rsidRPr="00D15E7D">
              <w:rPr>
                <w:rFonts w:ascii="Times New Roman" w:hAnsi="Times New Roman" w:cs="Times New Roman"/>
                <w:sz w:val="28"/>
                <w:szCs w:val="28"/>
              </w:rPr>
              <w:lastRenderedPageBreak/>
              <w:t xml:space="preserve">Непрограммируемый калькулятор; </w:t>
            </w:r>
          </w:p>
          <w:p w:rsidR="00D15E7D" w:rsidRPr="00D15E7D" w:rsidRDefault="00D15E7D" w:rsidP="00D15E7D">
            <w:pPr>
              <w:rPr>
                <w:rFonts w:ascii="Times New Roman" w:hAnsi="Times New Roman" w:cs="Times New Roman"/>
                <w:sz w:val="28"/>
                <w:szCs w:val="28"/>
              </w:rPr>
            </w:pPr>
            <w:r w:rsidRPr="00D15E7D">
              <w:rPr>
                <w:rFonts w:ascii="Times New Roman" w:hAnsi="Times New Roman" w:cs="Times New Roman"/>
                <w:sz w:val="28"/>
                <w:szCs w:val="28"/>
              </w:rPr>
              <w:lastRenderedPageBreak/>
              <w:t>Периодическая система химических элементов Д.И. Менделеева</w:t>
            </w:r>
            <w:r>
              <w:rPr>
                <w:rStyle w:val="aa"/>
                <w:rFonts w:ascii="Times New Roman" w:hAnsi="Times New Roman" w:cs="Times New Roman"/>
                <w:sz w:val="28"/>
                <w:szCs w:val="28"/>
              </w:rPr>
              <w:footnoteReference w:id="11"/>
            </w:r>
            <w:r w:rsidRPr="00D15E7D">
              <w:rPr>
                <w:rFonts w:ascii="Times New Roman" w:hAnsi="Times New Roman" w:cs="Times New Roman"/>
                <w:sz w:val="28"/>
                <w:szCs w:val="28"/>
              </w:rPr>
              <w:t xml:space="preserve">; </w:t>
            </w:r>
          </w:p>
          <w:p w:rsidR="00D15E7D" w:rsidRPr="00D15E7D" w:rsidRDefault="00D15E7D" w:rsidP="00D15E7D">
            <w:pPr>
              <w:rPr>
                <w:rFonts w:ascii="Times New Roman" w:hAnsi="Times New Roman" w:cs="Times New Roman"/>
                <w:sz w:val="28"/>
                <w:szCs w:val="28"/>
              </w:rPr>
            </w:pPr>
            <w:r w:rsidRPr="00D15E7D">
              <w:rPr>
                <w:rFonts w:ascii="Times New Roman" w:hAnsi="Times New Roman" w:cs="Times New Roman"/>
                <w:sz w:val="28"/>
                <w:szCs w:val="28"/>
              </w:rPr>
              <w:t>таблица растворимости солей, кислот и оснований в воде</w:t>
            </w:r>
            <w:r w:rsidR="00431FF9">
              <w:rPr>
                <w:rStyle w:val="aa"/>
                <w:rFonts w:ascii="Times New Roman" w:hAnsi="Times New Roman" w:cs="Times New Roman"/>
                <w:sz w:val="28"/>
                <w:szCs w:val="28"/>
              </w:rPr>
              <w:footnoteReference w:id="12"/>
            </w:r>
            <w:r w:rsidRPr="00D15E7D">
              <w:rPr>
                <w:rFonts w:ascii="Times New Roman" w:hAnsi="Times New Roman" w:cs="Times New Roman"/>
                <w:sz w:val="28"/>
                <w:szCs w:val="28"/>
              </w:rPr>
              <w:t xml:space="preserve">; </w:t>
            </w:r>
          </w:p>
          <w:p w:rsidR="00D15E7D" w:rsidRPr="00A677BA" w:rsidRDefault="00D15E7D" w:rsidP="00D15E7D">
            <w:pPr>
              <w:rPr>
                <w:rFonts w:ascii="Times New Roman" w:hAnsi="Times New Roman" w:cs="Times New Roman"/>
                <w:sz w:val="28"/>
                <w:szCs w:val="28"/>
              </w:rPr>
            </w:pPr>
            <w:r w:rsidRPr="00D15E7D">
              <w:rPr>
                <w:rFonts w:ascii="Times New Roman" w:hAnsi="Times New Roman" w:cs="Times New Roman"/>
                <w:sz w:val="28"/>
                <w:szCs w:val="28"/>
              </w:rPr>
              <w:t>электрохимический ряд напряжений металлов</w:t>
            </w:r>
            <w:r w:rsidR="00431FF9">
              <w:rPr>
                <w:rStyle w:val="aa"/>
                <w:rFonts w:ascii="Times New Roman" w:hAnsi="Times New Roman" w:cs="Times New Roman"/>
                <w:sz w:val="28"/>
                <w:szCs w:val="28"/>
              </w:rPr>
              <w:footnoteReference w:id="13"/>
            </w:r>
          </w:p>
        </w:tc>
      </w:tr>
    </w:tbl>
    <w:p w:rsidR="00E83D72" w:rsidRDefault="00E83D72" w:rsidP="00DC39A2">
      <w:pPr>
        <w:spacing w:after="0" w:line="240" w:lineRule="auto"/>
        <w:ind w:firstLine="708"/>
        <w:jc w:val="both"/>
        <w:rPr>
          <w:rFonts w:ascii="Times New Roman" w:hAnsi="Times New Roman" w:cs="Times New Roman"/>
          <w:b/>
          <w:sz w:val="28"/>
          <w:szCs w:val="28"/>
          <w:u w:val="single"/>
        </w:rPr>
      </w:pPr>
    </w:p>
    <w:p w:rsidR="00A0535F" w:rsidRDefault="00A0535F" w:rsidP="00A0535F">
      <w:pPr>
        <w:spacing w:after="0" w:line="240" w:lineRule="auto"/>
        <w:ind w:firstLine="708"/>
        <w:jc w:val="center"/>
        <w:rPr>
          <w:rFonts w:ascii="Times New Roman" w:hAnsi="Times New Roman" w:cs="Times New Roman"/>
          <w:b/>
          <w:sz w:val="28"/>
          <w:szCs w:val="28"/>
        </w:rPr>
      </w:pPr>
    </w:p>
    <w:p w:rsidR="00A0535F" w:rsidRDefault="00A0535F" w:rsidP="00A0535F">
      <w:pPr>
        <w:spacing w:after="0" w:line="240" w:lineRule="auto"/>
        <w:ind w:firstLine="708"/>
        <w:jc w:val="center"/>
        <w:rPr>
          <w:rFonts w:ascii="Times New Roman" w:hAnsi="Times New Roman" w:cs="Times New Roman"/>
          <w:b/>
          <w:sz w:val="28"/>
          <w:szCs w:val="28"/>
        </w:rPr>
      </w:pPr>
      <w:r w:rsidRPr="00A0535F">
        <w:rPr>
          <w:rFonts w:ascii="Times New Roman" w:hAnsi="Times New Roman" w:cs="Times New Roman"/>
          <w:b/>
          <w:sz w:val="28"/>
          <w:szCs w:val="28"/>
        </w:rPr>
        <w:t>Продолжительность выполнения ЭР ЕГЭ</w:t>
      </w:r>
    </w:p>
    <w:p w:rsidR="00A0535F" w:rsidRPr="00A0535F" w:rsidRDefault="00A0535F" w:rsidP="00A0535F">
      <w:pPr>
        <w:spacing w:after="0" w:line="240" w:lineRule="auto"/>
        <w:ind w:firstLine="708"/>
        <w:jc w:val="center"/>
        <w:rPr>
          <w:rFonts w:ascii="Times New Roman" w:hAnsi="Times New Roman" w:cs="Times New Roman"/>
          <w:b/>
          <w:sz w:val="28"/>
          <w:szCs w:val="28"/>
        </w:rPr>
      </w:pPr>
    </w:p>
    <w:tbl>
      <w:tblPr>
        <w:tblStyle w:val="ad"/>
        <w:tblW w:w="0" w:type="auto"/>
        <w:tblLook w:val="04A0" w:firstRow="1" w:lastRow="0" w:firstColumn="1" w:lastColumn="0" w:noHBand="0" w:noVBand="1"/>
      </w:tblPr>
      <w:tblGrid>
        <w:gridCol w:w="3369"/>
        <w:gridCol w:w="3242"/>
        <w:gridCol w:w="3243"/>
      </w:tblGrid>
      <w:tr w:rsidR="00A0535F" w:rsidTr="00A0535F">
        <w:tc>
          <w:tcPr>
            <w:tcW w:w="3369" w:type="dxa"/>
          </w:tcPr>
          <w:p w:rsidR="00A0535F" w:rsidRPr="00A0535F" w:rsidRDefault="00A0535F" w:rsidP="00A0535F">
            <w:pPr>
              <w:jc w:val="center"/>
              <w:rPr>
                <w:rFonts w:ascii="Times New Roman" w:hAnsi="Times New Roman" w:cs="Times New Roman"/>
                <w:b/>
                <w:sz w:val="28"/>
                <w:szCs w:val="28"/>
              </w:rPr>
            </w:pPr>
            <w:r w:rsidRPr="00A0535F">
              <w:rPr>
                <w:rFonts w:ascii="Times New Roman" w:hAnsi="Times New Roman" w:cs="Times New Roman"/>
                <w:b/>
                <w:sz w:val="28"/>
                <w:szCs w:val="28"/>
              </w:rPr>
              <w:t xml:space="preserve">Название </w:t>
            </w:r>
            <w:r>
              <w:rPr>
                <w:rFonts w:ascii="Times New Roman" w:hAnsi="Times New Roman" w:cs="Times New Roman"/>
                <w:b/>
                <w:sz w:val="28"/>
                <w:szCs w:val="28"/>
              </w:rPr>
              <w:t>у</w:t>
            </w:r>
            <w:r w:rsidRPr="00A0535F">
              <w:rPr>
                <w:rFonts w:ascii="Times New Roman" w:hAnsi="Times New Roman" w:cs="Times New Roman"/>
                <w:b/>
                <w:sz w:val="28"/>
                <w:szCs w:val="28"/>
              </w:rPr>
              <w:t>чебного предмета</w:t>
            </w:r>
          </w:p>
          <w:p w:rsidR="00A0535F" w:rsidRDefault="00A0535F" w:rsidP="00A0535F">
            <w:pPr>
              <w:jc w:val="center"/>
              <w:rPr>
                <w:rFonts w:ascii="Times New Roman" w:hAnsi="Times New Roman" w:cs="Times New Roman"/>
                <w:b/>
                <w:sz w:val="28"/>
                <w:szCs w:val="28"/>
              </w:rPr>
            </w:pPr>
          </w:p>
        </w:tc>
        <w:tc>
          <w:tcPr>
            <w:tcW w:w="3242" w:type="dxa"/>
          </w:tcPr>
          <w:p w:rsidR="00A0535F" w:rsidRPr="00A0535F" w:rsidRDefault="00A0535F" w:rsidP="00A0535F">
            <w:pPr>
              <w:jc w:val="center"/>
              <w:rPr>
                <w:rFonts w:ascii="Times New Roman" w:hAnsi="Times New Roman" w:cs="Times New Roman"/>
                <w:b/>
                <w:sz w:val="28"/>
                <w:szCs w:val="28"/>
              </w:rPr>
            </w:pPr>
            <w:r w:rsidRPr="00A0535F">
              <w:rPr>
                <w:rFonts w:ascii="Times New Roman" w:hAnsi="Times New Roman" w:cs="Times New Roman"/>
                <w:b/>
                <w:sz w:val="28"/>
                <w:szCs w:val="28"/>
              </w:rPr>
              <w:t>Продолжительность</w:t>
            </w:r>
            <w:r>
              <w:rPr>
                <w:rFonts w:ascii="Times New Roman" w:hAnsi="Times New Roman" w:cs="Times New Roman"/>
                <w:b/>
                <w:sz w:val="28"/>
                <w:szCs w:val="28"/>
              </w:rPr>
              <w:t xml:space="preserve"> </w:t>
            </w:r>
            <w:r w:rsidRPr="00A0535F">
              <w:rPr>
                <w:rFonts w:ascii="Times New Roman" w:hAnsi="Times New Roman" w:cs="Times New Roman"/>
                <w:b/>
                <w:sz w:val="28"/>
                <w:szCs w:val="28"/>
              </w:rPr>
              <w:t>выполнения ЭР</w:t>
            </w:r>
          </w:p>
          <w:p w:rsidR="00A0535F" w:rsidRDefault="00A0535F" w:rsidP="00A0535F">
            <w:pPr>
              <w:jc w:val="center"/>
              <w:rPr>
                <w:rFonts w:ascii="Times New Roman" w:hAnsi="Times New Roman" w:cs="Times New Roman"/>
                <w:b/>
                <w:sz w:val="28"/>
                <w:szCs w:val="28"/>
              </w:rPr>
            </w:pPr>
          </w:p>
        </w:tc>
        <w:tc>
          <w:tcPr>
            <w:tcW w:w="3243" w:type="dxa"/>
          </w:tcPr>
          <w:p w:rsidR="00A0535F" w:rsidRPr="00A0535F" w:rsidRDefault="00A0535F" w:rsidP="00A0535F">
            <w:pPr>
              <w:jc w:val="center"/>
              <w:rPr>
                <w:rFonts w:ascii="Times New Roman" w:hAnsi="Times New Roman" w:cs="Times New Roman"/>
                <w:b/>
                <w:sz w:val="28"/>
                <w:szCs w:val="28"/>
              </w:rPr>
            </w:pPr>
            <w:r w:rsidRPr="00A0535F">
              <w:rPr>
                <w:rFonts w:ascii="Times New Roman" w:hAnsi="Times New Roman" w:cs="Times New Roman"/>
                <w:b/>
                <w:sz w:val="28"/>
                <w:szCs w:val="28"/>
              </w:rPr>
              <w:t>Продолжительность</w:t>
            </w:r>
            <w:r>
              <w:rPr>
                <w:rFonts w:ascii="Times New Roman" w:hAnsi="Times New Roman" w:cs="Times New Roman"/>
                <w:b/>
                <w:sz w:val="28"/>
                <w:szCs w:val="28"/>
              </w:rPr>
              <w:t xml:space="preserve"> </w:t>
            </w:r>
            <w:r w:rsidRPr="00A0535F">
              <w:rPr>
                <w:rFonts w:ascii="Times New Roman" w:hAnsi="Times New Roman" w:cs="Times New Roman"/>
                <w:b/>
                <w:sz w:val="28"/>
                <w:szCs w:val="28"/>
              </w:rPr>
              <w:t>выполнения ЭР участниками экзамена с ОВЗ, участниками</w:t>
            </w:r>
          </w:p>
          <w:p w:rsidR="00A0535F" w:rsidRDefault="00A0535F" w:rsidP="00A0535F">
            <w:pPr>
              <w:jc w:val="center"/>
              <w:rPr>
                <w:rFonts w:ascii="Times New Roman" w:hAnsi="Times New Roman" w:cs="Times New Roman"/>
                <w:b/>
                <w:sz w:val="28"/>
                <w:szCs w:val="28"/>
              </w:rPr>
            </w:pPr>
            <w:r>
              <w:rPr>
                <w:rFonts w:ascii="Times New Roman" w:hAnsi="Times New Roman" w:cs="Times New Roman"/>
                <w:b/>
                <w:sz w:val="28"/>
                <w:szCs w:val="28"/>
              </w:rPr>
              <w:t>экзамена</w:t>
            </w:r>
            <w:r w:rsidRPr="00A0535F">
              <w:rPr>
                <w:rFonts w:ascii="Times New Roman" w:hAnsi="Times New Roman" w:cs="Times New Roman"/>
                <w:b/>
                <w:sz w:val="28"/>
                <w:szCs w:val="28"/>
              </w:rPr>
              <w:t>-</w:t>
            </w:r>
            <w:r>
              <w:rPr>
                <w:rFonts w:ascii="Times New Roman" w:hAnsi="Times New Roman" w:cs="Times New Roman"/>
                <w:b/>
                <w:sz w:val="28"/>
                <w:szCs w:val="28"/>
              </w:rPr>
              <w:t>детьми-</w:t>
            </w:r>
            <w:r w:rsidRPr="00A0535F">
              <w:rPr>
                <w:rFonts w:ascii="Times New Roman" w:hAnsi="Times New Roman" w:cs="Times New Roman"/>
                <w:b/>
                <w:sz w:val="28"/>
                <w:szCs w:val="28"/>
              </w:rPr>
              <w:t>инвалидами и инвалидами</w:t>
            </w:r>
          </w:p>
        </w:tc>
      </w:tr>
      <w:tr w:rsidR="00A0535F" w:rsidTr="00A0535F">
        <w:tc>
          <w:tcPr>
            <w:tcW w:w="3369" w:type="dxa"/>
          </w:tcPr>
          <w:p w:rsidR="00C366E5" w:rsidRDefault="00A0535F" w:rsidP="00A0535F">
            <w:pPr>
              <w:rPr>
                <w:rFonts w:ascii="Times New Roman" w:hAnsi="Times New Roman" w:cs="Times New Roman"/>
                <w:sz w:val="28"/>
                <w:szCs w:val="28"/>
              </w:rPr>
            </w:pPr>
            <w:r w:rsidRPr="00A0535F">
              <w:rPr>
                <w:rFonts w:ascii="Times New Roman" w:hAnsi="Times New Roman" w:cs="Times New Roman"/>
                <w:sz w:val="28"/>
                <w:szCs w:val="28"/>
              </w:rPr>
              <w:t xml:space="preserve">Математика </w:t>
            </w:r>
          </w:p>
          <w:p w:rsidR="00A0535F" w:rsidRPr="00A0535F" w:rsidRDefault="00A0535F" w:rsidP="00C366E5">
            <w:pPr>
              <w:rPr>
                <w:rFonts w:ascii="Times New Roman" w:hAnsi="Times New Roman" w:cs="Times New Roman"/>
                <w:sz w:val="28"/>
                <w:szCs w:val="28"/>
              </w:rPr>
            </w:pPr>
            <w:r>
              <w:rPr>
                <w:rFonts w:ascii="Times New Roman" w:hAnsi="Times New Roman" w:cs="Times New Roman"/>
                <w:sz w:val="28"/>
                <w:szCs w:val="28"/>
              </w:rPr>
              <w:t>(п</w:t>
            </w:r>
            <w:r w:rsidRPr="00A0535F">
              <w:rPr>
                <w:rFonts w:ascii="Times New Roman" w:hAnsi="Times New Roman" w:cs="Times New Roman"/>
                <w:sz w:val="28"/>
                <w:szCs w:val="28"/>
              </w:rPr>
              <w:t>рофильный уровень)</w:t>
            </w:r>
          </w:p>
        </w:tc>
        <w:tc>
          <w:tcPr>
            <w:tcW w:w="3242" w:type="dxa"/>
            <w:vMerge w:val="restart"/>
          </w:tcPr>
          <w:p w:rsidR="00A0535F" w:rsidRDefault="00A0535F" w:rsidP="00A0535F">
            <w:pPr>
              <w:jc w:val="center"/>
              <w:rPr>
                <w:rFonts w:ascii="Times New Roman" w:hAnsi="Times New Roman" w:cs="Times New Roman"/>
                <w:sz w:val="28"/>
                <w:szCs w:val="28"/>
              </w:rPr>
            </w:pPr>
          </w:p>
          <w:p w:rsidR="00A0535F" w:rsidRDefault="00A0535F" w:rsidP="00A0535F">
            <w:pPr>
              <w:jc w:val="center"/>
              <w:rPr>
                <w:rFonts w:ascii="Times New Roman" w:hAnsi="Times New Roman" w:cs="Times New Roman"/>
                <w:sz w:val="28"/>
                <w:szCs w:val="28"/>
              </w:rPr>
            </w:pPr>
          </w:p>
          <w:p w:rsidR="00A0535F" w:rsidRDefault="00A0535F" w:rsidP="00A0535F">
            <w:pPr>
              <w:jc w:val="center"/>
              <w:rPr>
                <w:rFonts w:ascii="Times New Roman" w:hAnsi="Times New Roman" w:cs="Times New Roman"/>
                <w:sz w:val="28"/>
                <w:szCs w:val="28"/>
              </w:rPr>
            </w:pPr>
            <w:r w:rsidRPr="00A0535F">
              <w:rPr>
                <w:rFonts w:ascii="Times New Roman" w:hAnsi="Times New Roman" w:cs="Times New Roman"/>
                <w:sz w:val="28"/>
                <w:szCs w:val="28"/>
              </w:rPr>
              <w:t>3 часа 55 минут</w:t>
            </w:r>
          </w:p>
          <w:p w:rsidR="00A0535F" w:rsidRPr="00A0535F" w:rsidRDefault="00A0535F" w:rsidP="00A0535F">
            <w:pPr>
              <w:jc w:val="center"/>
              <w:rPr>
                <w:rFonts w:ascii="Times New Roman" w:hAnsi="Times New Roman" w:cs="Times New Roman"/>
                <w:sz w:val="28"/>
                <w:szCs w:val="28"/>
              </w:rPr>
            </w:pPr>
            <w:r w:rsidRPr="00A0535F">
              <w:rPr>
                <w:rFonts w:ascii="Times New Roman" w:hAnsi="Times New Roman" w:cs="Times New Roman"/>
                <w:sz w:val="28"/>
                <w:szCs w:val="28"/>
              </w:rPr>
              <w:t>(235 минут)</w:t>
            </w:r>
          </w:p>
        </w:tc>
        <w:tc>
          <w:tcPr>
            <w:tcW w:w="3243" w:type="dxa"/>
            <w:vMerge w:val="restart"/>
          </w:tcPr>
          <w:p w:rsidR="00A0535F" w:rsidRDefault="00A0535F" w:rsidP="00A0535F">
            <w:pPr>
              <w:jc w:val="center"/>
              <w:rPr>
                <w:rFonts w:ascii="Times New Roman" w:hAnsi="Times New Roman" w:cs="Times New Roman"/>
                <w:sz w:val="28"/>
                <w:szCs w:val="28"/>
              </w:rPr>
            </w:pPr>
          </w:p>
          <w:p w:rsidR="00A0535F" w:rsidRDefault="00A0535F" w:rsidP="00A0535F">
            <w:pPr>
              <w:jc w:val="center"/>
              <w:rPr>
                <w:rFonts w:ascii="Times New Roman" w:hAnsi="Times New Roman" w:cs="Times New Roman"/>
                <w:sz w:val="28"/>
                <w:szCs w:val="28"/>
              </w:rPr>
            </w:pPr>
          </w:p>
          <w:p w:rsidR="00A0535F" w:rsidRDefault="00A0535F" w:rsidP="00A0535F">
            <w:pPr>
              <w:jc w:val="center"/>
              <w:rPr>
                <w:rFonts w:ascii="Times New Roman" w:hAnsi="Times New Roman" w:cs="Times New Roman"/>
                <w:sz w:val="28"/>
                <w:szCs w:val="28"/>
              </w:rPr>
            </w:pPr>
            <w:r w:rsidRPr="00A0535F">
              <w:rPr>
                <w:rFonts w:ascii="Times New Roman" w:hAnsi="Times New Roman" w:cs="Times New Roman"/>
                <w:sz w:val="28"/>
                <w:szCs w:val="28"/>
              </w:rPr>
              <w:t>5 часов 25 минут</w:t>
            </w:r>
          </w:p>
          <w:p w:rsidR="00A0535F" w:rsidRPr="00A0535F" w:rsidRDefault="00A0535F" w:rsidP="00A0535F">
            <w:pPr>
              <w:jc w:val="center"/>
              <w:rPr>
                <w:rFonts w:ascii="Times New Roman" w:hAnsi="Times New Roman" w:cs="Times New Roman"/>
                <w:sz w:val="28"/>
                <w:szCs w:val="28"/>
              </w:rPr>
            </w:pPr>
            <w:r w:rsidRPr="00A0535F">
              <w:rPr>
                <w:rFonts w:ascii="Times New Roman" w:hAnsi="Times New Roman" w:cs="Times New Roman"/>
                <w:sz w:val="28"/>
                <w:szCs w:val="28"/>
              </w:rPr>
              <w:t>(325 минут)</w:t>
            </w:r>
          </w:p>
        </w:tc>
      </w:tr>
      <w:tr w:rsidR="00A0535F" w:rsidTr="00A0535F">
        <w:tc>
          <w:tcPr>
            <w:tcW w:w="3369" w:type="dxa"/>
          </w:tcPr>
          <w:p w:rsidR="00A0535F" w:rsidRPr="00A0535F" w:rsidRDefault="00A0535F" w:rsidP="00A0535F">
            <w:pPr>
              <w:rPr>
                <w:rFonts w:ascii="Times New Roman" w:hAnsi="Times New Roman" w:cs="Times New Roman"/>
                <w:sz w:val="28"/>
                <w:szCs w:val="28"/>
              </w:rPr>
            </w:pPr>
            <w:r w:rsidRPr="00A0535F">
              <w:rPr>
                <w:rFonts w:ascii="Times New Roman" w:hAnsi="Times New Roman" w:cs="Times New Roman"/>
                <w:sz w:val="28"/>
                <w:szCs w:val="28"/>
              </w:rPr>
              <w:t>Биология</w:t>
            </w:r>
          </w:p>
        </w:tc>
        <w:tc>
          <w:tcPr>
            <w:tcW w:w="3242" w:type="dxa"/>
            <w:vMerge/>
          </w:tcPr>
          <w:p w:rsidR="00A0535F" w:rsidRPr="00A0535F" w:rsidRDefault="00A0535F" w:rsidP="00A0535F">
            <w:pPr>
              <w:rPr>
                <w:rFonts w:ascii="Times New Roman" w:hAnsi="Times New Roman" w:cs="Times New Roman"/>
                <w:sz w:val="28"/>
                <w:szCs w:val="28"/>
              </w:rPr>
            </w:pPr>
          </w:p>
        </w:tc>
        <w:tc>
          <w:tcPr>
            <w:tcW w:w="3243" w:type="dxa"/>
            <w:vMerge/>
          </w:tcPr>
          <w:p w:rsidR="00A0535F" w:rsidRPr="00A0535F" w:rsidRDefault="00A0535F" w:rsidP="00A0535F">
            <w:pPr>
              <w:rPr>
                <w:rFonts w:ascii="Times New Roman" w:hAnsi="Times New Roman" w:cs="Times New Roman"/>
                <w:sz w:val="28"/>
                <w:szCs w:val="28"/>
              </w:rPr>
            </w:pPr>
          </w:p>
        </w:tc>
      </w:tr>
      <w:tr w:rsidR="00A0535F" w:rsidTr="00A0535F">
        <w:tc>
          <w:tcPr>
            <w:tcW w:w="3369" w:type="dxa"/>
          </w:tcPr>
          <w:p w:rsidR="00A0535F" w:rsidRPr="00A0535F" w:rsidRDefault="00A0535F" w:rsidP="00A0535F">
            <w:pPr>
              <w:rPr>
                <w:rFonts w:ascii="Times New Roman" w:hAnsi="Times New Roman" w:cs="Times New Roman"/>
                <w:sz w:val="28"/>
                <w:szCs w:val="28"/>
              </w:rPr>
            </w:pPr>
            <w:r w:rsidRPr="00A0535F">
              <w:rPr>
                <w:rFonts w:ascii="Times New Roman" w:hAnsi="Times New Roman" w:cs="Times New Roman"/>
                <w:sz w:val="28"/>
                <w:szCs w:val="28"/>
              </w:rPr>
              <w:t>Информатика</w:t>
            </w:r>
          </w:p>
        </w:tc>
        <w:tc>
          <w:tcPr>
            <w:tcW w:w="3242" w:type="dxa"/>
            <w:vMerge/>
          </w:tcPr>
          <w:p w:rsidR="00A0535F" w:rsidRPr="00A0535F" w:rsidRDefault="00A0535F" w:rsidP="00A0535F">
            <w:pPr>
              <w:rPr>
                <w:rFonts w:ascii="Times New Roman" w:hAnsi="Times New Roman" w:cs="Times New Roman"/>
                <w:sz w:val="28"/>
                <w:szCs w:val="28"/>
              </w:rPr>
            </w:pPr>
          </w:p>
        </w:tc>
        <w:tc>
          <w:tcPr>
            <w:tcW w:w="3243" w:type="dxa"/>
            <w:vMerge/>
          </w:tcPr>
          <w:p w:rsidR="00A0535F" w:rsidRPr="00A0535F" w:rsidRDefault="00A0535F" w:rsidP="00A0535F">
            <w:pPr>
              <w:rPr>
                <w:rFonts w:ascii="Times New Roman" w:hAnsi="Times New Roman" w:cs="Times New Roman"/>
                <w:sz w:val="28"/>
                <w:szCs w:val="28"/>
              </w:rPr>
            </w:pPr>
          </w:p>
        </w:tc>
      </w:tr>
      <w:tr w:rsidR="00A0535F" w:rsidTr="00A0535F">
        <w:tc>
          <w:tcPr>
            <w:tcW w:w="3369" w:type="dxa"/>
          </w:tcPr>
          <w:p w:rsidR="00A0535F" w:rsidRPr="00A0535F" w:rsidRDefault="00A0535F" w:rsidP="00A0535F">
            <w:pPr>
              <w:rPr>
                <w:rFonts w:ascii="Times New Roman" w:hAnsi="Times New Roman" w:cs="Times New Roman"/>
                <w:sz w:val="28"/>
                <w:szCs w:val="28"/>
              </w:rPr>
            </w:pPr>
            <w:r w:rsidRPr="00A0535F">
              <w:rPr>
                <w:rFonts w:ascii="Times New Roman" w:hAnsi="Times New Roman" w:cs="Times New Roman"/>
                <w:sz w:val="28"/>
                <w:szCs w:val="28"/>
              </w:rPr>
              <w:t>Литература</w:t>
            </w:r>
          </w:p>
        </w:tc>
        <w:tc>
          <w:tcPr>
            <w:tcW w:w="3242" w:type="dxa"/>
            <w:vMerge/>
          </w:tcPr>
          <w:p w:rsidR="00A0535F" w:rsidRPr="00A0535F" w:rsidRDefault="00A0535F" w:rsidP="00A0535F">
            <w:pPr>
              <w:rPr>
                <w:rFonts w:ascii="Times New Roman" w:hAnsi="Times New Roman" w:cs="Times New Roman"/>
                <w:sz w:val="28"/>
                <w:szCs w:val="28"/>
              </w:rPr>
            </w:pPr>
          </w:p>
        </w:tc>
        <w:tc>
          <w:tcPr>
            <w:tcW w:w="3243" w:type="dxa"/>
            <w:vMerge/>
          </w:tcPr>
          <w:p w:rsidR="00A0535F" w:rsidRPr="00A0535F" w:rsidRDefault="00A0535F" w:rsidP="00A0535F">
            <w:pPr>
              <w:rPr>
                <w:rFonts w:ascii="Times New Roman" w:hAnsi="Times New Roman" w:cs="Times New Roman"/>
                <w:sz w:val="28"/>
                <w:szCs w:val="28"/>
              </w:rPr>
            </w:pPr>
          </w:p>
        </w:tc>
      </w:tr>
      <w:tr w:rsidR="00A0535F" w:rsidTr="00A0535F">
        <w:tc>
          <w:tcPr>
            <w:tcW w:w="3369" w:type="dxa"/>
          </w:tcPr>
          <w:p w:rsidR="00A0535F" w:rsidRPr="00A0535F" w:rsidRDefault="00A0535F" w:rsidP="00A0535F">
            <w:pPr>
              <w:rPr>
                <w:rFonts w:ascii="Times New Roman" w:hAnsi="Times New Roman" w:cs="Times New Roman"/>
                <w:sz w:val="28"/>
                <w:szCs w:val="28"/>
              </w:rPr>
            </w:pPr>
            <w:r w:rsidRPr="00A0535F">
              <w:rPr>
                <w:rFonts w:ascii="Times New Roman" w:hAnsi="Times New Roman" w:cs="Times New Roman"/>
                <w:sz w:val="28"/>
                <w:szCs w:val="28"/>
              </w:rPr>
              <w:t>Физика</w:t>
            </w:r>
          </w:p>
        </w:tc>
        <w:tc>
          <w:tcPr>
            <w:tcW w:w="3242" w:type="dxa"/>
            <w:vMerge/>
          </w:tcPr>
          <w:p w:rsidR="00A0535F" w:rsidRPr="00A0535F" w:rsidRDefault="00A0535F" w:rsidP="00A0535F">
            <w:pPr>
              <w:rPr>
                <w:rFonts w:ascii="Times New Roman" w:hAnsi="Times New Roman" w:cs="Times New Roman"/>
                <w:sz w:val="28"/>
                <w:szCs w:val="28"/>
              </w:rPr>
            </w:pPr>
          </w:p>
        </w:tc>
        <w:tc>
          <w:tcPr>
            <w:tcW w:w="3243" w:type="dxa"/>
            <w:vMerge/>
          </w:tcPr>
          <w:p w:rsidR="00A0535F" w:rsidRPr="00A0535F" w:rsidRDefault="00A0535F" w:rsidP="00A0535F">
            <w:pPr>
              <w:rPr>
                <w:rFonts w:ascii="Times New Roman" w:hAnsi="Times New Roman" w:cs="Times New Roman"/>
                <w:sz w:val="28"/>
                <w:szCs w:val="28"/>
              </w:rPr>
            </w:pPr>
          </w:p>
        </w:tc>
      </w:tr>
      <w:tr w:rsidR="00A0535F" w:rsidTr="00A0535F">
        <w:tc>
          <w:tcPr>
            <w:tcW w:w="3369" w:type="dxa"/>
          </w:tcPr>
          <w:p w:rsidR="00A0535F" w:rsidRPr="00A0535F" w:rsidRDefault="00A0535F" w:rsidP="00A0535F">
            <w:pPr>
              <w:rPr>
                <w:rFonts w:ascii="Times New Roman" w:hAnsi="Times New Roman" w:cs="Times New Roman"/>
                <w:sz w:val="28"/>
                <w:szCs w:val="28"/>
              </w:rPr>
            </w:pPr>
            <w:r>
              <w:rPr>
                <w:rFonts w:ascii="Times New Roman" w:hAnsi="Times New Roman" w:cs="Times New Roman"/>
                <w:sz w:val="28"/>
                <w:szCs w:val="28"/>
              </w:rPr>
              <w:t>Русский язык</w:t>
            </w:r>
          </w:p>
        </w:tc>
        <w:tc>
          <w:tcPr>
            <w:tcW w:w="3242" w:type="dxa"/>
            <w:vMerge w:val="restart"/>
          </w:tcPr>
          <w:p w:rsidR="00A0535F" w:rsidRDefault="00A0535F" w:rsidP="00A0535F">
            <w:pPr>
              <w:jc w:val="center"/>
              <w:rPr>
                <w:rFonts w:ascii="Times New Roman" w:hAnsi="Times New Roman" w:cs="Times New Roman"/>
                <w:sz w:val="28"/>
                <w:szCs w:val="28"/>
              </w:rPr>
            </w:pPr>
          </w:p>
          <w:p w:rsidR="00A0535F" w:rsidRDefault="00A0535F" w:rsidP="00A0535F">
            <w:pPr>
              <w:jc w:val="center"/>
              <w:rPr>
                <w:rFonts w:ascii="Times New Roman" w:hAnsi="Times New Roman" w:cs="Times New Roman"/>
                <w:sz w:val="28"/>
                <w:szCs w:val="28"/>
              </w:rPr>
            </w:pPr>
            <w:r w:rsidRPr="00A0535F">
              <w:rPr>
                <w:rFonts w:ascii="Times New Roman" w:hAnsi="Times New Roman" w:cs="Times New Roman"/>
                <w:sz w:val="28"/>
                <w:szCs w:val="28"/>
              </w:rPr>
              <w:t>3 часа 30 минут</w:t>
            </w:r>
          </w:p>
          <w:p w:rsidR="00A0535F" w:rsidRPr="00A0535F" w:rsidRDefault="00A0535F" w:rsidP="00A0535F">
            <w:pPr>
              <w:jc w:val="center"/>
              <w:rPr>
                <w:rFonts w:ascii="Times New Roman" w:hAnsi="Times New Roman" w:cs="Times New Roman"/>
                <w:sz w:val="28"/>
                <w:szCs w:val="28"/>
              </w:rPr>
            </w:pPr>
            <w:r w:rsidRPr="00A0535F">
              <w:rPr>
                <w:rFonts w:ascii="Times New Roman" w:hAnsi="Times New Roman" w:cs="Times New Roman"/>
                <w:sz w:val="28"/>
                <w:szCs w:val="28"/>
              </w:rPr>
              <w:t>(210 минут)</w:t>
            </w:r>
          </w:p>
        </w:tc>
        <w:tc>
          <w:tcPr>
            <w:tcW w:w="3243" w:type="dxa"/>
            <w:vMerge w:val="restart"/>
          </w:tcPr>
          <w:p w:rsidR="00A0535F" w:rsidRDefault="00A0535F" w:rsidP="00A0535F">
            <w:pPr>
              <w:jc w:val="center"/>
              <w:rPr>
                <w:rFonts w:ascii="Times New Roman" w:hAnsi="Times New Roman" w:cs="Times New Roman"/>
                <w:sz w:val="28"/>
                <w:szCs w:val="28"/>
              </w:rPr>
            </w:pPr>
          </w:p>
          <w:p w:rsidR="00A0535F" w:rsidRDefault="00A0535F" w:rsidP="00A0535F">
            <w:pPr>
              <w:jc w:val="center"/>
              <w:rPr>
                <w:rFonts w:ascii="Times New Roman" w:hAnsi="Times New Roman" w:cs="Times New Roman"/>
                <w:sz w:val="28"/>
                <w:szCs w:val="28"/>
              </w:rPr>
            </w:pPr>
            <w:r w:rsidRPr="00A0535F">
              <w:rPr>
                <w:rFonts w:ascii="Times New Roman" w:hAnsi="Times New Roman" w:cs="Times New Roman"/>
                <w:sz w:val="28"/>
                <w:szCs w:val="28"/>
              </w:rPr>
              <w:t>5 часов</w:t>
            </w:r>
          </w:p>
          <w:p w:rsidR="00A0535F" w:rsidRPr="00A0535F" w:rsidRDefault="00A0535F" w:rsidP="00A0535F">
            <w:pPr>
              <w:jc w:val="center"/>
              <w:rPr>
                <w:rFonts w:ascii="Times New Roman" w:hAnsi="Times New Roman" w:cs="Times New Roman"/>
                <w:sz w:val="28"/>
                <w:szCs w:val="28"/>
              </w:rPr>
            </w:pPr>
            <w:r w:rsidRPr="00A0535F">
              <w:rPr>
                <w:rFonts w:ascii="Times New Roman" w:hAnsi="Times New Roman" w:cs="Times New Roman"/>
                <w:sz w:val="28"/>
                <w:szCs w:val="28"/>
              </w:rPr>
              <w:t>(300 минут)</w:t>
            </w:r>
          </w:p>
        </w:tc>
      </w:tr>
      <w:tr w:rsidR="00A0535F" w:rsidTr="00A0535F">
        <w:tc>
          <w:tcPr>
            <w:tcW w:w="3369" w:type="dxa"/>
          </w:tcPr>
          <w:p w:rsidR="00A0535F" w:rsidRPr="00A0535F" w:rsidRDefault="00A0535F" w:rsidP="00A0535F">
            <w:pPr>
              <w:rPr>
                <w:rFonts w:ascii="Times New Roman" w:hAnsi="Times New Roman" w:cs="Times New Roman"/>
                <w:sz w:val="28"/>
                <w:szCs w:val="28"/>
              </w:rPr>
            </w:pPr>
            <w:r>
              <w:rPr>
                <w:rFonts w:ascii="Times New Roman" w:hAnsi="Times New Roman" w:cs="Times New Roman"/>
                <w:sz w:val="28"/>
                <w:szCs w:val="28"/>
              </w:rPr>
              <w:t>История</w:t>
            </w:r>
          </w:p>
        </w:tc>
        <w:tc>
          <w:tcPr>
            <w:tcW w:w="3242" w:type="dxa"/>
            <w:vMerge/>
          </w:tcPr>
          <w:p w:rsidR="00A0535F" w:rsidRPr="00A0535F" w:rsidRDefault="00A0535F" w:rsidP="00A0535F">
            <w:pPr>
              <w:rPr>
                <w:rFonts w:ascii="Times New Roman" w:hAnsi="Times New Roman" w:cs="Times New Roman"/>
                <w:sz w:val="28"/>
                <w:szCs w:val="28"/>
              </w:rPr>
            </w:pPr>
          </w:p>
        </w:tc>
        <w:tc>
          <w:tcPr>
            <w:tcW w:w="3243" w:type="dxa"/>
            <w:vMerge/>
          </w:tcPr>
          <w:p w:rsidR="00A0535F" w:rsidRPr="00A0535F" w:rsidRDefault="00A0535F" w:rsidP="00A0535F">
            <w:pPr>
              <w:rPr>
                <w:rFonts w:ascii="Times New Roman" w:hAnsi="Times New Roman" w:cs="Times New Roman"/>
                <w:sz w:val="28"/>
                <w:szCs w:val="28"/>
              </w:rPr>
            </w:pPr>
          </w:p>
        </w:tc>
      </w:tr>
      <w:tr w:rsidR="00A0535F" w:rsidTr="00A0535F">
        <w:tc>
          <w:tcPr>
            <w:tcW w:w="3369" w:type="dxa"/>
          </w:tcPr>
          <w:p w:rsidR="00A0535F" w:rsidRPr="00A0535F" w:rsidRDefault="00A0535F" w:rsidP="00A0535F">
            <w:pPr>
              <w:rPr>
                <w:rFonts w:ascii="Times New Roman" w:hAnsi="Times New Roman" w:cs="Times New Roman"/>
                <w:sz w:val="28"/>
                <w:szCs w:val="28"/>
              </w:rPr>
            </w:pPr>
            <w:r>
              <w:rPr>
                <w:rFonts w:ascii="Times New Roman" w:hAnsi="Times New Roman" w:cs="Times New Roman"/>
                <w:sz w:val="28"/>
                <w:szCs w:val="28"/>
              </w:rPr>
              <w:t>Обществознание</w:t>
            </w:r>
          </w:p>
        </w:tc>
        <w:tc>
          <w:tcPr>
            <w:tcW w:w="3242" w:type="dxa"/>
            <w:vMerge/>
          </w:tcPr>
          <w:p w:rsidR="00A0535F" w:rsidRPr="00A0535F" w:rsidRDefault="00A0535F" w:rsidP="00A0535F">
            <w:pPr>
              <w:rPr>
                <w:rFonts w:ascii="Times New Roman" w:hAnsi="Times New Roman" w:cs="Times New Roman"/>
                <w:sz w:val="28"/>
                <w:szCs w:val="28"/>
              </w:rPr>
            </w:pPr>
          </w:p>
        </w:tc>
        <w:tc>
          <w:tcPr>
            <w:tcW w:w="3243" w:type="dxa"/>
            <w:vMerge/>
          </w:tcPr>
          <w:p w:rsidR="00A0535F" w:rsidRPr="00A0535F" w:rsidRDefault="00A0535F" w:rsidP="00A0535F">
            <w:pPr>
              <w:rPr>
                <w:rFonts w:ascii="Times New Roman" w:hAnsi="Times New Roman" w:cs="Times New Roman"/>
                <w:sz w:val="28"/>
                <w:szCs w:val="28"/>
              </w:rPr>
            </w:pPr>
          </w:p>
        </w:tc>
      </w:tr>
      <w:tr w:rsidR="00A0535F" w:rsidTr="00A0535F">
        <w:tc>
          <w:tcPr>
            <w:tcW w:w="3369" w:type="dxa"/>
          </w:tcPr>
          <w:p w:rsidR="00A0535F" w:rsidRPr="00A0535F" w:rsidRDefault="00A0535F" w:rsidP="00A0535F">
            <w:pPr>
              <w:rPr>
                <w:rFonts w:ascii="Times New Roman" w:hAnsi="Times New Roman" w:cs="Times New Roman"/>
                <w:sz w:val="28"/>
                <w:szCs w:val="28"/>
              </w:rPr>
            </w:pPr>
            <w:r w:rsidRPr="00A0535F">
              <w:rPr>
                <w:rFonts w:ascii="Times New Roman" w:hAnsi="Times New Roman" w:cs="Times New Roman"/>
                <w:sz w:val="28"/>
                <w:szCs w:val="28"/>
              </w:rPr>
              <w:t>Химия</w:t>
            </w:r>
          </w:p>
        </w:tc>
        <w:tc>
          <w:tcPr>
            <w:tcW w:w="3242" w:type="dxa"/>
            <w:vMerge/>
          </w:tcPr>
          <w:p w:rsidR="00A0535F" w:rsidRPr="00A0535F" w:rsidRDefault="00A0535F" w:rsidP="00A0535F">
            <w:pPr>
              <w:rPr>
                <w:rFonts w:ascii="Times New Roman" w:hAnsi="Times New Roman" w:cs="Times New Roman"/>
                <w:sz w:val="28"/>
                <w:szCs w:val="28"/>
              </w:rPr>
            </w:pPr>
          </w:p>
        </w:tc>
        <w:tc>
          <w:tcPr>
            <w:tcW w:w="3243" w:type="dxa"/>
            <w:vMerge/>
          </w:tcPr>
          <w:p w:rsidR="00A0535F" w:rsidRPr="00A0535F" w:rsidRDefault="00A0535F" w:rsidP="00A0535F">
            <w:pPr>
              <w:rPr>
                <w:rFonts w:ascii="Times New Roman" w:hAnsi="Times New Roman" w:cs="Times New Roman"/>
                <w:sz w:val="28"/>
                <w:szCs w:val="28"/>
              </w:rPr>
            </w:pPr>
          </w:p>
        </w:tc>
      </w:tr>
      <w:tr w:rsidR="00A0535F" w:rsidTr="00A0535F">
        <w:tc>
          <w:tcPr>
            <w:tcW w:w="3369" w:type="dxa"/>
          </w:tcPr>
          <w:p w:rsidR="00A0535F" w:rsidRPr="00A0535F" w:rsidRDefault="00A0535F" w:rsidP="00A0535F">
            <w:pPr>
              <w:rPr>
                <w:rFonts w:ascii="Times New Roman" w:hAnsi="Times New Roman" w:cs="Times New Roman"/>
                <w:sz w:val="28"/>
                <w:szCs w:val="28"/>
              </w:rPr>
            </w:pPr>
            <w:r w:rsidRPr="00A0535F">
              <w:rPr>
                <w:rFonts w:ascii="Times New Roman" w:hAnsi="Times New Roman" w:cs="Times New Roman"/>
                <w:sz w:val="28"/>
                <w:szCs w:val="28"/>
              </w:rPr>
              <w:t xml:space="preserve">Иностранные языки </w:t>
            </w:r>
            <w:r w:rsidR="00C366E5">
              <w:rPr>
                <w:rFonts w:ascii="Times New Roman" w:hAnsi="Times New Roman" w:cs="Times New Roman"/>
                <w:sz w:val="28"/>
                <w:szCs w:val="28"/>
              </w:rPr>
              <w:t>(кроме китайского языка)</w:t>
            </w:r>
          </w:p>
          <w:p w:rsidR="00A0535F" w:rsidRPr="00A0535F" w:rsidRDefault="00A0535F" w:rsidP="00A0535F">
            <w:pPr>
              <w:rPr>
                <w:rFonts w:ascii="Times New Roman" w:hAnsi="Times New Roman" w:cs="Times New Roman"/>
                <w:sz w:val="28"/>
                <w:szCs w:val="28"/>
              </w:rPr>
            </w:pPr>
            <w:r>
              <w:rPr>
                <w:rFonts w:ascii="Times New Roman" w:hAnsi="Times New Roman" w:cs="Times New Roman"/>
                <w:sz w:val="28"/>
                <w:szCs w:val="28"/>
              </w:rPr>
              <w:t>(письменная часть</w:t>
            </w:r>
            <w:r w:rsidRPr="00A0535F">
              <w:rPr>
                <w:rFonts w:ascii="Times New Roman" w:hAnsi="Times New Roman" w:cs="Times New Roman"/>
                <w:sz w:val="28"/>
                <w:szCs w:val="28"/>
              </w:rPr>
              <w:t xml:space="preserve">) </w:t>
            </w:r>
          </w:p>
        </w:tc>
        <w:tc>
          <w:tcPr>
            <w:tcW w:w="3242" w:type="dxa"/>
          </w:tcPr>
          <w:p w:rsidR="00A0535F" w:rsidRDefault="00A0535F" w:rsidP="00A0535F">
            <w:pPr>
              <w:jc w:val="center"/>
              <w:rPr>
                <w:rFonts w:ascii="Times New Roman" w:hAnsi="Times New Roman" w:cs="Times New Roman"/>
                <w:sz w:val="28"/>
                <w:szCs w:val="28"/>
              </w:rPr>
            </w:pPr>
            <w:r w:rsidRPr="00A0535F">
              <w:rPr>
                <w:rFonts w:ascii="Times New Roman" w:hAnsi="Times New Roman" w:cs="Times New Roman"/>
                <w:sz w:val="28"/>
                <w:szCs w:val="28"/>
              </w:rPr>
              <w:t xml:space="preserve">3 часа 10 минут </w:t>
            </w:r>
          </w:p>
          <w:p w:rsidR="00A0535F" w:rsidRPr="00A0535F" w:rsidRDefault="00A0535F" w:rsidP="00A0535F">
            <w:pPr>
              <w:jc w:val="center"/>
              <w:rPr>
                <w:rFonts w:ascii="Times New Roman" w:hAnsi="Times New Roman" w:cs="Times New Roman"/>
                <w:sz w:val="28"/>
                <w:szCs w:val="28"/>
              </w:rPr>
            </w:pPr>
            <w:r w:rsidRPr="00A0535F">
              <w:rPr>
                <w:rFonts w:ascii="Times New Roman" w:hAnsi="Times New Roman" w:cs="Times New Roman"/>
                <w:sz w:val="28"/>
                <w:szCs w:val="28"/>
              </w:rPr>
              <w:t>(190 минут)</w:t>
            </w:r>
          </w:p>
        </w:tc>
        <w:tc>
          <w:tcPr>
            <w:tcW w:w="3243" w:type="dxa"/>
          </w:tcPr>
          <w:p w:rsidR="00A0535F" w:rsidRDefault="00A0535F" w:rsidP="00A0535F">
            <w:pPr>
              <w:jc w:val="center"/>
              <w:rPr>
                <w:rFonts w:ascii="Times New Roman" w:hAnsi="Times New Roman" w:cs="Times New Roman"/>
                <w:sz w:val="28"/>
                <w:szCs w:val="28"/>
              </w:rPr>
            </w:pPr>
            <w:r w:rsidRPr="00A0535F">
              <w:rPr>
                <w:rFonts w:ascii="Times New Roman" w:hAnsi="Times New Roman" w:cs="Times New Roman"/>
                <w:sz w:val="28"/>
                <w:szCs w:val="28"/>
              </w:rPr>
              <w:t>4 часа 40 минут</w:t>
            </w:r>
          </w:p>
          <w:p w:rsidR="00A0535F" w:rsidRPr="00A0535F" w:rsidRDefault="00A0535F" w:rsidP="00A0535F">
            <w:pPr>
              <w:jc w:val="center"/>
              <w:rPr>
                <w:rFonts w:ascii="Times New Roman" w:hAnsi="Times New Roman" w:cs="Times New Roman"/>
                <w:sz w:val="28"/>
                <w:szCs w:val="28"/>
              </w:rPr>
            </w:pPr>
            <w:r w:rsidRPr="00A0535F">
              <w:rPr>
                <w:rFonts w:ascii="Times New Roman" w:hAnsi="Times New Roman" w:cs="Times New Roman"/>
                <w:sz w:val="28"/>
                <w:szCs w:val="28"/>
              </w:rPr>
              <w:t>(280 минут)</w:t>
            </w:r>
          </w:p>
        </w:tc>
      </w:tr>
      <w:tr w:rsidR="00C366E5" w:rsidTr="00A0535F">
        <w:tc>
          <w:tcPr>
            <w:tcW w:w="3369" w:type="dxa"/>
          </w:tcPr>
          <w:p w:rsidR="00C366E5" w:rsidRDefault="00C366E5" w:rsidP="00A0535F">
            <w:pPr>
              <w:rPr>
                <w:rFonts w:ascii="Times New Roman" w:hAnsi="Times New Roman" w:cs="Times New Roman"/>
                <w:sz w:val="28"/>
                <w:szCs w:val="28"/>
              </w:rPr>
            </w:pPr>
            <w:r>
              <w:rPr>
                <w:rFonts w:ascii="Times New Roman" w:hAnsi="Times New Roman" w:cs="Times New Roman"/>
                <w:sz w:val="28"/>
                <w:szCs w:val="28"/>
              </w:rPr>
              <w:t xml:space="preserve">Математика </w:t>
            </w:r>
          </w:p>
          <w:p w:rsidR="00C366E5" w:rsidRPr="00A0535F" w:rsidRDefault="00C366E5" w:rsidP="00C366E5">
            <w:pPr>
              <w:rPr>
                <w:rFonts w:ascii="Times New Roman" w:hAnsi="Times New Roman" w:cs="Times New Roman"/>
                <w:sz w:val="28"/>
                <w:szCs w:val="28"/>
              </w:rPr>
            </w:pPr>
            <w:r>
              <w:rPr>
                <w:rFonts w:ascii="Times New Roman" w:hAnsi="Times New Roman" w:cs="Times New Roman"/>
                <w:sz w:val="28"/>
                <w:szCs w:val="28"/>
              </w:rPr>
              <w:t>(б</w:t>
            </w:r>
            <w:r w:rsidRPr="00A0535F">
              <w:rPr>
                <w:rFonts w:ascii="Times New Roman" w:hAnsi="Times New Roman" w:cs="Times New Roman"/>
                <w:sz w:val="28"/>
                <w:szCs w:val="28"/>
              </w:rPr>
              <w:t>азовый уровень)</w:t>
            </w:r>
          </w:p>
        </w:tc>
        <w:tc>
          <w:tcPr>
            <w:tcW w:w="3242" w:type="dxa"/>
            <w:vMerge w:val="restart"/>
          </w:tcPr>
          <w:p w:rsidR="00C366E5" w:rsidRDefault="00C366E5" w:rsidP="00C366E5">
            <w:pPr>
              <w:jc w:val="center"/>
              <w:rPr>
                <w:rFonts w:ascii="Times New Roman" w:hAnsi="Times New Roman" w:cs="Times New Roman"/>
                <w:sz w:val="28"/>
                <w:szCs w:val="28"/>
              </w:rPr>
            </w:pPr>
          </w:p>
          <w:p w:rsidR="00C366E5" w:rsidRDefault="00C366E5" w:rsidP="00C366E5">
            <w:pPr>
              <w:jc w:val="center"/>
              <w:rPr>
                <w:rFonts w:ascii="Times New Roman" w:hAnsi="Times New Roman" w:cs="Times New Roman"/>
                <w:sz w:val="28"/>
                <w:szCs w:val="28"/>
              </w:rPr>
            </w:pPr>
            <w:r w:rsidRPr="00A0535F">
              <w:rPr>
                <w:rFonts w:ascii="Times New Roman" w:hAnsi="Times New Roman" w:cs="Times New Roman"/>
                <w:sz w:val="28"/>
                <w:szCs w:val="28"/>
              </w:rPr>
              <w:t xml:space="preserve">3 часа </w:t>
            </w:r>
          </w:p>
          <w:p w:rsidR="00C366E5" w:rsidRPr="00A0535F" w:rsidRDefault="00C366E5" w:rsidP="00C366E5">
            <w:pPr>
              <w:jc w:val="center"/>
              <w:rPr>
                <w:rFonts w:ascii="Times New Roman" w:hAnsi="Times New Roman" w:cs="Times New Roman"/>
                <w:sz w:val="28"/>
                <w:szCs w:val="28"/>
              </w:rPr>
            </w:pPr>
            <w:r w:rsidRPr="00A0535F">
              <w:rPr>
                <w:rFonts w:ascii="Times New Roman" w:hAnsi="Times New Roman" w:cs="Times New Roman"/>
                <w:sz w:val="28"/>
                <w:szCs w:val="28"/>
              </w:rPr>
              <w:t xml:space="preserve">(180 минут) </w:t>
            </w:r>
          </w:p>
        </w:tc>
        <w:tc>
          <w:tcPr>
            <w:tcW w:w="3243" w:type="dxa"/>
            <w:vMerge w:val="restart"/>
          </w:tcPr>
          <w:p w:rsidR="00C366E5" w:rsidRDefault="00C366E5" w:rsidP="00A0535F">
            <w:pPr>
              <w:jc w:val="center"/>
              <w:rPr>
                <w:rFonts w:ascii="Times New Roman" w:hAnsi="Times New Roman" w:cs="Times New Roman"/>
                <w:sz w:val="28"/>
                <w:szCs w:val="28"/>
              </w:rPr>
            </w:pPr>
          </w:p>
          <w:p w:rsidR="00C366E5" w:rsidRDefault="00C366E5" w:rsidP="00A0535F">
            <w:pPr>
              <w:jc w:val="center"/>
              <w:rPr>
                <w:rFonts w:ascii="Times New Roman" w:hAnsi="Times New Roman" w:cs="Times New Roman"/>
                <w:sz w:val="28"/>
                <w:szCs w:val="28"/>
              </w:rPr>
            </w:pPr>
            <w:r w:rsidRPr="00A0535F">
              <w:rPr>
                <w:rFonts w:ascii="Times New Roman" w:hAnsi="Times New Roman" w:cs="Times New Roman"/>
                <w:sz w:val="28"/>
                <w:szCs w:val="28"/>
              </w:rPr>
              <w:t>4 часа 30 минут</w:t>
            </w:r>
          </w:p>
          <w:p w:rsidR="00C366E5" w:rsidRPr="00A0535F" w:rsidRDefault="00C366E5" w:rsidP="00A0535F">
            <w:pPr>
              <w:jc w:val="center"/>
              <w:rPr>
                <w:rFonts w:ascii="Times New Roman" w:hAnsi="Times New Roman" w:cs="Times New Roman"/>
                <w:sz w:val="28"/>
                <w:szCs w:val="28"/>
              </w:rPr>
            </w:pPr>
            <w:r w:rsidRPr="00A0535F">
              <w:rPr>
                <w:rFonts w:ascii="Times New Roman" w:hAnsi="Times New Roman" w:cs="Times New Roman"/>
                <w:sz w:val="28"/>
                <w:szCs w:val="28"/>
              </w:rPr>
              <w:t>(270 минут)</w:t>
            </w:r>
          </w:p>
        </w:tc>
      </w:tr>
      <w:tr w:rsidR="00C366E5" w:rsidTr="00A0535F">
        <w:tc>
          <w:tcPr>
            <w:tcW w:w="3369" w:type="dxa"/>
          </w:tcPr>
          <w:p w:rsidR="00C366E5" w:rsidRDefault="00C366E5" w:rsidP="00C366E5">
            <w:pPr>
              <w:rPr>
                <w:rFonts w:ascii="Times New Roman" w:hAnsi="Times New Roman" w:cs="Times New Roman"/>
                <w:sz w:val="28"/>
                <w:szCs w:val="28"/>
              </w:rPr>
            </w:pPr>
            <w:r w:rsidRPr="00A0535F">
              <w:rPr>
                <w:rFonts w:ascii="Times New Roman" w:hAnsi="Times New Roman" w:cs="Times New Roman"/>
                <w:sz w:val="28"/>
                <w:szCs w:val="28"/>
              </w:rPr>
              <w:t xml:space="preserve">География </w:t>
            </w:r>
          </w:p>
        </w:tc>
        <w:tc>
          <w:tcPr>
            <w:tcW w:w="3242" w:type="dxa"/>
            <w:vMerge/>
          </w:tcPr>
          <w:p w:rsidR="00C366E5" w:rsidRPr="00A0535F" w:rsidRDefault="00C366E5" w:rsidP="00A0535F">
            <w:pPr>
              <w:jc w:val="center"/>
              <w:rPr>
                <w:rFonts w:ascii="Times New Roman" w:hAnsi="Times New Roman" w:cs="Times New Roman"/>
                <w:sz w:val="28"/>
                <w:szCs w:val="28"/>
              </w:rPr>
            </w:pPr>
          </w:p>
        </w:tc>
        <w:tc>
          <w:tcPr>
            <w:tcW w:w="3243" w:type="dxa"/>
            <w:vMerge/>
          </w:tcPr>
          <w:p w:rsidR="00C366E5" w:rsidRPr="00A0535F" w:rsidRDefault="00C366E5" w:rsidP="00A0535F">
            <w:pPr>
              <w:jc w:val="center"/>
              <w:rPr>
                <w:rFonts w:ascii="Times New Roman" w:hAnsi="Times New Roman" w:cs="Times New Roman"/>
                <w:sz w:val="28"/>
                <w:szCs w:val="28"/>
              </w:rPr>
            </w:pPr>
          </w:p>
        </w:tc>
      </w:tr>
      <w:tr w:rsidR="00C366E5" w:rsidTr="00A0535F">
        <w:tc>
          <w:tcPr>
            <w:tcW w:w="3369" w:type="dxa"/>
          </w:tcPr>
          <w:p w:rsidR="00C366E5" w:rsidRPr="00A0535F" w:rsidRDefault="00C366E5" w:rsidP="00C366E5">
            <w:pPr>
              <w:rPr>
                <w:rFonts w:ascii="Times New Roman" w:hAnsi="Times New Roman" w:cs="Times New Roman"/>
                <w:sz w:val="28"/>
                <w:szCs w:val="28"/>
              </w:rPr>
            </w:pPr>
            <w:r w:rsidRPr="00A0535F">
              <w:rPr>
                <w:rFonts w:ascii="Times New Roman" w:hAnsi="Times New Roman" w:cs="Times New Roman"/>
                <w:sz w:val="28"/>
                <w:szCs w:val="28"/>
              </w:rPr>
              <w:t xml:space="preserve">Китайский язык </w:t>
            </w:r>
          </w:p>
          <w:p w:rsidR="00C366E5" w:rsidRDefault="00C366E5" w:rsidP="00C366E5">
            <w:pPr>
              <w:rPr>
                <w:rFonts w:ascii="Times New Roman" w:hAnsi="Times New Roman" w:cs="Times New Roman"/>
                <w:sz w:val="28"/>
                <w:szCs w:val="28"/>
              </w:rPr>
            </w:pPr>
            <w:r>
              <w:rPr>
                <w:rFonts w:ascii="Times New Roman" w:hAnsi="Times New Roman" w:cs="Times New Roman"/>
                <w:sz w:val="28"/>
                <w:szCs w:val="28"/>
              </w:rPr>
              <w:t>(письменная часть</w:t>
            </w:r>
            <w:r w:rsidRPr="00A0535F">
              <w:rPr>
                <w:rFonts w:ascii="Times New Roman" w:hAnsi="Times New Roman" w:cs="Times New Roman"/>
                <w:sz w:val="28"/>
                <w:szCs w:val="28"/>
              </w:rPr>
              <w:t>)</w:t>
            </w:r>
          </w:p>
        </w:tc>
        <w:tc>
          <w:tcPr>
            <w:tcW w:w="3242" w:type="dxa"/>
            <w:vMerge/>
          </w:tcPr>
          <w:p w:rsidR="00C366E5" w:rsidRPr="00A0535F" w:rsidRDefault="00C366E5" w:rsidP="00A0535F">
            <w:pPr>
              <w:jc w:val="center"/>
              <w:rPr>
                <w:rFonts w:ascii="Times New Roman" w:hAnsi="Times New Roman" w:cs="Times New Roman"/>
                <w:sz w:val="28"/>
                <w:szCs w:val="28"/>
              </w:rPr>
            </w:pPr>
          </w:p>
        </w:tc>
        <w:tc>
          <w:tcPr>
            <w:tcW w:w="3243" w:type="dxa"/>
            <w:vMerge/>
          </w:tcPr>
          <w:p w:rsidR="00C366E5" w:rsidRPr="00A0535F" w:rsidRDefault="00C366E5" w:rsidP="00A0535F">
            <w:pPr>
              <w:jc w:val="center"/>
              <w:rPr>
                <w:rFonts w:ascii="Times New Roman" w:hAnsi="Times New Roman" w:cs="Times New Roman"/>
                <w:sz w:val="28"/>
                <w:szCs w:val="28"/>
              </w:rPr>
            </w:pPr>
          </w:p>
        </w:tc>
      </w:tr>
      <w:tr w:rsidR="001B0CE1" w:rsidTr="00A0535F">
        <w:tc>
          <w:tcPr>
            <w:tcW w:w="3369" w:type="dxa"/>
          </w:tcPr>
          <w:p w:rsidR="001B0CE1" w:rsidRPr="001B0CE1" w:rsidRDefault="001B0CE1" w:rsidP="001B0CE1">
            <w:pPr>
              <w:rPr>
                <w:rFonts w:ascii="Times New Roman" w:hAnsi="Times New Roman" w:cs="Times New Roman"/>
                <w:sz w:val="28"/>
                <w:szCs w:val="28"/>
              </w:rPr>
            </w:pPr>
            <w:r w:rsidRPr="001B0CE1">
              <w:rPr>
                <w:rFonts w:ascii="Times New Roman" w:hAnsi="Times New Roman" w:cs="Times New Roman"/>
                <w:sz w:val="28"/>
                <w:szCs w:val="28"/>
              </w:rPr>
              <w:t xml:space="preserve">Иностранные языки </w:t>
            </w:r>
            <w:r>
              <w:rPr>
                <w:rFonts w:ascii="Times New Roman" w:hAnsi="Times New Roman" w:cs="Times New Roman"/>
                <w:sz w:val="28"/>
                <w:szCs w:val="28"/>
              </w:rPr>
              <w:t>(кроме китайского языка)</w:t>
            </w:r>
          </w:p>
          <w:p w:rsidR="001B0CE1" w:rsidRPr="00A0535F" w:rsidRDefault="001B0CE1" w:rsidP="001B0CE1">
            <w:pPr>
              <w:rPr>
                <w:rFonts w:ascii="Times New Roman" w:hAnsi="Times New Roman" w:cs="Times New Roman"/>
                <w:sz w:val="28"/>
                <w:szCs w:val="28"/>
              </w:rPr>
            </w:pPr>
            <w:r>
              <w:rPr>
                <w:rFonts w:ascii="Times New Roman" w:hAnsi="Times New Roman" w:cs="Times New Roman"/>
                <w:sz w:val="28"/>
                <w:szCs w:val="28"/>
              </w:rPr>
              <w:t>(у</w:t>
            </w:r>
            <w:r w:rsidRPr="001B0CE1">
              <w:rPr>
                <w:rFonts w:ascii="Times New Roman" w:hAnsi="Times New Roman" w:cs="Times New Roman"/>
                <w:sz w:val="28"/>
                <w:szCs w:val="28"/>
              </w:rPr>
              <w:t>стн</w:t>
            </w:r>
            <w:r>
              <w:rPr>
                <w:rFonts w:ascii="Times New Roman" w:hAnsi="Times New Roman" w:cs="Times New Roman"/>
                <w:sz w:val="28"/>
                <w:szCs w:val="28"/>
              </w:rPr>
              <w:t>ая часть)</w:t>
            </w:r>
            <w:r w:rsidRPr="001B0CE1">
              <w:rPr>
                <w:rFonts w:ascii="Times New Roman" w:hAnsi="Times New Roman" w:cs="Times New Roman"/>
                <w:sz w:val="28"/>
                <w:szCs w:val="28"/>
              </w:rPr>
              <w:t xml:space="preserve"> </w:t>
            </w:r>
          </w:p>
        </w:tc>
        <w:tc>
          <w:tcPr>
            <w:tcW w:w="3242" w:type="dxa"/>
          </w:tcPr>
          <w:p w:rsidR="001B0CE1" w:rsidRDefault="001B0CE1" w:rsidP="001B0CE1">
            <w:pPr>
              <w:jc w:val="center"/>
              <w:rPr>
                <w:rFonts w:ascii="Times New Roman" w:hAnsi="Times New Roman" w:cs="Times New Roman"/>
                <w:sz w:val="28"/>
                <w:szCs w:val="28"/>
              </w:rPr>
            </w:pPr>
          </w:p>
          <w:p w:rsidR="001B0CE1" w:rsidRPr="00A0535F" w:rsidRDefault="001B0CE1" w:rsidP="001B0CE1">
            <w:pPr>
              <w:jc w:val="center"/>
              <w:rPr>
                <w:rFonts w:ascii="Times New Roman" w:hAnsi="Times New Roman" w:cs="Times New Roman"/>
                <w:sz w:val="28"/>
                <w:szCs w:val="28"/>
              </w:rPr>
            </w:pPr>
            <w:r w:rsidRPr="001B0CE1">
              <w:rPr>
                <w:rFonts w:ascii="Times New Roman" w:hAnsi="Times New Roman" w:cs="Times New Roman"/>
                <w:sz w:val="28"/>
                <w:szCs w:val="28"/>
              </w:rPr>
              <w:t xml:space="preserve">17 минут </w:t>
            </w:r>
          </w:p>
        </w:tc>
        <w:tc>
          <w:tcPr>
            <w:tcW w:w="3243" w:type="dxa"/>
          </w:tcPr>
          <w:p w:rsidR="001B0CE1" w:rsidRDefault="001B0CE1" w:rsidP="00A0535F">
            <w:pPr>
              <w:jc w:val="center"/>
              <w:rPr>
                <w:rFonts w:ascii="Times New Roman" w:hAnsi="Times New Roman" w:cs="Times New Roman"/>
                <w:sz w:val="28"/>
                <w:szCs w:val="28"/>
              </w:rPr>
            </w:pPr>
          </w:p>
          <w:p w:rsidR="001B0CE1" w:rsidRPr="00A0535F" w:rsidRDefault="001B0CE1" w:rsidP="00A0535F">
            <w:pPr>
              <w:jc w:val="center"/>
              <w:rPr>
                <w:rFonts w:ascii="Times New Roman" w:hAnsi="Times New Roman" w:cs="Times New Roman"/>
                <w:sz w:val="28"/>
                <w:szCs w:val="28"/>
              </w:rPr>
            </w:pPr>
            <w:r w:rsidRPr="001B0CE1">
              <w:rPr>
                <w:rFonts w:ascii="Times New Roman" w:hAnsi="Times New Roman" w:cs="Times New Roman"/>
                <w:sz w:val="28"/>
                <w:szCs w:val="28"/>
              </w:rPr>
              <w:t>47 минут</w:t>
            </w:r>
          </w:p>
        </w:tc>
      </w:tr>
      <w:tr w:rsidR="001B0CE1" w:rsidTr="00A0535F">
        <w:tc>
          <w:tcPr>
            <w:tcW w:w="3369" w:type="dxa"/>
          </w:tcPr>
          <w:p w:rsidR="001B0CE1" w:rsidRDefault="001B0CE1" w:rsidP="001B0CE1">
            <w:pPr>
              <w:rPr>
                <w:rFonts w:ascii="Times New Roman" w:hAnsi="Times New Roman" w:cs="Times New Roman"/>
                <w:sz w:val="28"/>
                <w:szCs w:val="28"/>
              </w:rPr>
            </w:pPr>
            <w:r>
              <w:rPr>
                <w:rFonts w:ascii="Times New Roman" w:hAnsi="Times New Roman" w:cs="Times New Roman"/>
                <w:sz w:val="28"/>
                <w:szCs w:val="28"/>
              </w:rPr>
              <w:t>Китайский язык</w:t>
            </w:r>
          </w:p>
          <w:p w:rsidR="001B0CE1" w:rsidRPr="001B0CE1" w:rsidRDefault="001B0CE1" w:rsidP="001B0CE1">
            <w:pPr>
              <w:rPr>
                <w:rFonts w:ascii="Times New Roman" w:hAnsi="Times New Roman" w:cs="Times New Roman"/>
                <w:sz w:val="28"/>
                <w:szCs w:val="28"/>
              </w:rPr>
            </w:pPr>
            <w:r>
              <w:rPr>
                <w:rFonts w:ascii="Times New Roman" w:hAnsi="Times New Roman" w:cs="Times New Roman"/>
                <w:sz w:val="28"/>
                <w:szCs w:val="28"/>
              </w:rPr>
              <w:t>(устная часть)</w:t>
            </w:r>
          </w:p>
        </w:tc>
        <w:tc>
          <w:tcPr>
            <w:tcW w:w="3242" w:type="dxa"/>
          </w:tcPr>
          <w:p w:rsidR="001B0CE1" w:rsidRDefault="001B0CE1" w:rsidP="001B0CE1">
            <w:pPr>
              <w:jc w:val="center"/>
              <w:rPr>
                <w:rFonts w:ascii="Times New Roman" w:hAnsi="Times New Roman" w:cs="Times New Roman"/>
                <w:sz w:val="28"/>
                <w:szCs w:val="28"/>
              </w:rPr>
            </w:pPr>
            <w:r w:rsidRPr="001B0CE1">
              <w:rPr>
                <w:rFonts w:ascii="Times New Roman" w:hAnsi="Times New Roman" w:cs="Times New Roman"/>
                <w:sz w:val="28"/>
                <w:szCs w:val="28"/>
              </w:rPr>
              <w:t xml:space="preserve">14 минут </w:t>
            </w:r>
          </w:p>
        </w:tc>
        <w:tc>
          <w:tcPr>
            <w:tcW w:w="3243" w:type="dxa"/>
          </w:tcPr>
          <w:p w:rsidR="001B0CE1" w:rsidRDefault="001B0CE1" w:rsidP="00A0535F">
            <w:pPr>
              <w:jc w:val="center"/>
              <w:rPr>
                <w:rFonts w:ascii="Times New Roman" w:hAnsi="Times New Roman" w:cs="Times New Roman"/>
                <w:sz w:val="28"/>
                <w:szCs w:val="28"/>
              </w:rPr>
            </w:pPr>
            <w:r w:rsidRPr="001B0CE1">
              <w:rPr>
                <w:rFonts w:ascii="Times New Roman" w:hAnsi="Times New Roman" w:cs="Times New Roman"/>
                <w:sz w:val="28"/>
                <w:szCs w:val="28"/>
              </w:rPr>
              <w:t>44 минуты</w:t>
            </w:r>
          </w:p>
        </w:tc>
      </w:tr>
    </w:tbl>
    <w:p w:rsidR="00A0535F" w:rsidRDefault="00A0535F" w:rsidP="00A0535F">
      <w:pPr>
        <w:spacing w:after="0" w:line="240" w:lineRule="auto"/>
        <w:ind w:firstLine="708"/>
        <w:jc w:val="both"/>
        <w:rPr>
          <w:rFonts w:ascii="Times New Roman" w:hAnsi="Times New Roman" w:cs="Times New Roman"/>
          <w:b/>
          <w:sz w:val="28"/>
          <w:szCs w:val="28"/>
        </w:rPr>
      </w:pPr>
    </w:p>
    <w:p w:rsidR="00C86B4F" w:rsidRPr="00C86B4F" w:rsidRDefault="00C86B4F" w:rsidP="00C86B4F">
      <w:pPr>
        <w:spacing w:after="0" w:line="240" w:lineRule="auto"/>
        <w:ind w:firstLine="708"/>
        <w:jc w:val="both"/>
        <w:rPr>
          <w:rFonts w:ascii="Times New Roman" w:hAnsi="Times New Roman" w:cs="Times New Roman"/>
          <w:sz w:val="28"/>
          <w:szCs w:val="28"/>
        </w:rPr>
      </w:pPr>
      <w:r w:rsidRPr="00C86B4F">
        <w:rPr>
          <w:rFonts w:ascii="Times New Roman" w:hAnsi="Times New Roman" w:cs="Times New Roman"/>
          <w:sz w:val="28"/>
          <w:szCs w:val="28"/>
        </w:rPr>
        <w:lastRenderedPageBreak/>
        <w:t>1) провести идентификацию личности по документу, удостоверяющему личность участника экзамена, проверить корректность указанных в протоколе (форма ППЭ-05-02) данных документа, удостоверяющего личность;</w:t>
      </w:r>
    </w:p>
    <w:p w:rsidR="00C86B4F" w:rsidRPr="00C86B4F" w:rsidRDefault="00C86B4F" w:rsidP="00C86B4F">
      <w:pPr>
        <w:spacing w:after="0" w:line="240" w:lineRule="auto"/>
        <w:ind w:firstLine="708"/>
        <w:jc w:val="both"/>
        <w:rPr>
          <w:rFonts w:ascii="Times New Roman" w:hAnsi="Times New Roman" w:cs="Times New Roman"/>
          <w:sz w:val="28"/>
          <w:szCs w:val="28"/>
        </w:rPr>
      </w:pPr>
      <w:r w:rsidRPr="00C86B4F">
        <w:rPr>
          <w:rFonts w:ascii="Times New Roman" w:hAnsi="Times New Roman" w:cs="Times New Roman"/>
          <w:sz w:val="28"/>
          <w:szCs w:val="28"/>
        </w:rPr>
        <w:t xml:space="preserve">2) в случае расхождения персональных данных участника экзамена в документе, удостоверяющем личность, с данными в форме ППЭ-05-02 организатор в аудитории </w:t>
      </w:r>
      <w:r>
        <w:rPr>
          <w:rFonts w:ascii="Times New Roman" w:hAnsi="Times New Roman" w:cs="Times New Roman"/>
          <w:sz w:val="28"/>
          <w:szCs w:val="28"/>
        </w:rPr>
        <w:t>заполняет форму ППЭ-12-02</w:t>
      </w:r>
      <w:r>
        <w:rPr>
          <w:rStyle w:val="aa"/>
          <w:rFonts w:ascii="Times New Roman" w:hAnsi="Times New Roman" w:cs="Times New Roman"/>
          <w:sz w:val="28"/>
          <w:szCs w:val="28"/>
        </w:rPr>
        <w:footnoteReference w:id="14"/>
      </w:r>
      <w:r w:rsidRPr="00C86B4F">
        <w:rPr>
          <w:rFonts w:ascii="Times New Roman" w:hAnsi="Times New Roman" w:cs="Times New Roman"/>
          <w:sz w:val="28"/>
          <w:szCs w:val="28"/>
        </w:rPr>
        <w:t>;</w:t>
      </w:r>
    </w:p>
    <w:p w:rsidR="00C86B4F" w:rsidRPr="00C86B4F" w:rsidRDefault="00C86B4F" w:rsidP="00C86B4F">
      <w:pPr>
        <w:spacing w:after="0" w:line="240" w:lineRule="auto"/>
        <w:ind w:firstLine="708"/>
        <w:jc w:val="both"/>
        <w:rPr>
          <w:rFonts w:ascii="Times New Roman" w:hAnsi="Times New Roman" w:cs="Times New Roman"/>
          <w:sz w:val="28"/>
          <w:szCs w:val="28"/>
        </w:rPr>
      </w:pPr>
      <w:r w:rsidRPr="00C86B4F">
        <w:rPr>
          <w:rFonts w:ascii="Times New Roman" w:hAnsi="Times New Roman" w:cs="Times New Roman"/>
          <w:sz w:val="28"/>
          <w:szCs w:val="28"/>
        </w:rPr>
        <w:t>3) сообщить участнику экзамена номер его рабочего места в аудитории (форма</w:t>
      </w:r>
      <w:r w:rsidR="005B0E35">
        <w:rPr>
          <w:rFonts w:ascii="Times New Roman" w:hAnsi="Times New Roman" w:cs="Times New Roman"/>
          <w:sz w:val="28"/>
          <w:szCs w:val="28"/>
        </w:rPr>
        <w:t xml:space="preserve"> </w:t>
      </w:r>
      <w:r w:rsidRPr="00C86B4F">
        <w:rPr>
          <w:rFonts w:ascii="Times New Roman" w:hAnsi="Times New Roman" w:cs="Times New Roman"/>
          <w:sz w:val="28"/>
          <w:szCs w:val="28"/>
        </w:rPr>
        <w:t>ППЭ-05-01);</w:t>
      </w:r>
    </w:p>
    <w:p w:rsidR="00C86B4F" w:rsidRPr="00C86B4F" w:rsidRDefault="00C86B4F" w:rsidP="00C86B4F">
      <w:pPr>
        <w:spacing w:after="0" w:line="240" w:lineRule="auto"/>
        <w:ind w:firstLine="708"/>
        <w:jc w:val="both"/>
        <w:rPr>
          <w:rFonts w:ascii="Times New Roman" w:hAnsi="Times New Roman" w:cs="Times New Roman"/>
          <w:sz w:val="28"/>
          <w:szCs w:val="28"/>
        </w:rPr>
      </w:pPr>
      <w:r w:rsidRPr="00C86B4F">
        <w:rPr>
          <w:rFonts w:ascii="Times New Roman" w:hAnsi="Times New Roman" w:cs="Times New Roman"/>
          <w:sz w:val="28"/>
          <w:szCs w:val="28"/>
        </w:rPr>
        <w:t>4) проследить, чтобы участник экзамена занял отведенное ему рабочее место строго в соответствии со списком распределения;</w:t>
      </w:r>
    </w:p>
    <w:p w:rsidR="00C86B4F" w:rsidRPr="00C86B4F" w:rsidRDefault="00C86B4F" w:rsidP="00C86B4F">
      <w:pPr>
        <w:spacing w:after="0" w:line="240" w:lineRule="auto"/>
        <w:ind w:firstLine="708"/>
        <w:jc w:val="both"/>
        <w:rPr>
          <w:rFonts w:ascii="Times New Roman" w:hAnsi="Times New Roman" w:cs="Times New Roman"/>
          <w:sz w:val="28"/>
          <w:szCs w:val="28"/>
        </w:rPr>
      </w:pPr>
      <w:r w:rsidRPr="00C86B4F">
        <w:rPr>
          <w:rFonts w:ascii="Times New Roman" w:hAnsi="Times New Roman" w:cs="Times New Roman"/>
          <w:sz w:val="28"/>
          <w:szCs w:val="28"/>
        </w:rPr>
        <w:t>5) следить, чтобы участники экзамена не менялись местами;</w:t>
      </w:r>
    </w:p>
    <w:p w:rsidR="00C86B4F" w:rsidRPr="00C86B4F" w:rsidRDefault="00C86B4F" w:rsidP="00C86B4F">
      <w:pPr>
        <w:spacing w:after="0" w:line="240" w:lineRule="auto"/>
        <w:ind w:firstLine="708"/>
        <w:jc w:val="both"/>
        <w:rPr>
          <w:rFonts w:ascii="Times New Roman" w:hAnsi="Times New Roman" w:cs="Times New Roman"/>
          <w:sz w:val="28"/>
          <w:szCs w:val="28"/>
        </w:rPr>
      </w:pPr>
      <w:r w:rsidRPr="00C86B4F">
        <w:rPr>
          <w:rFonts w:ascii="Times New Roman" w:hAnsi="Times New Roman" w:cs="Times New Roman"/>
          <w:sz w:val="28"/>
          <w:szCs w:val="28"/>
        </w:rPr>
        <w:t xml:space="preserve">6) напомнить участникам экзамена о ведении видеонаблюдения в ППЭ и о запрете иметь при себе уведомление о регистрации на экзамен, средства связи, электронновычислительную технику, фото-, аудио- и видеоаппаратуру, справочные материалы, письменные заметки и иные средства хранения и передачи информации. </w:t>
      </w:r>
    </w:p>
    <w:p w:rsidR="00C86B4F" w:rsidRPr="005B0E35" w:rsidRDefault="00C86B4F" w:rsidP="00C86B4F">
      <w:pPr>
        <w:spacing w:after="0" w:line="240" w:lineRule="auto"/>
        <w:ind w:firstLine="708"/>
        <w:jc w:val="both"/>
        <w:rPr>
          <w:rFonts w:ascii="Times New Roman" w:hAnsi="Times New Roman" w:cs="Times New Roman"/>
          <w:b/>
          <w:sz w:val="28"/>
          <w:szCs w:val="28"/>
        </w:rPr>
      </w:pPr>
      <w:r w:rsidRPr="005B0E35">
        <w:rPr>
          <w:rFonts w:ascii="Times New Roman" w:hAnsi="Times New Roman" w:cs="Times New Roman"/>
          <w:b/>
          <w:sz w:val="28"/>
          <w:szCs w:val="28"/>
        </w:rPr>
        <w:t>Выдача ЭМ</w:t>
      </w:r>
    </w:p>
    <w:p w:rsidR="00C86B4F" w:rsidRPr="00C86B4F" w:rsidRDefault="00C86B4F" w:rsidP="00C86B4F">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b/>
          <w:sz w:val="28"/>
          <w:szCs w:val="28"/>
        </w:rPr>
        <w:t>Не позднее 09:45</w:t>
      </w:r>
      <w:r w:rsidRPr="00C86B4F">
        <w:rPr>
          <w:rFonts w:ascii="Times New Roman" w:hAnsi="Times New Roman" w:cs="Times New Roman"/>
          <w:sz w:val="28"/>
          <w:szCs w:val="28"/>
        </w:rPr>
        <w:t xml:space="preserve"> по местному времени ответственный организатор в Штабе ППЭ принимает у руководителя ППЭ ДБО № 2.</w:t>
      </w:r>
    </w:p>
    <w:p w:rsidR="00C86B4F" w:rsidRPr="005B0E35" w:rsidRDefault="00C86B4F" w:rsidP="00C86B4F">
      <w:pPr>
        <w:spacing w:after="0" w:line="240" w:lineRule="auto"/>
        <w:ind w:firstLine="708"/>
        <w:jc w:val="both"/>
        <w:rPr>
          <w:rFonts w:ascii="Times New Roman" w:hAnsi="Times New Roman" w:cs="Times New Roman"/>
          <w:b/>
          <w:sz w:val="28"/>
          <w:szCs w:val="28"/>
        </w:rPr>
      </w:pPr>
      <w:r w:rsidRPr="005B0E35">
        <w:rPr>
          <w:rFonts w:ascii="Times New Roman" w:hAnsi="Times New Roman" w:cs="Times New Roman"/>
          <w:b/>
          <w:sz w:val="28"/>
          <w:szCs w:val="28"/>
        </w:rPr>
        <w:t>Организатор в аудитории должен провести инструктаж участников экзамена.</w:t>
      </w:r>
    </w:p>
    <w:p w:rsidR="00C86B4F" w:rsidRPr="00C86B4F" w:rsidRDefault="00C86B4F" w:rsidP="00C86B4F">
      <w:pPr>
        <w:spacing w:after="0" w:line="240" w:lineRule="auto"/>
        <w:ind w:firstLine="708"/>
        <w:jc w:val="both"/>
        <w:rPr>
          <w:rFonts w:ascii="Times New Roman" w:hAnsi="Times New Roman" w:cs="Times New Roman"/>
          <w:sz w:val="28"/>
          <w:szCs w:val="28"/>
        </w:rPr>
      </w:pPr>
      <w:r w:rsidRPr="00C86B4F">
        <w:rPr>
          <w:rFonts w:ascii="Times New Roman" w:hAnsi="Times New Roman" w:cs="Times New Roman"/>
          <w:sz w:val="28"/>
          <w:szCs w:val="28"/>
        </w:rPr>
        <w:t>Инструктаж</w:t>
      </w:r>
      <w:r w:rsidR="005B0E35">
        <w:rPr>
          <w:rStyle w:val="aa"/>
          <w:rFonts w:ascii="Times New Roman" w:hAnsi="Times New Roman" w:cs="Times New Roman"/>
          <w:sz w:val="28"/>
          <w:szCs w:val="28"/>
        </w:rPr>
        <w:footnoteReference w:id="15"/>
      </w:r>
      <w:r w:rsidR="005B0E35">
        <w:rPr>
          <w:rFonts w:ascii="Times New Roman" w:hAnsi="Times New Roman" w:cs="Times New Roman"/>
          <w:sz w:val="28"/>
          <w:szCs w:val="28"/>
        </w:rPr>
        <w:t xml:space="preserve"> </w:t>
      </w:r>
      <w:r w:rsidRPr="00C86B4F">
        <w:rPr>
          <w:rFonts w:ascii="Times New Roman" w:hAnsi="Times New Roman" w:cs="Times New Roman"/>
          <w:sz w:val="28"/>
          <w:szCs w:val="28"/>
        </w:rPr>
        <w:t>состоит из двух частей. Первая часть инструктажа проводится с 09.50 по местному времени и включает в себя информирование участников экзаменов о порядке проведения экзамена, об основаниях для удаления из ППЭ, о процедуре досрочного завершения экзамена по объективным причинам, правилах заполнения бланков и ДБО № 2, продолжительности экзамена по соответствующему учебному предмету, порядке и сроках подачи апелляций о нарушении Порядка и о несогласии с выставленными баллами, а также о времени и месте ознакомления с результатами ЕГЭ.</w:t>
      </w:r>
    </w:p>
    <w:p w:rsidR="00C86B4F" w:rsidRPr="00C86B4F" w:rsidRDefault="00C86B4F" w:rsidP="00C86B4F">
      <w:pPr>
        <w:spacing w:after="0" w:line="240" w:lineRule="auto"/>
        <w:ind w:firstLine="708"/>
        <w:jc w:val="both"/>
        <w:rPr>
          <w:rFonts w:ascii="Times New Roman" w:hAnsi="Times New Roman" w:cs="Times New Roman"/>
          <w:sz w:val="28"/>
          <w:szCs w:val="28"/>
        </w:rPr>
      </w:pPr>
      <w:r w:rsidRPr="00C86B4F">
        <w:rPr>
          <w:rFonts w:ascii="Times New Roman" w:hAnsi="Times New Roman" w:cs="Times New Roman"/>
          <w:sz w:val="28"/>
          <w:szCs w:val="28"/>
        </w:rPr>
        <w:t>Организаторы информируют участников экзаменов о том, что записи на КИМ,</w:t>
      </w:r>
      <w:r w:rsidR="005B0E35">
        <w:rPr>
          <w:rFonts w:ascii="Times New Roman" w:hAnsi="Times New Roman" w:cs="Times New Roman"/>
          <w:sz w:val="28"/>
          <w:szCs w:val="28"/>
        </w:rPr>
        <w:t xml:space="preserve"> </w:t>
      </w:r>
      <w:r w:rsidRPr="00C86B4F">
        <w:rPr>
          <w:rFonts w:ascii="Times New Roman" w:hAnsi="Times New Roman" w:cs="Times New Roman"/>
          <w:sz w:val="28"/>
          <w:szCs w:val="28"/>
        </w:rPr>
        <w:t>оборотных сторонах бланков и черновиках не обрабатываются и не проверяются.</w:t>
      </w:r>
    </w:p>
    <w:p w:rsidR="00C86B4F" w:rsidRPr="00C86B4F" w:rsidRDefault="00C86B4F" w:rsidP="00C86B4F">
      <w:pPr>
        <w:spacing w:after="0" w:line="240" w:lineRule="auto"/>
        <w:ind w:firstLine="708"/>
        <w:jc w:val="both"/>
        <w:rPr>
          <w:rFonts w:ascii="Times New Roman" w:hAnsi="Times New Roman" w:cs="Times New Roman"/>
          <w:sz w:val="28"/>
          <w:szCs w:val="28"/>
        </w:rPr>
      </w:pPr>
      <w:r w:rsidRPr="00C86B4F">
        <w:rPr>
          <w:rFonts w:ascii="Times New Roman" w:hAnsi="Times New Roman" w:cs="Times New Roman"/>
          <w:sz w:val="28"/>
          <w:szCs w:val="28"/>
        </w:rPr>
        <w:t>По окончании проведения первой части инструктажа проинформировать участников экзамена о том, что ЭМ были доставлены по сети «Интернет» в зашифрованном виде и о процедуре печати полных комплектов ЭМ в аудитории.</w:t>
      </w:r>
    </w:p>
    <w:p w:rsidR="005B0E35" w:rsidRPr="005B0E35" w:rsidRDefault="00C86B4F"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b/>
          <w:sz w:val="28"/>
          <w:szCs w:val="28"/>
        </w:rPr>
        <w:lastRenderedPageBreak/>
        <w:t>Не ранее 10:00</w:t>
      </w:r>
      <w:r w:rsidRPr="00C86B4F">
        <w:rPr>
          <w:rFonts w:ascii="Times New Roman" w:hAnsi="Times New Roman" w:cs="Times New Roman"/>
          <w:sz w:val="28"/>
          <w:szCs w:val="28"/>
        </w:rPr>
        <w:t xml:space="preserve"> по местному времени организатор в аудитории, ответственный за печать ЭМ, вводит в соответствующее поле интерфейса станции организатора количество ЭМ для печати, равное количеству участников экзамена, фактически присутствующих</w:t>
      </w:r>
      <w:r w:rsidR="005B0E35">
        <w:rPr>
          <w:rStyle w:val="aa"/>
          <w:rFonts w:ascii="Times New Roman" w:hAnsi="Times New Roman" w:cs="Times New Roman"/>
          <w:sz w:val="28"/>
          <w:szCs w:val="28"/>
        </w:rPr>
        <w:footnoteReference w:id="16"/>
      </w:r>
      <w:r w:rsidR="005B0E35">
        <w:rPr>
          <w:rFonts w:ascii="Times New Roman" w:hAnsi="Times New Roman" w:cs="Times New Roman"/>
          <w:sz w:val="28"/>
          <w:szCs w:val="28"/>
        </w:rPr>
        <w:t xml:space="preserve"> </w:t>
      </w:r>
      <w:r w:rsidRPr="00C86B4F">
        <w:rPr>
          <w:rFonts w:ascii="Times New Roman" w:hAnsi="Times New Roman" w:cs="Times New Roman"/>
          <w:sz w:val="28"/>
          <w:szCs w:val="28"/>
        </w:rPr>
        <w:t>в данной аудитории, и запускает процедуру расшифровки ЭМ (процедура расшифровки может быть инициирована, если техническим специалистом</w:t>
      </w:r>
      <w:r w:rsidR="005B0E35">
        <w:rPr>
          <w:rFonts w:ascii="Times New Roman" w:hAnsi="Times New Roman" w:cs="Times New Roman"/>
          <w:sz w:val="28"/>
          <w:szCs w:val="28"/>
        </w:rPr>
        <w:t xml:space="preserve"> </w:t>
      </w:r>
      <w:r w:rsidR="005B0E35" w:rsidRPr="005B0E35">
        <w:rPr>
          <w:rFonts w:ascii="Times New Roman" w:hAnsi="Times New Roman" w:cs="Times New Roman"/>
          <w:sz w:val="28"/>
          <w:szCs w:val="28"/>
        </w:rPr>
        <w:t>и членом ГЭК ранее был загружен и активирован ключ доступа к ЭМ), выполняет печать ЭМ.</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sz w:val="28"/>
          <w:szCs w:val="28"/>
        </w:rPr>
        <w:t>Организатор в аудитории, ответственный за печать ЭМ, выполняет печать полных комплектов ЭМ, загруженных ранее на станцию организатора. Ориентировочное время выполнения данной операции (для 15 участников экзамена) до 20 минут при скорости печати принтера не менее 25 страниц в минуту.</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sz w:val="28"/>
          <w:szCs w:val="28"/>
        </w:rPr>
        <w:t xml:space="preserve">Организатор, ответственный за проверку ЭМ, проверяет качество печати </w:t>
      </w:r>
    </w:p>
    <w:p w:rsidR="005B0E35" w:rsidRPr="005B0E35" w:rsidRDefault="005B0E35" w:rsidP="005F2B1D">
      <w:pPr>
        <w:spacing w:after="0" w:line="240" w:lineRule="auto"/>
        <w:jc w:val="both"/>
        <w:rPr>
          <w:rFonts w:ascii="Times New Roman" w:hAnsi="Times New Roman" w:cs="Times New Roman"/>
          <w:sz w:val="28"/>
          <w:szCs w:val="28"/>
        </w:rPr>
      </w:pPr>
      <w:r w:rsidRPr="005B0E35">
        <w:rPr>
          <w:rFonts w:ascii="Times New Roman" w:hAnsi="Times New Roman" w:cs="Times New Roman"/>
          <w:sz w:val="28"/>
          <w:szCs w:val="28"/>
        </w:rPr>
        <w:t>контрольного листа, который распечатывается последним в комплекте ЭМ: отсутствие белых и темных полос, текст хорошо читаем и четко пропечатан, защитные знаки, расположенные по всей поверхности листа, четко видны; по окончании проверки сообщает результат организатору, ответственному за печать, для подтверждения качества печати в ПО. Качественный комплект размещается на столе для выдачи участникам, некачественный откладывается.</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sz w:val="28"/>
          <w:szCs w:val="28"/>
        </w:rPr>
        <w:t>После завершения печати всех комплектов ЭМ напечатанные полные комплекты раздаются участникам экзамена в аудитории в произвольном порядке (в каждом напечатанном комплекте участника экзамена находятся: черно-белый бланк регистрации, черно-белый бланк ответов № 1, черно-белые бланк ответов № 2 лист 1, бланк ответов № 2 лист 2 (при проведении ЕГЭ по математике базового уровня – только бланк регистрации и</w:t>
      </w:r>
      <w:r w:rsidR="00A5779C">
        <w:rPr>
          <w:rFonts w:ascii="Times New Roman" w:hAnsi="Times New Roman" w:cs="Times New Roman"/>
          <w:sz w:val="28"/>
          <w:szCs w:val="28"/>
        </w:rPr>
        <w:t xml:space="preserve"> </w:t>
      </w:r>
      <w:r w:rsidRPr="005B0E35">
        <w:rPr>
          <w:rFonts w:ascii="Times New Roman" w:hAnsi="Times New Roman" w:cs="Times New Roman"/>
          <w:sz w:val="28"/>
          <w:szCs w:val="28"/>
        </w:rPr>
        <w:t>бланк ответов № 1), КИМ, контрольный лист с информацией о номере бланка регистрации, номере КИМ и инструкцией по проверке комплекта для участника).</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sz w:val="28"/>
          <w:szCs w:val="28"/>
          <w:u w:val="single"/>
        </w:rPr>
        <w:t>В случае сбоя в работе станции организатора</w:t>
      </w:r>
      <w:r w:rsidRPr="005B0E35">
        <w:rPr>
          <w:rFonts w:ascii="Times New Roman" w:hAnsi="Times New Roman" w:cs="Times New Roman"/>
          <w:sz w:val="28"/>
          <w:szCs w:val="28"/>
        </w:rPr>
        <w:t xml:space="preserve"> член ГЭК или организатор в аудитории приглашают технического специалиста ППЭ для восстановления работоспособности оборудования и (или) системного ПО и (или) станции организатора. При необходимости станция орган</w:t>
      </w:r>
      <w:r w:rsidR="005F2B1D">
        <w:rPr>
          <w:rFonts w:ascii="Times New Roman" w:hAnsi="Times New Roman" w:cs="Times New Roman"/>
          <w:sz w:val="28"/>
          <w:szCs w:val="28"/>
        </w:rPr>
        <w:t>изатора заменяется на резервную, при этом вышедшая из строя станция организатора (вместе с принтером и сканером) остается в аудитории в зоне видимости камер видеонаблюдения до окончания экзамена.</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b/>
          <w:sz w:val="28"/>
          <w:szCs w:val="28"/>
        </w:rPr>
        <w:t>Важно!</w:t>
      </w:r>
      <w:r w:rsidRPr="005B0E35">
        <w:rPr>
          <w:rFonts w:ascii="Times New Roman" w:hAnsi="Times New Roman" w:cs="Times New Roman"/>
          <w:sz w:val="28"/>
          <w:szCs w:val="28"/>
        </w:rPr>
        <w:t xml:space="preserve"> После восстановления работоспособности принтера в следующем </w:t>
      </w:r>
    </w:p>
    <w:p w:rsidR="005B0E35" w:rsidRPr="005B0E35" w:rsidRDefault="005B0E35" w:rsidP="00A5779C">
      <w:pPr>
        <w:spacing w:after="0" w:line="240" w:lineRule="auto"/>
        <w:jc w:val="both"/>
        <w:rPr>
          <w:rFonts w:ascii="Times New Roman" w:hAnsi="Times New Roman" w:cs="Times New Roman"/>
          <w:sz w:val="28"/>
          <w:szCs w:val="28"/>
        </w:rPr>
      </w:pPr>
      <w:r w:rsidRPr="005B0E35">
        <w:rPr>
          <w:rFonts w:ascii="Times New Roman" w:hAnsi="Times New Roman" w:cs="Times New Roman"/>
          <w:sz w:val="28"/>
          <w:szCs w:val="28"/>
        </w:rPr>
        <w:t xml:space="preserve">напечатанном комплекте необходимо проконтролировать номера бланков, сравнив с предыдущим комплектом. В случае обнаружения повторной печати задублированный комплект должен быть забракован (откладываются оба экземпляра). </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sz w:val="28"/>
          <w:szCs w:val="28"/>
        </w:rPr>
        <w:t>Далее начинается вторая часть инструктажа, при проведении которой организатору необходимо:</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sz w:val="28"/>
          <w:szCs w:val="28"/>
        </w:rPr>
        <w:lastRenderedPageBreak/>
        <w:t>дать указание участникам экзамена проверить комплектность (наличие всех бланков и КИМ, а также количество листов в КИМ) и качество напечатанного комплекта (отсутствие белых и темных полос, текст хорошо читаем и четко пропечатан, защитные знаки, расположенные по всей поверхности листа, четко видны), соответствие номеров бланка регистрации и номера КИМ на контрольном листе с соответствующими номерами на бланке регистрации и КИМ, кода региона и номера ППЭ в бланке регистрации и бланках ответов;</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sz w:val="28"/>
          <w:szCs w:val="28"/>
        </w:rPr>
        <w:t>дать указание участникам экзамена приступить к заполнению бланков регистрации (в том числе участник экзамена должен поставить свою подпись в соответствующем поле регистрационных полей бланков);</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sz w:val="28"/>
          <w:szCs w:val="28"/>
        </w:rPr>
        <w:t>проверить правильность заполнения регистрационных полей на всех бланках ЕГЭ у каждого участника экзамена и соответствие данных участника экзамена (ФИО, серии и номера документа, удостоверяющего личность) в бланке регистрации и документе, удостоверяющем личность. В случае об</w:t>
      </w:r>
      <w:r w:rsidR="00A5779C">
        <w:rPr>
          <w:rFonts w:ascii="Times New Roman" w:hAnsi="Times New Roman" w:cs="Times New Roman"/>
          <w:sz w:val="28"/>
          <w:szCs w:val="28"/>
        </w:rPr>
        <w:t>наружения ошибочного заполнения</w:t>
      </w:r>
      <w:r w:rsidR="00A5779C">
        <w:rPr>
          <w:rStyle w:val="aa"/>
          <w:rFonts w:ascii="Times New Roman" w:hAnsi="Times New Roman" w:cs="Times New Roman"/>
          <w:sz w:val="28"/>
          <w:szCs w:val="28"/>
        </w:rPr>
        <w:footnoteReference w:id="17"/>
      </w:r>
      <w:r w:rsidR="00A5779C">
        <w:rPr>
          <w:rFonts w:ascii="Times New Roman" w:hAnsi="Times New Roman" w:cs="Times New Roman"/>
          <w:sz w:val="28"/>
          <w:szCs w:val="28"/>
        </w:rPr>
        <w:t xml:space="preserve"> </w:t>
      </w:r>
      <w:r w:rsidRPr="005B0E35">
        <w:rPr>
          <w:rFonts w:ascii="Times New Roman" w:hAnsi="Times New Roman" w:cs="Times New Roman"/>
          <w:sz w:val="28"/>
          <w:szCs w:val="28"/>
        </w:rPr>
        <w:t>регистрационных полей бланков организаторы дают указание участнику экзамена внести соответствующие исправления</w:t>
      </w:r>
      <w:r w:rsidR="00A5779C">
        <w:rPr>
          <w:rStyle w:val="aa"/>
          <w:rFonts w:ascii="Times New Roman" w:hAnsi="Times New Roman" w:cs="Times New Roman"/>
          <w:sz w:val="28"/>
          <w:szCs w:val="28"/>
        </w:rPr>
        <w:footnoteReference w:id="18"/>
      </w:r>
      <w:r w:rsidRPr="005B0E35">
        <w:rPr>
          <w:rFonts w:ascii="Times New Roman" w:hAnsi="Times New Roman" w:cs="Times New Roman"/>
          <w:sz w:val="28"/>
          <w:szCs w:val="28"/>
        </w:rPr>
        <w:t>;</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sz w:val="28"/>
          <w:szCs w:val="28"/>
        </w:rPr>
        <w:t>после заполнения всеми участниками экзамена бланков регистрации и регистрационных полей бланков ответов № 1 и бланков ответов № 2 лист 1 и лист 2</w:t>
      </w:r>
      <w:r w:rsidR="00A5779C">
        <w:rPr>
          <w:rFonts w:ascii="Times New Roman" w:hAnsi="Times New Roman" w:cs="Times New Roman"/>
          <w:sz w:val="28"/>
          <w:szCs w:val="28"/>
        </w:rPr>
        <w:t xml:space="preserve"> </w:t>
      </w:r>
      <w:r w:rsidRPr="005B0E35">
        <w:rPr>
          <w:rFonts w:ascii="Times New Roman" w:hAnsi="Times New Roman" w:cs="Times New Roman"/>
          <w:sz w:val="28"/>
          <w:szCs w:val="28"/>
        </w:rPr>
        <w:t>(при проведения ЕГЭ по математике базового уровня – только бланков регистрации и регистрационных полей бланков ответов № 1) объявить начало, продолжительность и время окончания выполнения ЭР и зафиксировать их на доске (информационном стенде).</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sz w:val="28"/>
          <w:szCs w:val="28"/>
        </w:rPr>
        <w:t>После объявления начала экзамена организатор в аудитории, ответственный за печать ЭМ, сообщает организатору вне аудитории информацию о завершении печати ЭМ и успешном начале экзамена.</w:t>
      </w:r>
    </w:p>
    <w:p w:rsidR="005B0E35" w:rsidRPr="00A5779C" w:rsidRDefault="005B0E35" w:rsidP="005B0E35">
      <w:pPr>
        <w:spacing w:after="0" w:line="240" w:lineRule="auto"/>
        <w:ind w:firstLine="708"/>
        <w:jc w:val="both"/>
        <w:rPr>
          <w:rFonts w:ascii="Times New Roman" w:hAnsi="Times New Roman" w:cs="Times New Roman"/>
          <w:sz w:val="28"/>
          <w:szCs w:val="28"/>
          <w:u w:val="single"/>
        </w:rPr>
      </w:pPr>
      <w:r w:rsidRPr="00A5779C">
        <w:rPr>
          <w:rFonts w:ascii="Times New Roman" w:hAnsi="Times New Roman" w:cs="Times New Roman"/>
          <w:sz w:val="28"/>
          <w:szCs w:val="28"/>
          <w:u w:val="single"/>
        </w:rPr>
        <w:t>В случае обнаружения участником экзамена брака или некомплектности ЭМ:</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sz w:val="28"/>
          <w:szCs w:val="28"/>
        </w:rPr>
        <w:t>организатор, ответственный за проверку качества ЭМ, изымает некачественный или некомплектный экземпляр ЭМ и приглашает члена ГЭК для выполнения дополнительной печати ЭМ;</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sz w:val="28"/>
          <w:szCs w:val="28"/>
        </w:rPr>
        <w:t>организатор, ответственный за печать ЭМ, средствами станции организатора</w:t>
      </w:r>
      <w:r w:rsidR="00A5779C">
        <w:rPr>
          <w:rFonts w:ascii="Times New Roman" w:hAnsi="Times New Roman" w:cs="Times New Roman"/>
          <w:sz w:val="28"/>
          <w:szCs w:val="28"/>
        </w:rPr>
        <w:t xml:space="preserve"> </w:t>
      </w:r>
      <w:r w:rsidRPr="005B0E35">
        <w:rPr>
          <w:rFonts w:ascii="Times New Roman" w:hAnsi="Times New Roman" w:cs="Times New Roman"/>
          <w:sz w:val="28"/>
          <w:szCs w:val="28"/>
        </w:rPr>
        <w:t>бракует комплект, соответствующий номеру бланка регистрации изъятого некачественного или некомплектного экземпляра ЭМ, и переходит к дополнительной печати ЭМ нового полного комплекта ЭМ. Аналогичная замена производится в случае порчи ЭМ участником</w:t>
      </w:r>
      <w:r w:rsidR="00A5779C">
        <w:rPr>
          <w:rFonts w:ascii="Times New Roman" w:hAnsi="Times New Roman" w:cs="Times New Roman"/>
          <w:sz w:val="28"/>
          <w:szCs w:val="28"/>
        </w:rPr>
        <w:t xml:space="preserve"> </w:t>
      </w:r>
      <w:r w:rsidRPr="005B0E35">
        <w:rPr>
          <w:rFonts w:ascii="Times New Roman" w:hAnsi="Times New Roman" w:cs="Times New Roman"/>
          <w:sz w:val="28"/>
          <w:szCs w:val="28"/>
        </w:rPr>
        <w:t>экзамена или опоздания участника.</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sz w:val="28"/>
          <w:szCs w:val="28"/>
        </w:rPr>
        <w:lastRenderedPageBreak/>
        <w:t>Организатор, ответственный за печать ЭМ, приглашает члена ГЭК активировать процедуру дополнительной печати с помощью токена члена ГЭК.</w:t>
      </w:r>
    </w:p>
    <w:p w:rsidR="005B0E35" w:rsidRPr="00A5779C" w:rsidRDefault="005B0E35" w:rsidP="005B0E35">
      <w:pPr>
        <w:spacing w:after="0" w:line="240" w:lineRule="auto"/>
        <w:ind w:firstLine="708"/>
        <w:jc w:val="both"/>
        <w:rPr>
          <w:rFonts w:ascii="Times New Roman" w:hAnsi="Times New Roman" w:cs="Times New Roman"/>
          <w:b/>
          <w:sz w:val="28"/>
          <w:szCs w:val="28"/>
        </w:rPr>
      </w:pPr>
      <w:r w:rsidRPr="00A5779C">
        <w:rPr>
          <w:rFonts w:ascii="Times New Roman" w:hAnsi="Times New Roman" w:cs="Times New Roman"/>
          <w:b/>
          <w:sz w:val="28"/>
          <w:szCs w:val="28"/>
        </w:rPr>
        <w:t>Замена комплекта ЭМ производится полностью, включая КИМ.</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sz w:val="28"/>
          <w:szCs w:val="28"/>
          <w:u w:val="single"/>
        </w:rPr>
        <w:t>В случае недостатка доступных для печати ЭМ</w:t>
      </w:r>
      <w:r w:rsidRPr="005B0E35">
        <w:rPr>
          <w:rFonts w:ascii="Times New Roman" w:hAnsi="Times New Roman" w:cs="Times New Roman"/>
          <w:sz w:val="28"/>
          <w:szCs w:val="28"/>
        </w:rPr>
        <w:t xml:space="preserve"> организатор информирует</w:t>
      </w:r>
      <w:r w:rsidR="00A5779C">
        <w:rPr>
          <w:rFonts w:ascii="Times New Roman" w:hAnsi="Times New Roman" w:cs="Times New Roman"/>
          <w:sz w:val="28"/>
          <w:szCs w:val="28"/>
        </w:rPr>
        <w:t xml:space="preserve"> </w:t>
      </w:r>
      <w:r w:rsidRPr="005B0E35">
        <w:rPr>
          <w:rFonts w:ascii="Times New Roman" w:hAnsi="Times New Roman" w:cs="Times New Roman"/>
          <w:sz w:val="28"/>
          <w:szCs w:val="28"/>
        </w:rPr>
        <w:t>руководителя ППЭ и члена ГЭК (через организатора вне аудитории) о необходимости использования резервных ЭМ, включенных в состав интернет-пакета, загруженного для проведения экзамена, в этом случае технический специалист совместно с членом ГЭК в Штабе ППЭ в личном кабинете ППЭ запрашивают резервный ключ доступа для резервных ЭМ. Резервный ключ доступа к ЭМ загружается техническим специалистом на станцию организатора и активируется токеном члена ГЭК.</w:t>
      </w:r>
    </w:p>
    <w:p w:rsidR="00A5779C" w:rsidRDefault="00A5779C" w:rsidP="00A5779C">
      <w:pPr>
        <w:spacing w:after="0" w:line="240" w:lineRule="auto"/>
        <w:ind w:firstLine="708"/>
        <w:jc w:val="center"/>
        <w:rPr>
          <w:rFonts w:ascii="Times New Roman" w:hAnsi="Times New Roman" w:cs="Times New Roman"/>
          <w:b/>
          <w:sz w:val="28"/>
          <w:szCs w:val="28"/>
        </w:rPr>
      </w:pPr>
    </w:p>
    <w:p w:rsidR="005B0E35" w:rsidRPr="00A5779C" w:rsidRDefault="005B0E35" w:rsidP="00A5779C">
      <w:pPr>
        <w:spacing w:after="0" w:line="240" w:lineRule="auto"/>
        <w:ind w:firstLine="708"/>
        <w:jc w:val="center"/>
        <w:rPr>
          <w:rFonts w:ascii="Times New Roman" w:hAnsi="Times New Roman" w:cs="Times New Roman"/>
          <w:b/>
          <w:sz w:val="28"/>
          <w:szCs w:val="28"/>
        </w:rPr>
      </w:pPr>
      <w:r w:rsidRPr="00A5779C">
        <w:rPr>
          <w:rFonts w:ascii="Times New Roman" w:hAnsi="Times New Roman" w:cs="Times New Roman"/>
          <w:b/>
          <w:sz w:val="28"/>
          <w:szCs w:val="28"/>
        </w:rPr>
        <w:t>Начало выполнения ЭР</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sz w:val="28"/>
          <w:szCs w:val="28"/>
        </w:rPr>
        <w:t>Участники экзамена приступают к выполнению ЭР.</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sz w:val="28"/>
          <w:szCs w:val="28"/>
        </w:rPr>
        <w:t xml:space="preserve">Во время экзамена в каждой аудитории присутствует не менее двух организаторов. </w:t>
      </w:r>
    </w:p>
    <w:p w:rsidR="005B0E35" w:rsidRPr="005B0E35" w:rsidRDefault="005B0E35"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sz w:val="28"/>
          <w:szCs w:val="28"/>
        </w:rPr>
        <w:t>В случае необходимости временно покинуть аудиторию следует произвести замену из числа организаторов вне аудитории.</w:t>
      </w:r>
    </w:p>
    <w:p w:rsidR="005B0E35" w:rsidRPr="00A5779C" w:rsidRDefault="005B0E35" w:rsidP="005B0E35">
      <w:pPr>
        <w:spacing w:after="0" w:line="240" w:lineRule="auto"/>
        <w:ind w:firstLine="708"/>
        <w:jc w:val="both"/>
        <w:rPr>
          <w:rFonts w:ascii="Times New Roman" w:hAnsi="Times New Roman" w:cs="Times New Roman"/>
          <w:b/>
          <w:sz w:val="28"/>
          <w:szCs w:val="28"/>
        </w:rPr>
      </w:pPr>
      <w:r w:rsidRPr="00A5779C">
        <w:rPr>
          <w:rFonts w:ascii="Times New Roman" w:hAnsi="Times New Roman" w:cs="Times New Roman"/>
          <w:b/>
          <w:sz w:val="28"/>
          <w:szCs w:val="28"/>
        </w:rPr>
        <w:t>Во время выполнения ЭР:</w:t>
      </w:r>
    </w:p>
    <w:p w:rsidR="00E83D72" w:rsidRDefault="005B0E35" w:rsidP="005B0E35">
      <w:pPr>
        <w:spacing w:after="0" w:line="240" w:lineRule="auto"/>
        <w:ind w:firstLine="708"/>
        <w:jc w:val="both"/>
        <w:rPr>
          <w:rFonts w:ascii="Times New Roman" w:hAnsi="Times New Roman" w:cs="Times New Roman"/>
          <w:sz w:val="28"/>
          <w:szCs w:val="28"/>
        </w:rPr>
      </w:pPr>
      <w:r w:rsidRPr="005B0E35">
        <w:rPr>
          <w:rFonts w:ascii="Times New Roman" w:hAnsi="Times New Roman" w:cs="Times New Roman"/>
          <w:sz w:val="28"/>
          <w:szCs w:val="28"/>
        </w:rPr>
        <w:t xml:space="preserve">1) </w:t>
      </w:r>
      <w:r w:rsidRPr="00A5779C">
        <w:rPr>
          <w:rFonts w:ascii="Times New Roman" w:hAnsi="Times New Roman" w:cs="Times New Roman"/>
          <w:b/>
          <w:sz w:val="28"/>
          <w:szCs w:val="28"/>
        </w:rPr>
        <w:t>В случае если участник экзамена опоздал на экзамен</w:t>
      </w:r>
      <w:r w:rsidR="00A5779C">
        <w:rPr>
          <w:rStyle w:val="aa"/>
          <w:rFonts w:ascii="Times New Roman" w:hAnsi="Times New Roman" w:cs="Times New Roman"/>
          <w:sz w:val="28"/>
          <w:szCs w:val="28"/>
        </w:rPr>
        <w:footnoteReference w:id="19"/>
      </w:r>
      <w:r w:rsidR="00A5779C">
        <w:rPr>
          <w:rFonts w:ascii="Times New Roman" w:hAnsi="Times New Roman" w:cs="Times New Roman"/>
          <w:sz w:val="28"/>
          <w:szCs w:val="28"/>
        </w:rPr>
        <w:t xml:space="preserve"> </w:t>
      </w:r>
      <w:r w:rsidRPr="005B0E35">
        <w:rPr>
          <w:rFonts w:ascii="Times New Roman" w:hAnsi="Times New Roman" w:cs="Times New Roman"/>
          <w:sz w:val="28"/>
          <w:szCs w:val="28"/>
        </w:rPr>
        <w:t>– участник экзамена</w:t>
      </w:r>
      <w:r w:rsidR="00A5779C">
        <w:rPr>
          <w:rFonts w:ascii="Times New Roman" w:hAnsi="Times New Roman" w:cs="Times New Roman"/>
          <w:sz w:val="28"/>
          <w:szCs w:val="28"/>
        </w:rPr>
        <w:t xml:space="preserve"> </w:t>
      </w:r>
      <w:r w:rsidRPr="005B0E35">
        <w:rPr>
          <w:rFonts w:ascii="Times New Roman" w:hAnsi="Times New Roman" w:cs="Times New Roman"/>
          <w:sz w:val="28"/>
          <w:szCs w:val="28"/>
        </w:rPr>
        <w:t>допускается к сдаче экзамена, при этом время окончания экзамена, зафиксированное на доске (информационном стенде), не продлевается, инструктаж не проводится (за исключением, когда в аудитории нет других участников экзаменов).</w:t>
      </w:r>
    </w:p>
    <w:p w:rsidR="00A5779C" w:rsidRPr="00A5779C" w:rsidRDefault="00A5779C" w:rsidP="00A5779C">
      <w:pPr>
        <w:spacing w:after="0" w:line="240" w:lineRule="auto"/>
        <w:ind w:firstLine="708"/>
        <w:jc w:val="both"/>
        <w:rPr>
          <w:rFonts w:ascii="Times New Roman" w:hAnsi="Times New Roman" w:cs="Times New Roman"/>
          <w:b/>
          <w:sz w:val="28"/>
          <w:szCs w:val="28"/>
        </w:rPr>
      </w:pPr>
      <w:r w:rsidRPr="00A5779C">
        <w:rPr>
          <w:rFonts w:ascii="Times New Roman" w:hAnsi="Times New Roman" w:cs="Times New Roman"/>
          <w:sz w:val="28"/>
          <w:szCs w:val="28"/>
        </w:rPr>
        <w:t xml:space="preserve">2) </w:t>
      </w:r>
      <w:r w:rsidRPr="00A5779C">
        <w:rPr>
          <w:rFonts w:ascii="Times New Roman" w:hAnsi="Times New Roman" w:cs="Times New Roman"/>
          <w:b/>
          <w:sz w:val="28"/>
          <w:szCs w:val="28"/>
        </w:rPr>
        <w:t>В случае если в течение двух часов от начала экзамена</w:t>
      </w:r>
      <w:r w:rsidRPr="00A5779C">
        <w:rPr>
          <w:rStyle w:val="aa"/>
          <w:rFonts w:ascii="Times New Roman" w:hAnsi="Times New Roman" w:cs="Times New Roman"/>
          <w:b/>
          <w:sz w:val="28"/>
          <w:szCs w:val="28"/>
        </w:rPr>
        <w:footnoteReference w:id="20"/>
      </w:r>
      <w:r>
        <w:rPr>
          <w:rFonts w:ascii="Times New Roman" w:hAnsi="Times New Roman" w:cs="Times New Roman"/>
          <w:b/>
          <w:sz w:val="28"/>
          <w:szCs w:val="28"/>
        </w:rPr>
        <w:t xml:space="preserve"> </w:t>
      </w:r>
      <w:r w:rsidRPr="00A5779C">
        <w:rPr>
          <w:rFonts w:ascii="Times New Roman" w:hAnsi="Times New Roman" w:cs="Times New Roman"/>
          <w:b/>
          <w:sz w:val="28"/>
          <w:szCs w:val="28"/>
        </w:rPr>
        <w:t xml:space="preserve">ни один из </w:t>
      </w:r>
    </w:p>
    <w:p w:rsidR="00A5779C" w:rsidRPr="00A5779C" w:rsidRDefault="00A5779C" w:rsidP="00F51477">
      <w:pPr>
        <w:spacing w:after="0" w:line="240" w:lineRule="auto"/>
        <w:jc w:val="both"/>
        <w:rPr>
          <w:rFonts w:ascii="Times New Roman" w:hAnsi="Times New Roman" w:cs="Times New Roman"/>
          <w:sz w:val="28"/>
          <w:szCs w:val="28"/>
        </w:rPr>
      </w:pPr>
      <w:r w:rsidRPr="00A5779C">
        <w:rPr>
          <w:rFonts w:ascii="Times New Roman" w:hAnsi="Times New Roman" w:cs="Times New Roman"/>
          <w:b/>
          <w:sz w:val="28"/>
          <w:szCs w:val="28"/>
        </w:rPr>
        <w:t>участников экзаменов, распределенных в аудиторию ППЭ, не явился в ППЭ (отдельные аудитории ППЭ),</w:t>
      </w:r>
      <w:r w:rsidRPr="00A5779C">
        <w:rPr>
          <w:rFonts w:ascii="Times New Roman" w:hAnsi="Times New Roman" w:cs="Times New Roman"/>
          <w:sz w:val="28"/>
          <w:szCs w:val="28"/>
        </w:rPr>
        <w:t xml:space="preserve"> – организатор сообщает об этом руководителю ППЭ или члену ГЭК, который по согласованию с председателем ГЭК принимает решение об остановке экзамена в ППЭ или отдельных аудиториях ППЭ. </w:t>
      </w:r>
    </w:p>
    <w:p w:rsidR="00A5779C" w:rsidRPr="00F51477" w:rsidRDefault="00A5779C" w:rsidP="00A5779C">
      <w:pPr>
        <w:spacing w:after="0" w:line="240" w:lineRule="auto"/>
        <w:ind w:firstLine="708"/>
        <w:jc w:val="both"/>
        <w:rPr>
          <w:rFonts w:ascii="Times New Roman" w:hAnsi="Times New Roman" w:cs="Times New Roman"/>
          <w:b/>
          <w:sz w:val="28"/>
          <w:szCs w:val="28"/>
        </w:rPr>
      </w:pPr>
      <w:r w:rsidRPr="00A5779C">
        <w:rPr>
          <w:rFonts w:ascii="Times New Roman" w:hAnsi="Times New Roman" w:cs="Times New Roman"/>
          <w:sz w:val="28"/>
          <w:szCs w:val="28"/>
        </w:rPr>
        <w:t xml:space="preserve">3) </w:t>
      </w:r>
      <w:r w:rsidRPr="00F51477">
        <w:rPr>
          <w:rFonts w:ascii="Times New Roman" w:hAnsi="Times New Roman" w:cs="Times New Roman"/>
          <w:b/>
          <w:sz w:val="28"/>
          <w:szCs w:val="28"/>
        </w:rPr>
        <w:t>Организатор в аудитории должен следить за порядком в аудитории и не допускать:</w:t>
      </w:r>
    </w:p>
    <w:p w:rsidR="00A5779C" w:rsidRPr="00A5779C" w:rsidRDefault="00A5779C" w:rsidP="00A5779C">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sz w:val="28"/>
          <w:szCs w:val="28"/>
        </w:rPr>
        <w:t>а) разговоров участников экзаменов между собой;</w:t>
      </w:r>
    </w:p>
    <w:p w:rsidR="00A5779C" w:rsidRPr="00A5779C" w:rsidRDefault="00A5779C" w:rsidP="00A5779C">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sz w:val="28"/>
          <w:szCs w:val="28"/>
        </w:rPr>
        <w:t>б) обмена любыми материалами и предметами между участниками экзаменов;</w:t>
      </w:r>
    </w:p>
    <w:p w:rsidR="00A5779C" w:rsidRPr="00A5779C" w:rsidRDefault="00A5779C" w:rsidP="00A5779C">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sz w:val="28"/>
          <w:szCs w:val="28"/>
        </w:rPr>
        <w:t>в) наличия средств связи, фото-, аудио- и видеоаппаратуры, электронновычислительной техники, справочных материалов, письменных заметок и иных средств хранения и передачи информации (за исключением средств обучения и воспитания, разрешенных к использованию для выполнения заданий КИМ по соответствующим учебным предметам);</w:t>
      </w:r>
    </w:p>
    <w:p w:rsidR="00A5779C" w:rsidRPr="00A5779C" w:rsidRDefault="00A5779C" w:rsidP="00A5779C">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sz w:val="28"/>
          <w:szCs w:val="28"/>
        </w:rPr>
        <w:t>г) произвольного выхода участника экзамена из аудитории и перемещения по ППЭ без сопровождения организатора вне аудитории;</w:t>
      </w:r>
    </w:p>
    <w:p w:rsidR="00A5779C" w:rsidRPr="00A5779C" w:rsidRDefault="00A5779C" w:rsidP="00A5779C">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sz w:val="28"/>
          <w:szCs w:val="28"/>
        </w:rPr>
        <w:lastRenderedPageBreak/>
        <w:t>д) выноса из аудиторий и ППЭ черновиков, ЭМ на бумажном и (или) электронном носителях;</w:t>
      </w:r>
    </w:p>
    <w:p w:rsidR="00A5779C" w:rsidRPr="00A5779C" w:rsidRDefault="00A5779C" w:rsidP="00A5779C">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sz w:val="28"/>
          <w:szCs w:val="28"/>
        </w:rPr>
        <w:t>е) переписывания участниками экзамена заданий КИМ в черновики;</w:t>
      </w:r>
    </w:p>
    <w:p w:rsidR="00A5779C" w:rsidRPr="00A5779C" w:rsidRDefault="00A5779C" w:rsidP="00A5779C">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sz w:val="28"/>
          <w:szCs w:val="28"/>
        </w:rPr>
        <w:t>ж) фотографирования ЭМ, черновиков.</w:t>
      </w:r>
    </w:p>
    <w:p w:rsidR="00A5779C" w:rsidRPr="00A5779C" w:rsidRDefault="00A5779C" w:rsidP="00A5779C">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sz w:val="28"/>
          <w:szCs w:val="28"/>
        </w:rPr>
        <w:t xml:space="preserve">4) Организатор в аудитории должен следить за состоянием здоровья участников экзаменов. </w:t>
      </w:r>
    </w:p>
    <w:p w:rsidR="00A5779C" w:rsidRPr="00F51477" w:rsidRDefault="00A5779C" w:rsidP="00A5779C">
      <w:pPr>
        <w:spacing w:after="0" w:line="240" w:lineRule="auto"/>
        <w:ind w:firstLine="708"/>
        <w:jc w:val="both"/>
        <w:rPr>
          <w:rFonts w:ascii="Times New Roman" w:hAnsi="Times New Roman" w:cs="Times New Roman"/>
          <w:b/>
          <w:sz w:val="28"/>
          <w:szCs w:val="28"/>
        </w:rPr>
      </w:pPr>
      <w:r w:rsidRPr="00F51477">
        <w:rPr>
          <w:rFonts w:ascii="Times New Roman" w:hAnsi="Times New Roman" w:cs="Times New Roman"/>
          <w:b/>
          <w:sz w:val="28"/>
          <w:szCs w:val="28"/>
        </w:rPr>
        <w:t>В случае ухудшения состояния здоровья участника экзамена или по другим объективным причинам:</w:t>
      </w:r>
    </w:p>
    <w:p w:rsidR="00A5779C" w:rsidRPr="00A5779C" w:rsidRDefault="00A5779C" w:rsidP="00A5779C">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sz w:val="28"/>
          <w:szCs w:val="28"/>
        </w:rPr>
        <w:t>пригласить организатора вне аудитории, который сопроводит такого участника экзамена к медицинскому работнику</w:t>
      </w:r>
      <w:r w:rsidR="00F51477">
        <w:rPr>
          <w:rStyle w:val="aa"/>
          <w:rFonts w:ascii="Times New Roman" w:hAnsi="Times New Roman" w:cs="Times New Roman"/>
          <w:sz w:val="28"/>
          <w:szCs w:val="28"/>
        </w:rPr>
        <w:footnoteReference w:id="21"/>
      </w:r>
      <w:r w:rsidRPr="00A5779C">
        <w:rPr>
          <w:rFonts w:ascii="Times New Roman" w:hAnsi="Times New Roman" w:cs="Times New Roman"/>
          <w:sz w:val="28"/>
          <w:szCs w:val="28"/>
        </w:rPr>
        <w:t>;</w:t>
      </w:r>
    </w:p>
    <w:p w:rsidR="00A5779C" w:rsidRPr="00A5779C" w:rsidRDefault="00A5779C" w:rsidP="00A5779C">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sz w:val="28"/>
          <w:szCs w:val="28"/>
        </w:rPr>
        <w:t>в случае составления членом ГЭК и медицинским работником акта</w:t>
      </w:r>
      <w:r w:rsidR="00DF31D3">
        <w:rPr>
          <w:rStyle w:val="aa"/>
          <w:rFonts w:ascii="Times New Roman" w:hAnsi="Times New Roman" w:cs="Times New Roman"/>
          <w:sz w:val="28"/>
          <w:szCs w:val="28"/>
        </w:rPr>
        <w:footnoteReference w:id="22"/>
      </w:r>
      <w:r w:rsidRPr="00A5779C">
        <w:rPr>
          <w:rFonts w:ascii="Times New Roman" w:hAnsi="Times New Roman" w:cs="Times New Roman"/>
          <w:sz w:val="28"/>
          <w:szCs w:val="28"/>
        </w:rPr>
        <w:t xml:space="preserve"> о досрочном</w:t>
      </w:r>
      <w:r w:rsidR="00485EA0">
        <w:rPr>
          <w:rFonts w:ascii="Times New Roman" w:hAnsi="Times New Roman" w:cs="Times New Roman"/>
          <w:sz w:val="28"/>
          <w:szCs w:val="28"/>
        </w:rPr>
        <w:t xml:space="preserve"> </w:t>
      </w:r>
      <w:r w:rsidRPr="00A5779C">
        <w:rPr>
          <w:rFonts w:ascii="Times New Roman" w:hAnsi="Times New Roman" w:cs="Times New Roman"/>
          <w:sz w:val="28"/>
          <w:szCs w:val="28"/>
        </w:rPr>
        <w:t>завершении экзамена по объективным причинам (форма ППЭ-22): поставить в соответствующем поле бланка участника экзамена, досрочно завершившего экзамен по объективным причинам, необходимую отметку; в аудитории внести соответствующую запись в форму ППЭ-05-02.</w:t>
      </w:r>
    </w:p>
    <w:p w:rsidR="00B5072B" w:rsidRPr="00B5072B" w:rsidRDefault="00A5779C" w:rsidP="00B5072B">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sz w:val="28"/>
          <w:szCs w:val="28"/>
        </w:rPr>
        <w:t xml:space="preserve">5) </w:t>
      </w:r>
      <w:r w:rsidRPr="00485EA0">
        <w:rPr>
          <w:rFonts w:ascii="Times New Roman" w:hAnsi="Times New Roman" w:cs="Times New Roman"/>
          <w:b/>
          <w:sz w:val="28"/>
          <w:szCs w:val="28"/>
        </w:rPr>
        <w:t>В случае если участник экзамена предъявил претензию по содержанию задания своего КИМ:</w:t>
      </w:r>
      <w:r w:rsidRPr="00A5779C">
        <w:rPr>
          <w:rFonts w:ascii="Times New Roman" w:hAnsi="Times New Roman" w:cs="Times New Roman"/>
          <w:sz w:val="28"/>
          <w:szCs w:val="28"/>
        </w:rPr>
        <w:t xml:space="preserve"> </w:t>
      </w:r>
      <w:r w:rsidR="00B5072B" w:rsidRPr="00B5072B">
        <w:rPr>
          <w:rFonts w:ascii="Times New Roman" w:hAnsi="Times New Roman" w:cs="Times New Roman"/>
          <w:sz w:val="28"/>
          <w:szCs w:val="28"/>
        </w:rPr>
        <w:t>организатор составляет служебну</w:t>
      </w:r>
      <w:r w:rsidR="00B5072B">
        <w:rPr>
          <w:rFonts w:ascii="Times New Roman" w:hAnsi="Times New Roman" w:cs="Times New Roman"/>
          <w:sz w:val="28"/>
          <w:szCs w:val="28"/>
        </w:rPr>
        <w:t xml:space="preserve">ю записку сразу после получения </w:t>
      </w:r>
      <w:r w:rsidR="00B5072B" w:rsidRPr="00B5072B">
        <w:rPr>
          <w:rFonts w:ascii="Times New Roman" w:hAnsi="Times New Roman" w:cs="Times New Roman"/>
          <w:sz w:val="28"/>
          <w:szCs w:val="28"/>
        </w:rPr>
        <w:t>информации о претензии участника экзамена (не дожидаясь окончания экзамена), в</w:t>
      </w:r>
      <w:r w:rsidR="00B5072B">
        <w:rPr>
          <w:rFonts w:ascii="Times New Roman" w:hAnsi="Times New Roman" w:cs="Times New Roman"/>
          <w:sz w:val="28"/>
          <w:szCs w:val="28"/>
        </w:rPr>
        <w:t xml:space="preserve"> </w:t>
      </w:r>
      <w:r w:rsidR="00B5072B" w:rsidRPr="00B5072B">
        <w:rPr>
          <w:rFonts w:ascii="Times New Roman" w:hAnsi="Times New Roman" w:cs="Times New Roman"/>
          <w:sz w:val="28"/>
          <w:szCs w:val="28"/>
        </w:rPr>
        <w:t>которой указывается: дата, наименование учебного предмета, по которому проводится</w:t>
      </w:r>
      <w:r w:rsidR="00B5072B">
        <w:rPr>
          <w:rFonts w:ascii="Times New Roman" w:hAnsi="Times New Roman" w:cs="Times New Roman"/>
          <w:sz w:val="28"/>
          <w:szCs w:val="28"/>
        </w:rPr>
        <w:t xml:space="preserve"> </w:t>
      </w:r>
      <w:r w:rsidR="00B5072B" w:rsidRPr="00B5072B">
        <w:rPr>
          <w:rFonts w:ascii="Times New Roman" w:hAnsi="Times New Roman" w:cs="Times New Roman"/>
          <w:sz w:val="28"/>
          <w:szCs w:val="28"/>
        </w:rPr>
        <w:t>экзамен, код ППЭ, аудитория, номер КИМ, номер задания и суть претензии участника, и</w:t>
      </w:r>
      <w:r w:rsidR="00B5072B">
        <w:rPr>
          <w:rFonts w:ascii="Times New Roman" w:hAnsi="Times New Roman" w:cs="Times New Roman"/>
          <w:sz w:val="28"/>
          <w:szCs w:val="28"/>
        </w:rPr>
        <w:t xml:space="preserve"> </w:t>
      </w:r>
      <w:r w:rsidR="00B5072B" w:rsidRPr="00B5072B">
        <w:rPr>
          <w:rFonts w:ascii="Times New Roman" w:hAnsi="Times New Roman" w:cs="Times New Roman"/>
          <w:sz w:val="28"/>
          <w:szCs w:val="28"/>
        </w:rPr>
        <w:t>передает с помощью организатора вне аудитории служебную записку руководителю ППЭ</w:t>
      </w:r>
      <w:r w:rsidR="00B5072B">
        <w:rPr>
          <w:rFonts w:ascii="Times New Roman" w:hAnsi="Times New Roman" w:cs="Times New Roman"/>
          <w:sz w:val="28"/>
          <w:szCs w:val="28"/>
        </w:rPr>
        <w:t xml:space="preserve"> </w:t>
      </w:r>
      <w:r w:rsidR="00B5072B" w:rsidRPr="00B5072B">
        <w:rPr>
          <w:rFonts w:ascii="Times New Roman" w:hAnsi="Times New Roman" w:cs="Times New Roman"/>
          <w:sz w:val="28"/>
          <w:szCs w:val="28"/>
        </w:rPr>
        <w:t>(для дальнейшей ее передачи в РЦОИ).</w:t>
      </w:r>
    </w:p>
    <w:p w:rsidR="00B5072B" w:rsidRDefault="00B5072B" w:rsidP="00B5072B">
      <w:pPr>
        <w:spacing w:after="0" w:line="240" w:lineRule="auto"/>
        <w:ind w:firstLine="708"/>
        <w:jc w:val="both"/>
        <w:rPr>
          <w:rFonts w:ascii="Times New Roman" w:hAnsi="Times New Roman" w:cs="Times New Roman"/>
          <w:sz w:val="28"/>
          <w:szCs w:val="28"/>
        </w:rPr>
      </w:pPr>
      <w:r w:rsidRPr="00B5072B">
        <w:rPr>
          <w:rFonts w:ascii="Times New Roman" w:hAnsi="Times New Roman" w:cs="Times New Roman"/>
          <w:sz w:val="28"/>
          <w:szCs w:val="28"/>
        </w:rPr>
        <w:t>После фиксации претензии по содержан</w:t>
      </w:r>
      <w:r>
        <w:rPr>
          <w:rFonts w:ascii="Times New Roman" w:hAnsi="Times New Roman" w:cs="Times New Roman"/>
          <w:sz w:val="28"/>
          <w:szCs w:val="28"/>
        </w:rPr>
        <w:t xml:space="preserve">ию задания КИМ проинформировать </w:t>
      </w:r>
      <w:r w:rsidRPr="00B5072B">
        <w:rPr>
          <w:rFonts w:ascii="Times New Roman" w:hAnsi="Times New Roman" w:cs="Times New Roman"/>
          <w:sz w:val="28"/>
          <w:szCs w:val="28"/>
        </w:rPr>
        <w:t>участника экзамена, что претензия будет направлена на проверку, и что участник экзамена</w:t>
      </w:r>
      <w:r>
        <w:rPr>
          <w:rFonts w:ascii="Times New Roman" w:hAnsi="Times New Roman" w:cs="Times New Roman"/>
          <w:sz w:val="28"/>
          <w:szCs w:val="28"/>
        </w:rPr>
        <w:t xml:space="preserve"> </w:t>
      </w:r>
      <w:r w:rsidRPr="00B5072B">
        <w:rPr>
          <w:rFonts w:ascii="Times New Roman" w:hAnsi="Times New Roman" w:cs="Times New Roman"/>
          <w:sz w:val="28"/>
          <w:szCs w:val="28"/>
        </w:rPr>
        <w:t>может дальше выполнять экзаменационную работу</w:t>
      </w:r>
      <w:r>
        <w:rPr>
          <w:rFonts w:ascii="Times New Roman" w:hAnsi="Times New Roman" w:cs="Times New Roman"/>
          <w:sz w:val="28"/>
          <w:szCs w:val="28"/>
        </w:rPr>
        <w:t>.</w:t>
      </w:r>
    </w:p>
    <w:p w:rsidR="00A5779C" w:rsidRPr="00B5072B" w:rsidRDefault="00A5779C" w:rsidP="00B5072B">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sz w:val="28"/>
          <w:szCs w:val="28"/>
        </w:rPr>
        <w:t xml:space="preserve">6) </w:t>
      </w:r>
      <w:r w:rsidRPr="00485EA0">
        <w:rPr>
          <w:rFonts w:ascii="Times New Roman" w:hAnsi="Times New Roman" w:cs="Times New Roman"/>
          <w:b/>
          <w:sz w:val="28"/>
          <w:szCs w:val="28"/>
        </w:rPr>
        <w:t>В случае нехватки места в бланке ответов:</w:t>
      </w:r>
    </w:p>
    <w:p w:rsidR="00A5779C" w:rsidRPr="00A5779C" w:rsidRDefault="00A5779C" w:rsidP="00A5779C">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sz w:val="28"/>
          <w:szCs w:val="28"/>
        </w:rPr>
        <w:t>убедиться, что оба листа бланка ответов № 2 (лист 1 и лист 2) полностью заполнены;</w:t>
      </w:r>
    </w:p>
    <w:p w:rsidR="00A5779C" w:rsidRDefault="00A5779C" w:rsidP="00A5779C">
      <w:pPr>
        <w:spacing w:after="0" w:line="240" w:lineRule="auto"/>
        <w:ind w:firstLine="708"/>
        <w:jc w:val="both"/>
        <w:rPr>
          <w:rFonts w:ascii="Times New Roman" w:hAnsi="Times New Roman" w:cs="Times New Roman"/>
          <w:sz w:val="28"/>
          <w:szCs w:val="28"/>
        </w:rPr>
      </w:pPr>
      <w:r w:rsidRPr="00A5779C">
        <w:rPr>
          <w:rFonts w:ascii="Times New Roman" w:hAnsi="Times New Roman" w:cs="Times New Roman"/>
          <w:sz w:val="28"/>
          <w:szCs w:val="28"/>
        </w:rPr>
        <w:t>подготовить к выдаче ДБО № 2;</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прописать номера выданных ДБО № 2 в форме ППЭ-12-03;</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 xml:space="preserve">в поле «Дополнительный бланк ответов № 2» бланка ответов № 2 лист 2 (ранее выданного ДБО № 2) внести цифровое значение штрихкода ДБО № 2 (расположенное под штрихкодом ДБО № 2), который выдается участнику экзамена для заполнения; </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lastRenderedPageBreak/>
        <w:t>в поле «Лист» при выдаче ДБО № 2 внести порядковый номер листа работы участника экзамена (при этом листами № 1 и № 2 являются основные бланки ответов № 2 лист 1 и лист 2 соответственно);</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выдать участнику экзамена ДБО № 2;</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указать участнику экзамена на необходимость заполнить поля «Код региона», «Код предмета» и «Название предмета», перенеся указанные сведения из бланка регистрации, проконтролировать правильность заполнения;</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по окончании экзамена зафиксировать количество выданных ДБО № 2 в форме ППЭ-05-02.</w:t>
      </w:r>
    </w:p>
    <w:p w:rsidR="00485EA0" w:rsidRPr="00485EA0" w:rsidRDefault="00485EA0" w:rsidP="00485EA0">
      <w:pPr>
        <w:spacing w:after="0" w:line="240" w:lineRule="auto"/>
        <w:ind w:firstLine="708"/>
        <w:jc w:val="both"/>
        <w:rPr>
          <w:rFonts w:ascii="Times New Roman" w:hAnsi="Times New Roman" w:cs="Times New Roman"/>
          <w:b/>
          <w:sz w:val="28"/>
          <w:szCs w:val="28"/>
        </w:rPr>
      </w:pPr>
      <w:r w:rsidRPr="00485EA0">
        <w:rPr>
          <w:rFonts w:ascii="Times New Roman" w:hAnsi="Times New Roman" w:cs="Times New Roman"/>
          <w:b/>
          <w:sz w:val="28"/>
          <w:szCs w:val="28"/>
        </w:rPr>
        <w:t xml:space="preserve">ДБО № 2 копировать и выдавать копии категорически запрещено! </w:t>
      </w:r>
    </w:p>
    <w:p w:rsidR="00485EA0" w:rsidRPr="00485EA0" w:rsidRDefault="00485EA0" w:rsidP="00485EA0">
      <w:pPr>
        <w:spacing w:after="0" w:line="240" w:lineRule="auto"/>
        <w:ind w:firstLine="708"/>
        <w:jc w:val="both"/>
        <w:rPr>
          <w:rFonts w:ascii="Times New Roman" w:hAnsi="Times New Roman" w:cs="Times New Roman"/>
          <w:b/>
          <w:sz w:val="28"/>
          <w:szCs w:val="28"/>
        </w:rPr>
      </w:pPr>
      <w:r w:rsidRPr="00485EA0">
        <w:rPr>
          <w:rFonts w:ascii="Times New Roman" w:hAnsi="Times New Roman" w:cs="Times New Roman"/>
          <w:b/>
          <w:sz w:val="28"/>
          <w:szCs w:val="28"/>
        </w:rPr>
        <w:t>При нехватке ДБО № 2 необходимо обратиться в Штаб ППЭ.</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 xml:space="preserve">7) </w:t>
      </w:r>
      <w:r w:rsidRPr="00485EA0">
        <w:rPr>
          <w:rFonts w:ascii="Times New Roman" w:hAnsi="Times New Roman" w:cs="Times New Roman"/>
          <w:b/>
          <w:sz w:val="28"/>
          <w:szCs w:val="28"/>
        </w:rPr>
        <w:t xml:space="preserve">По мере необходимости участникам экзамена выдаются дополнительные черновики. </w:t>
      </w:r>
      <w:r w:rsidRPr="00485EA0">
        <w:rPr>
          <w:rFonts w:ascii="Times New Roman" w:hAnsi="Times New Roman" w:cs="Times New Roman"/>
          <w:sz w:val="28"/>
          <w:szCs w:val="28"/>
        </w:rPr>
        <w:t>Участники экзамена также могут делать пометки в КИМ.</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 xml:space="preserve">8) </w:t>
      </w:r>
      <w:r w:rsidRPr="00485EA0">
        <w:rPr>
          <w:rFonts w:ascii="Times New Roman" w:hAnsi="Times New Roman" w:cs="Times New Roman"/>
          <w:b/>
          <w:sz w:val="28"/>
          <w:szCs w:val="28"/>
        </w:rPr>
        <w:t xml:space="preserve">При выходе участника экзамена из аудитории </w:t>
      </w:r>
      <w:r w:rsidRPr="00485EA0">
        <w:rPr>
          <w:rFonts w:ascii="Times New Roman" w:hAnsi="Times New Roman" w:cs="Times New Roman"/>
          <w:sz w:val="28"/>
          <w:szCs w:val="28"/>
        </w:rPr>
        <w:t xml:space="preserve">необходимо проверить комплектность оставленных им на рабочем столе ЭМ и черновиков. Каждый выход участника экзамена из аудитории должен быть зафиксирован в форме ППЭ-12-04-МАШ. </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Если один и тот же участник экзамена выходит несколько раз, то каждый его выход фиксируется в указанной ведомости в новой строке. При нехватке места на одном листе форме записи продолжаются на следующем листе (форма ППЭ-12-04-МАШ выдается в Штабе ППЭ по схеме, установленной руководителем ППЭ).</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 xml:space="preserve">9) </w:t>
      </w:r>
      <w:r w:rsidRPr="00485EA0">
        <w:rPr>
          <w:rFonts w:ascii="Times New Roman" w:hAnsi="Times New Roman" w:cs="Times New Roman"/>
          <w:b/>
          <w:sz w:val="28"/>
          <w:szCs w:val="28"/>
        </w:rPr>
        <w:t>В случае нарушения требований Порядка:</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сообщить через организатора вне аудитории о нарушении члену ГЭК и (или) руководителю ППЭ;</w:t>
      </w:r>
    </w:p>
    <w:p w:rsid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при установлении фактов нарушения Порядка совместно с членом ГЭК, руководителем ППЭ составить акт об удалении из ППЭ в двух экземплярах в Штабе ППЭ</w:t>
      </w:r>
      <w:r>
        <w:rPr>
          <w:rFonts w:ascii="Times New Roman" w:hAnsi="Times New Roman" w:cs="Times New Roman"/>
          <w:sz w:val="28"/>
          <w:szCs w:val="28"/>
        </w:rPr>
        <w:t xml:space="preserve"> </w:t>
      </w:r>
      <w:r w:rsidRPr="00485EA0">
        <w:rPr>
          <w:rFonts w:ascii="Times New Roman" w:hAnsi="Times New Roman" w:cs="Times New Roman"/>
          <w:sz w:val="28"/>
          <w:szCs w:val="28"/>
        </w:rPr>
        <w:t>по форме ППЭ-21 в зоне видимости камер видеонаблюдения</w:t>
      </w:r>
      <w:r>
        <w:rPr>
          <w:rStyle w:val="aa"/>
          <w:rFonts w:ascii="Times New Roman" w:hAnsi="Times New Roman" w:cs="Times New Roman"/>
          <w:sz w:val="28"/>
          <w:szCs w:val="28"/>
        </w:rPr>
        <w:footnoteReference w:id="23"/>
      </w:r>
      <w:r w:rsidRPr="00485EA0">
        <w:rPr>
          <w:rFonts w:ascii="Times New Roman" w:hAnsi="Times New Roman" w:cs="Times New Roman"/>
          <w:sz w:val="28"/>
          <w:szCs w:val="28"/>
        </w:rPr>
        <w:t>;</w:t>
      </w:r>
    </w:p>
    <w:p w:rsidR="00B5072B" w:rsidRPr="00485EA0" w:rsidRDefault="00B5072B" w:rsidP="00485EA0">
      <w:pPr>
        <w:spacing w:after="0" w:line="240" w:lineRule="auto"/>
        <w:ind w:firstLine="708"/>
        <w:jc w:val="both"/>
        <w:rPr>
          <w:rFonts w:ascii="Times New Roman" w:hAnsi="Times New Roman" w:cs="Times New Roman"/>
          <w:sz w:val="28"/>
          <w:szCs w:val="28"/>
        </w:rPr>
      </w:pPr>
      <w:r w:rsidRPr="00B5072B">
        <w:rPr>
          <w:rFonts w:ascii="Times New Roman" w:hAnsi="Times New Roman" w:cs="Times New Roman"/>
          <w:sz w:val="28"/>
          <w:szCs w:val="28"/>
        </w:rPr>
        <w:t>составить пояснительную записку с указанием конкретных обстоятельств нарушения требований Порядка, даты, времени нарушения требований Порядка по форме ППЭ-21-П3;</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в случае удаления участника экзамена: поставить в соответствующем поле бланка участника экзамена, нарушившего Порядок, необходимую отметку;</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в аудитории ППЭ внести соответствующую запись в форму ППЭ-05-02;</w:t>
      </w:r>
    </w:p>
    <w:p w:rsid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b/>
          <w:sz w:val="28"/>
          <w:szCs w:val="28"/>
        </w:rPr>
        <w:t>Завершение выполнения ЭР участниками экзамена и организации сбора ЭМ</w:t>
      </w:r>
      <w:r w:rsidRPr="00485EA0">
        <w:rPr>
          <w:rFonts w:ascii="Times New Roman" w:hAnsi="Times New Roman" w:cs="Times New Roman"/>
          <w:sz w:val="28"/>
          <w:szCs w:val="28"/>
        </w:rPr>
        <w:t xml:space="preserve"> </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Участники экзамена, досрочно завершившие выполнение ЭР, могут покинуть ППЭ,</w:t>
      </w:r>
      <w:r>
        <w:rPr>
          <w:rFonts w:ascii="Times New Roman" w:hAnsi="Times New Roman" w:cs="Times New Roman"/>
          <w:sz w:val="28"/>
          <w:szCs w:val="28"/>
        </w:rPr>
        <w:t xml:space="preserve"> </w:t>
      </w:r>
      <w:r w:rsidRPr="00485EA0">
        <w:rPr>
          <w:rFonts w:ascii="Times New Roman" w:hAnsi="Times New Roman" w:cs="Times New Roman"/>
          <w:sz w:val="28"/>
          <w:szCs w:val="28"/>
        </w:rPr>
        <w:t>не дожидаясь завершения экзамена. Организатору необходимо принять у них все ЭМ, черновики и получить их подпись в форме ППЭ-05-02.</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lastRenderedPageBreak/>
        <w:t>За 30 минут и за 5 минут до окончания выполнения ЭР сообщить участникам экзамена о скором завершении выполнения ЭР и напомнить о необходимости перенести ответы из черновиков и КИМ в бланки ЕГЭ.</w:t>
      </w:r>
    </w:p>
    <w:p w:rsidR="00485EA0" w:rsidRPr="00C86B4F"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За 15 минут до окончания выполнения ЭР:</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 xml:space="preserve">пересчитать ИК в аудитории (испорченные и (или) имеющие полиграфические дефекты); </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неиспользованные черновики;</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отметить в форме ППЭ-05-02 факты неявки на экзамен участников экзамена, а также проверить отметки фактов (в случае если такие факты имели место) удаления с экзамена, незавершения выполнения ЭР, ошибок в документах.</w:t>
      </w:r>
    </w:p>
    <w:p w:rsidR="00485EA0" w:rsidRPr="0029021D" w:rsidRDefault="00485EA0" w:rsidP="00485EA0">
      <w:pPr>
        <w:spacing w:after="0" w:line="240" w:lineRule="auto"/>
        <w:ind w:firstLine="708"/>
        <w:jc w:val="both"/>
        <w:rPr>
          <w:rFonts w:ascii="Times New Roman" w:hAnsi="Times New Roman" w:cs="Times New Roman"/>
          <w:b/>
          <w:sz w:val="28"/>
          <w:szCs w:val="28"/>
        </w:rPr>
      </w:pPr>
      <w:r w:rsidRPr="0029021D">
        <w:rPr>
          <w:rFonts w:ascii="Times New Roman" w:hAnsi="Times New Roman" w:cs="Times New Roman"/>
          <w:b/>
          <w:sz w:val="28"/>
          <w:szCs w:val="28"/>
        </w:rPr>
        <w:t>По истечении времени экзамена организатор в аудитории должен:</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в центре видимости камер видеонаблюдения объявить, что выполнение ЭР окончено;</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попросить положить все ЭМ и черновики на край стола;</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Собрать у участников экзамена:</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бланки регистрации, бланки ответов № 1, бланки ответов № 2 лист 1 и лист 2, ДБО № 2 (при проведении ЕГЭ по математике базового уровня – только бланки регистрации и бланки ответов № 1);</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КИМ, включая контрольный лист;</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черновики;</w:t>
      </w:r>
    </w:p>
    <w:p w:rsidR="00485EA0" w:rsidRPr="00485EA0" w:rsidRDefault="00485EA0" w:rsidP="0029021D">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в случае если бланки ответов № 2, предназначенные для записи ответов на задания с развернутым ответом, и ДБО № 2 содержат незаполненные области (за исключением регистрационных полей), то необходимо погасить их следующим образом: «Z»</w:t>
      </w:r>
      <w:r w:rsidR="0029021D">
        <w:rPr>
          <w:rStyle w:val="aa"/>
          <w:rFonts w:ascii="Times New Roman" w:hAnsi="Times New Roman" w:cs="Times New Roman"/>
          <w:sz w:val="28"/>
          <w:szCs w:val="28"/>
        </w:rPr>
        <w:footnoteReference w:id="24"/>
      </w:r>
      <w:r w:rsidR="0029021D">
        <w:rPr>
          <w:rFonts w:ascii="Times New Roman" w:hAnsi="Times New Roman" w:cs="Times New Roman"/>
          <w:sz w:val="28"/>
          <w:szCs w:val="28"/>
        </w:rPr>
        <w:t>.</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 xml:space="preserve">Ответственный организатор в аудитории также должен проверить бланк ответов № 1 участника экзамена на наличие замены ошибочных ответов на задания с кратким ответом. </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В случае если участник экзамена осуществлял во время выполнения ЭР замену ошибочных ответов, организатору необходимо посчитать количество замен ошибочных ответов, в поле «Количество заполненных полей «Замена ошибочных ответов» поставить соответствующее цифровое значение, а также поставить подпись в специально отведенном месте.</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 xml:space="preserve">В случае если участник экзамена не использовал поле «Замена ошибочных ответов на задания с кратким ответом», организатор в поле </w:t>
      </w:r>
      <w:r w:rsidRPr="00485EA0">
        <w:rPr>
          <w:rFonts w:ascii="Times New Roman" w:hAnsi="Times New Roman" w:cs="Times New Roman"/>
          <w:sz w:val="28"/>
          <w:szCs w:val="28"/>
        </w:rPr>
        <w:lastRenderedPageBreak/>
        <w:t>«Количество заполненных полей «Замена ошибочных ответов» ставит «Х» и подпись в специально отведенном месте.</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Заполнить форму ППЭ-05-02, получив подписи у участников экзамена.</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После того, как последний участник экзамена покинул аудиторию, проинформировать руководителя ППЭ (через организатора вне аудитории) о завершении выполнения ЭР в аудитории.</w:t>
      </w:r>
    </w:p>
    <w:p w:rsidR="00485EA0" w:rsidRPr="00485EA0" w:rsidRDefault="00485EA0" w:rsidP="00485EA0">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 xml:space="preserve">Пересчитать все типы бланков ЕГЭ, заполнить форму ППЭ-11. </w:t>
      </w:r>
    </w:p>
    <w:p w:rsidR="00485EA0" w:rsidRPr="0029021D" w:rsidRDefault="00485EA0" w:rsidP="00485EA0">
      <w:pPr>
        <w:spacing w:after="0" w:line="240" w:lineRule="auto"/>
        <w:ind w:firstLine="708"/>
        <w:jc w:val="both"/>
        <w:rPr>
          <w:rFonts w:ascii="Times New Roman" w:hAnsi="Times New Roman" w:cs="Times New Roman"/>
          <w:b/>
          <w:sz w:val="28"/>
          <w:szCs w:val="28"/>
        </w:rPr>
      </w:pPr>
      <w:r w:rsidRPr="0029021D">
        <w:rPr>
          <w:rFonts w:ascii="Times New Roman" w:hAnsi="Times New Roman" w:cs="Times New Roman"/>
          <w:b/>
          <w:sz w:val="28"/>
          <w:szCs w:val="28"/>
        </w:rPr>
        <w:t>Перевод бланков участников в электронный вид</w:t>
      </w:r>
    </w:p>
    <w:p w:rsidR="0029021D" w:rsidRPr="0029021D" w:rsidRDefault="00485EA0" w:rsidP="0029021D">
      <w:pPr>
        <w:spacing w:after="0" w:line="240" w:lineRule="auto"/>
        <w:ind w:firstLine="708"/>
        <w:jc w:val="both"/>
        <w:rPr>
          <w:rFonts w:ascii="Times New Roman" w:hAnsi="Times New Roman" w:cs="Times New Roman"/>
          <w:sz w:val="28"/>
          <w:szCs w:val="28"/>
        </w:rPr>
      </w:pPr>
      <w:r w:rsidRPr="00485EA0">
        <w:rPr>
          <w:rFonts w:ascii="Times New Roman" w:hAnsi="Times New Roman" w:cs="Times New Roman"/>
          <w:sz w:val="28"/>
          <w:szCs w:val="28"/>
        </w:rPr>
        <w:t>Для обеспечения сканирования в аудитории бланков участников экзамена организатор, ответственный за сканирование:</w:t>
      </w:r>
      <w:r w:rsidRPr="00485EA0">
        <w:rPr>
          <w:rFonts w:ascii="Times New Roman" w:hAnsi="Times New Roman" w:cs="Times New Roman"/>
          <w:sz w:val="28"/>
          <w:szCs w:val="28"/>
        </w:rPr>
        <w:cr/>
      </w:r>
      <w:r w:rsidR="0029021D" w:rsidRPr="0029021D">
        <w:t xml:space="preserve"> </w:t>
      </w:r>
      <w:r w:rsidR="0029021D" w:rsidRPr="0029021D">
        <w:rPr>
          <w:rFonts w:ascii="Times New Roman" w:hAnsi="Times New Roman" w:cs="Times New Roman"/>
          <w:sz w:val="28"/>
          <w:szCs w:val="28"/>
        </w:rPr>
        <w:t>на станции организатора переходит на этап сканирования, подтверждая, что печать ЭМ не требуется и экзамен завершен;</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размещает на сканере комплект бланков участников экзамена и форм ППЭ, предназначенных для сканирования в аудитории:</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формы ППЭ-05-02 (форму не нужно подписывать у руководителя ППЭ и члена ГЭК перед сканированием),</w:t>
      </w:r>
      <w:r>
        <w:rPr>
          <w:rFonts w:ascii="Times New Roman" w:hAnsi="Times New Roman" w:cs="Times New Roman"/>
          <w:sz w:val="28"/>
          <w:szCs w:val="28"/>
        </w:rPr>
        <w:t xml:space="preserve"> </w:t>
      </w:r>
      <w:r w:rsidRPr="0029021D">
        <w:rPr>
          <w:rFonts w:ascii="Times New Roman" w:hAnsi="Times New Roman" w:cs="Times New Roman"/>
          <w:sz w:val="28"/>
          <w:szCs w:val="28"/>
        </w:rPr>
        <w:t>ППЭ-12-02 (при наличии),</w:t>
      </w:r>
      <w:r>
        <w:rPr>
          <w:rFonts w:ascii="Times New Roman" w:hAnsi="Times New Roman" w:cs="Times New Roman"/>
          <w:sz w:val="28"/>
          <w:szCs w:val="28"/>
        </w:rPr>
        <w:t xml:space="preserve"> </w:t>
      </w:r>
      <w:r w:rsidRPr="0029021D">
        <w:rPr>
          <w:rFonts w:ascii="Times New Roman" w:hAnsi="Times New Roman" w:cs="Times New Roman"/>
          <w:sz w:val="28"/>
          <w:szCs w:val="28"/>
        </w:rPr>
        <w:t>ППЭ-12-04-МАШ;</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вносит сведения о количестве комплектов участников и выданных ДБО № 2, количестве неявившихся, не завершивших экзамен и удаленных с экзамена;</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запускает процедуру сканирования;</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в случае выявления особой ситуации в результате сканирования предпринимает рекомендованные действия по ее устранению или приглашает технического специалиста;</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по окончании сканирования приглашает в аудиторию (через организатора вне аудитории) технического специалиста и члена ГЭК для экспорта электронных образов бланков участников и форм ППЭ и завершения экзамена.</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b/>
          <w:sz w:val="28"/>
          <w:szCs w:val="28"/>
        </w:rPr>
        <w:t>Важно!</w:t>
      </w:r>
      <w:r w:rsidRPr="0029021D">
        <w:rPr>
          <w:rFonts w:ascii="Times New Roman" w:hAnsi="Times New Roman" w:cs="Times New Roman"/>
          <w:sz w:val="28"/>
          <w:szCs w:val="28"/>
        </w:rPr>
        <w:t xml:space="preserve"> В случае необходимости повторной настройки станции организатора для калибровки сканера необходимо использовать калибровочный лист станции организатора, напечатанный на данной станции организатора, полученный от руководителя ППЭ.</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После печати техническим специалистом протокола печати ЭМ в аудитории (форма ППЭ-23) и протокола проведения процедуры сканирования бланков в аудитории ППЭ (форма ППЭ-15) организаторы в аудитории подписывают их и передают в Штаб ППЭ вместе с остальными формами ППЭ.</w:t>
      </w:r>
    </w:p>
    <w:p w:rsidR="0029021D" w:rsidRPr="0029021D" w:rsidRDefault="0029021D" w:rsidP="0029021D">
      <w:pPr>
        <w:spacing w:after="0" w:line="240" w:lineRule="auto"/>
        <w:ind w:firstLine="708"/>
        <w:jc w:val="both"/>
        <w:rPr>
          <w:rFonts w:ascii="Times New Roman" w:hAnsi="Times New Roman" w:cs="Times New Roman"/>
          <w:b/>
          <w:sz w:val="28"/>
          <w:szCs w:val="28"/>
        </w:rPr>
      </w:pPr>
      <w:r w:rsidRPr="0029021D">
        <w:rPr>
          <w:rFonts w:ascii="Times New Roman" w:hAnsi="Times New Roman" w:cs="Times New Roman"/>
          <w:b/>
          <w:sz w:val="28"/>
          <w:szCs w:val="28"/>
        </w:rPr>
        <w:t>Оформление соответствующих форм, осуществление раскладки и последующей упаковки организаторами ЭМ, собранных у участников экзамена, осуществляется в специально выделенном в аудитории месте (столе), находящемся в зоне видимости камер видеонаблюдения.</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Обратить внимание, что в первый ВДП упаковываются только бланки ЕГЭ участников экзаменов.</w:t>
      </w:r>
    </w:p>
    <w:p w:rsidR="0029021D" w:rsidRPr="0029021D" w:rsidRDefault="0029021D" w:rsidP="0029021D">
      <w:pPr>
        <w:spacing w:after="0" w:line="240" w:lineRule="auto"/>
        <w:ind w:firstLine="708"/>
        <w:jc w:val="both"/>
        <w:rPr>
          <w:rFonts w:ascii="Times New Roman" w:hAnsi="Times New Roman" w:cs="Times New Roman"/>
          <w:b/>
          <w:sz w:val="28"/>
          <w:szCs w:val="28"/>
        </w:rPr>
      </w:pPr>
      <w:r w:rsidRPr="0029021D">
        <w:rPr>
          <w:rFonts w:ascii="Times New Roman" w:hAnsi="Times New Roman" w:cs="Times New Roman"/>
          <w:b/>
          <w:sz w:val="28"/>
          <w:szCs w:val="28"/>
        </w:rPr>
        <w:t>При этом запрещается:</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использовать какие-либо иные пакеты (конверты и т.д.) вместо выданных ВДП;</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вкладывать вместе с бланками ЕГЭ какие-либо другие материалы;</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скреплять бланки ЕГЭ (скрепками, степлерами и т.п.);</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менять ориентацию бланков ЕГЭ в ВДП (верх-низ, лицевая-оборотная сторона).</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Во второй ВДП упаковываются испорченные комплекты ЭМ.</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 xml:space="preserve">В третий ВДП упаковать комплект распечатанных КИМ, обязательно приложив к ним контрольные листы, заполнить сопроводительный бланк к материалам ЕГЭ. </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Все ВДП необходимо запечатать.</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b/>
          <w:sz w:val="28"/>
          <w:szCs w:val="28"/>
        </w:rPr>
        <w:t xml:space="preserve">Важно! </w:t>
      </w:r>
      <w:r w:rsidRPr="0029021D">
        <w:rPr>
          <w:rFonts w:ascii="Times New Roman" w:hAnsi="Times New Roman" w:cs="Times New Roman"/>
          <w:sz w:val="28"/>
          <w:szCs w:val="28"/>
        </w:rPr>
        <w:t>ВДП с бланками ответов участников экзамена не запаковывается до того, пока не будет произведен экспорт отсканированных материалов либо до принятия решения о сканировании в Штабе ППЭ в случае возникновения нештатной ситуации, которую невозможно решить средствами станции организатора.</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Использованные и неиспользованные черновики необходимо пересчитать. Использованные черновики необходимо упаковать в конверт и запечатать. На конверте необходимо указать: код региона, номер ППЭ (наименование и адрес) и номер аудитории, код учебного предмета, название учебного предмета, по которому проводится ЕГЭ, кол</w:t>
      </w:r>
      <w:r>
        <w:rPr>
          <w:rFonts w:ascii="Times New Roman" w:hAnsi="Times New Roman" w:cs="Times New Roman"/>
          <w:sz w:val="28"/>
          <w:szCs w:val="28"/>
        </w:rPr>
        <w:t xml:space="preserve">ичество черновиков в конверте. </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b/>
          <w:sz w:val="28"/>
          <w:szCs w:val="28"/>
        </w:rPr>
        <w:t>По завершении сбора и упаковки ЭМ в аудитории</w:t>
      </w:r>
      <w:r w:rsidRPr="0029021D">
        <w:rPr>
          <w:rFonts w:ascii="Times New Roman" w:hAnsi="Times New Roman" w:cs="Times New Roman"/>
          <w:sz w:val="28"/>
          <w:szCs w:val="28"/>
        </w:rPr>
        <w:t xml:space="preserve"> ответственный организатор в центре видимости камеры видеонаблюдения объявляет об окончании экзамена. После проведения сбора ЭМ и подписания протокола о проведении экзамена в аудитории (форма ППЭ-05-02) ответственный организатор на камеру видеонаблюдения громко объявляет все данные протокола, в том числе наименование предмета, количество участников экзамена в данной аудитории и количество ЭМ (использованных и неиспользованных), а также время подписания протокола. Ответственный организатор также должен продемонстрировать на камеру видеонаблюдения запечатанный ВДП с ЭМ участников экзамена.</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ВДП с ЭМ, бумажный протокол печати ЭМ, конверт с черновиками, неиспользованные черновики, и ДБО № 2, прочие формы ППЭ, служебные записки, если есть, организатор передает руководителю ППЭ в Штабе ППЭ.</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 xml:space="preserve">По завершении соответствующих процедур организаторы проходят в Штаб ППЭ с ЭМ и передают ЭМ руководителю ППЭ в присутствии члена ГЭК. Прием ЭМ должен проводиться за специально отведенным столом, находящимся в зоне видимости камер видеонаблюдения. </w:t>
      </w:r>
    </w:p>
    <w:p w:rsidR="0029021D" w:rsidRPr="0029021D" w:rsidRDefault="0029021D" w:rsidP="0029021D">
      <w:pPr>
        <w:spacing w:after="0" w:line="240" w:lineRule="auto"/>
        <w:ind w:firstLine="708"/>
        <w:jc w:val="both"/>
        <w:rPr>
          <w:rFonts w:ascii="Times New Roman" w:hAnsi="Times New Roman" w:cs="Times New Roman"/>
          <w:b/>
          <w:sz w:val="28"/>
          <w:szCs w:val="28"/>
        </w:rPr>
      </w:pPr>
      <w:r w:rsidRPr="0029021D">
        <w:rPr>
          <w:rFonts w:ascii="Times New Roman" w:hAnsi="Times New Roman" w:cs="Times New Roman"/>
          <w:b/>
          <w:sz w:val="28"/>
          <w:szCs w:val="28"/>
        </w:rPr>
        <w:t>ЭМ, которые организаторы передают руководителю ППЭ:</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запечатанный ВДП с бланками регистрации, бланками ответов № 1, бланками ответов № 2 (лист 1 и лист 2), в том числе с ДБО № 2;</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запечатанный ВДП с КИМ участников экзамена;</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калибровочный лист с каждой станции организатора, использованной в аудитории;</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запечатанный ВДП с испорченными и бракованными комплектами ЭМ;</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запечатанный конверт с использованными черновиками;</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 xml:space="preserve">неиспользованные черновики; </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формы ППЭ-05-02, ППЭ-12-02, ППЭ-12-03, ППЭ-12-04-МАШ, ППЭ-05-01 (2 экземпляра), ППЭ-23, ППЭ-15;</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неиспользованные ДБО № 2;</w:t>
      </w:r>
    </w:p>
    <w:p w:rsidR="0029021D" w:rsidRPr="0029021D"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служебные записки (при наличии);</w:t>
      </w:r>
    </w:p>
    <w:p w:rsidR="00E83D72" w:rsidRPr="00485EA0" w:rsidRDefault="0029021D" w:rsidP="0029021D">
      <w:pPr>
        <w:spacing w:after="0" w:line="240" w:lineRule="auto"/>
        <w:ind w:firstLine="708"/>
        <w:jc w:val="both"/>
        <w:rPr>
          <w:rFonts w:ascii="Times New Roman" w:hAnsi="Times New Roman" w:cs="Times New Roman"/>
          <w:sz w:val="28"/>
          <w:szCs w:val="28"/>
        </w:rPr>
      </w:pPr>
      <w:r w:rsidRPr="0029021D">
        <w:rPr>
          <w:rFonts w:ascii="Times New Roman" w:hAnsi="Times New Roman" w:cs="Times New Roman"/>
          <w:sz w:val="28"/>
          <w:szCs w:val="28"/>
        </w:rPr>
        <w:t>Организаторы покидают ППЭ после передачи всех ЭМ руководителю ППЭ и с разрешения руководителя ППЭ.</w:t>
      </w:r>
    </w:p>
    <w:p w:rsidR="00E83D72" w:rsidRDefault="00E83D72" w:rsidP="00DC39A2">
      <w:pPr>
        <w:spacing w:after="0" w:line="240" w:lineRule="auto"/>
        <w:ind w:firstLine="708"/>
        <w:jc w:val="both"/>
        <w:rPr>
          <w:rFonts w:ascii="Times New Roman" w:hAnsi="Times New Roman" w:cs="Times New Roman"/>
          <w:b/>
          <w:sz w:val="28"/>
          <w:szCs w:val="28"/>
        </w:rPr>
      </w:pPr>
    </w:p>
    <w:p w:rsidR="004812D4" w:rsidRDefault="004812D4" w:rsidP="00DC39A2">
      <w:pPr>
        <w:spacing w:after="0" w:line="240" w:lineRule="auto"/>
        <w:ind w:firstLine="708"/>
        <w:jc w:val="both"/>
        <w:rPr>
          <w:rFonts w:ascii="Times New Roman" w:hAnsi="Times New Roman" w:cs="Times New Roman"/>
          <w:b/>
          <w:sz w:val="28"/>
          <w:szCs w:val="28"/>
        </w:rPr>
      </w:pPr>
    </w:p>
    <w:p w:rsidR="004812D4" w:rsidRDefault="004812D4" w:rsidP="00DC39A2">
      <w:pPr>
        <w:spacing w:after="0" w:line="240" w:lineRule="auto"/>
        <w:ind w:firstLine="708"/>
        <w:jc w:val="both"/>
        <w:rPr>
          <w:rFonts w:ascii="Times New Roman" w:hAnsi="Times New Roman" w:cs="Times New Roman"/>
          <w:b/>
          <w:sz w:val="28"/>
          <w:szCs w:val="28"/>
        </w:rPr>
      </w:pPr>
    </w:p>
    <w:p w:rsidR="004812D4" w:rsidRDefault="004812D4" w:rsidP="00DC39A2">
      <w:pPr>
        <w:spacing w:after="0" w:line="240" w:lineRule="auto"/>
        <w:ind w:firstLine="708"/>
        <w:jc w:val="both"/>
        <w:rPr>
          <w:rFonts w:ascii="Times New Roman" w:hAnsi="Times New Roman" w:cs="Times New Roman"/>
          <w:b/>
          <w:sz w:val="28"/>
          <w:szCs w:val="28"/>
        </w:rPr>
      </w:pPr>
    </w:p>
    <w:p w:rsidR="004812D4" w:rsidRDefault="004812D4" w:rsidP="00DC39A2">
      <w:pPr>
        <w:spacing w:after="0" w:line="240" w:lineRule="auto"/>
        <w:ind w:firstLine="708"/>
        <w:jc w:val="both"/>
        <w:rPr>
          <w:rFonts w:ascii="Times New Roman" w:hAnsi="Times New Roman" w:cs="Times New Roman"/>
          <w:b/>
          <w:sz w:val="28"/>
          <w:szCs w:val="28"/>
        </w:rPr>
      </w:pPr>
    </w:p>
    <w:p w:rsidR="004812D4" w:rsidRPr="00A0535F" w:rsidRDefault="004812D4" w:rsidP="00DC39A2">
      <w:pPr>
        <w:spacing w:after="0" w:line="240" w:lineRule="auto"/>
        <w:ind w:firstLine="708"/>
        <w:jc w:val="both"/>
        <w:rPr>
          <w:rFonts w:ascii="Times New Roman" w:hAnsi="Times New Roman" w:cs="Times New Roman"/>
          <w:b/>
          <w:sz w:val="28"/>
          <w:szCs w:val="28"/>
        </w:rPr>
      </w:pPr>
    </w:p>
    <w:p w:rsidR="00713D0F" w:rsidRDefault="00713D0F" w:rsidP="00713D0F">
      <w:pPr>
        <w:spacing w:after="0" w:line="240" w:lineRule="auto"/>
        <w:jc w:val="center"/>
        <w:rPr>
          <w:rFonts w:ascii="Times New Roman" w:hAnsi="Times New Roman" w:cs="Times New Roman"/>
          <w:b/>
          <w:sz w:val="28"/>
          <w:szCs w:val="28"/>
        </w:rPr>
      </w:pPr>
      <w:r w:rsidRPr="00EE2861">
        <w:rPr>
          <w:rFonts w:ascii="Times New Roman" w:hAnsi="Times New Roman" w:cs="Times New Roman"/>
          <w:b/>
          <w:sz w:val="28"/>
          <w:szCs w:val="28"/>
        </w:rPr>
        <w:t xml:space="preserve">Особенности </w:t>
      </w:r>
      <w:r w:rsidR="008A3F84">
        <w:rPr>
          <w:rFonts w:ascii="Times New Roman" w:hAnsi="Times New Roman" w:cs="Times New Roman"/>
          <w:b/>
          <w:sz w:val="28"/>
          <w:szCs w:val="28"/>
        </w:rPr>
        <w:t>проведения ЕГЭ по иностранным языкам (раздел «Говорение»)</w:t>
      </w:r>
    </w:p>
    <w:p w:rsidR="00713D0F" w:rsidRDefault="00713D0F" w:rsidP="00713D0F">
      <w:pPr>
        <w:spacing w:after="0" w:line="240" w:lineRule="auto"/>
        <w:jc w:val="center"/>
        <w:rPr>
          <w:rFonts w:ascii="Times New Roman" w:hAnsi="Times New Roman" w:cs="Times New Roman"/>
          <w:b/>
          <w:sz w:val="28"/>
          <w:szCs w:val="28"/>
        </w:rPr>
      </w:pPr>
    </w:p>
    <w:p w:rsidR="004812D4" w:rsidRPr="004812D4" w:rsidRDefault="004812D4" w:rsidP="00596606">
      <w:pPr>
        <w:spacing w:after="0" w:line="240" w:lineRule="auto"/>
        <w:ind w:firstLine="708"/>
        <w:jc w:val="both"/>
        <w:rPr>
          <w:rFonts w:ascii="Times New Roman" w:hAnsi="Times New Roman" w:cs="Times New Roman"/>
          <w:b/>
          <w:sz w:val="28"/>
          <w:szCs w:val="28"/>
          <w:u w:val="single"/>
        </w:rPr>
      </w:pPr>
      <w:r w:rsidRPr="004812D4">
        <w:rPr>
          <w:rFonts w:ascii="Times New Roman" w:hAnsi="Times New Roman" w:cs="Times New Roman"/>
          <w:b/>
          <w:sz w:val="28"/>
          <w:szCs w:val="28"/>
          <w:u w:val="single"/>
        </w:rPr>
        <w:t>Инструкция для организаторов в аудитории подготовки</w:t>
      </w:r>
    </w:p>
    <w:p w:rsid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b/>
          <w:sz w:val="28"/>
          <w:szCs w:val="28"/>
        </w:rPr>
        <w:t>Организаторы в аудитории подготовки</w:t>
      </w:r>
      <w:r w:rsidRPr="00596606">
        <w:rPr>
          <w:rFonts w:ascii="Times New Roman" w:hAnsi="Times New Roman" w:cs="Times New Roman"/>
          <w:sz w:val="28"/>
          <w:szCs w:val="28"/>
        </w:rPr>
        <w:t xml:space="preserve"> на этапе подготовки к участию в проведении устной части ЕГЭ по иностранным языкам руководствуются общей инструкцией для </w:t>
      </w:r>
      <w:r>
        <w:rPr>
          <w:rFonts w:ascii="Times New Roman" w:hAnsi="Times New Roman" w:cs="Times New Roman"/>
          <w:sz w:val="28"/>
          <w:szCs w:val="28"/>
        </w:rPr>
        <w:t>организаторов в аудитории.</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На этапе проведения экзамена организаторы в аудитории подготовки обязаны:</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 xml:space="preserve">получить от руководителя ППЭ </w:t>
      </w:r>
      <w:r w:rsidRPr="00596606">
        <w:rPr>
          <w:rFonts w:ascii="Times New Roman" w:hAnsi="Times New Roman" w:cs="Times New Roman"/>
          <w:b/>
          <w:sz w:val="28"/>
          <w:szCs w:val="28"/>
        </w:rPr>
        <w:t>после инструктажа:</w:t>
      </w:r>
      <w:r w:rsidRPr="00596606">
        <w:rPr>
          <w:rFonts w:ascii="Times New Roman" w:hAnsi="Times New Roman" w:cs="Times New Roman"/>
          <w:sz w:val="28"/>
          <w:szCs w:val="28"/>
        </w:rPr>
        <w:t xml:space="preserve"> </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формы ППЭ-05-01, ППЭ-05-02-У, ППЭ-12-02, ППЭ-12-04-МАШ;</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ВДП для упаковки испорченных и бракованных бланков регистрации.</w:t>
      </w:r>
    </w:p>
    <w:p w:rsidR="00596606" w:rsidRPr="00596606" w:rsidRDefault="00596606" w:rsidP="00596606">
      <w:pPr>
        <w:spacing w:after="0" w:line="240" w:lineRule="auto"/>
        <w:ind w:firstLine="708"/>
        <w:jc w:val="both"/>
        <w:rPr>
          <w:rFonts w:ascii="Times New Roman" w:hAnsi="Times New Roman" w:cs="Times New Roman"/>
          <w:b/>
          <w:sz w:val="28"/>
          <w:szCs w:val="28"/>
        </w:rPr>
      </w:pPr>
      <w:r w:rsidRPr="00596606">
        <w:rPr>
          <w:rFonts w:ascii="Times New Roman" w:hAnsi="Times New Roman" w:cs="Times New Roman"/>
          <w:b/>
          <w:sz w:val="28"/>
          <w:szCs w:val="28"/>
        </w:rPr>
        <w:t>За полчаса до экзамена получить у руководителя ППЭ:</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инструкции для участников экзамена по использованию ПО сдачи устного экзамена по иностранным языкам: одна инструкция на участника экзамена по иностранному языку сдаваемого экзамена</w:t>
      </w:r>
      <w:r>
        <w:rPr>
          <w:rFonts w:ascii="Times New Roman" w:hAnsi="Times New Roman" w:cs="Times New Roman"/>
          <w:sz w:val="28"/>
          <w:szCs w:val="28"/>
        </w:rPr>
        <w:t xml:space="preserve"> (раздать участникам экзамена);</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материалы, которые участники экзамена могут использовать в период ожидания своей очереди (раздать участникам экзамена):</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научно-популярные журналы;</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любые книги;</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журналы;</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газеты и т.п.</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Материалы должны быть на языке проводимого экзамена.</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Приносить участниками собственные материалы категорически запрещается.</w:t>
      </w:r>
    </w:p>
    <w:p w:rsidR="00FB1DA7"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При организации входа участников действовать в соответствии с общей</w:t>
      </w:r>
      <w:r>
        <w:rPr>
          <w:rFonts w:ascii="Times New Roman" w:hAnsi="Times New Roman" w:cs="Times New Roman"/>
          <w:sz w:val="28"/>
          <w:szCs w:val="28"/>
        </w:rPr>
        <w:t xml:space="preserve"> </w:t>
      </w:r>
      <w:r w:rsidRPr="00596606">
        <w:rPr>
          <w:rFonts w:ascii="Times New Roman" w:hAnsi="Times New Roman" w:cs="Times New Roman"/>
          <w:sz w:val="28"/>
          <w:szCs w:val="28"/>
        </w:rPr>
        <w:t>инструкцией</w:t>
      </w:r>
      <w:r>
        <w:rPr>
          <w:rFonts w:ascii="Times New Roman" w:hAnsi="Times New Roman" w:cs="Times New Roman"/>
          <w:sz w:val="28"/>
          <w:szCs w:val="28"/>
        </w:rPr>
        <w:t xml:space="preserve"> для организаторов в аудитории. </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Инструктаж состоит из двух частей. Первая часть инструктажа проводится с 9:50 по местному времени и включает в себя информирование участников</w:t>
      </w:r>
      <w:r>
        <w:rPr>
          <w:rFonts w:ascii="Times New Roman" w:hAnsi="Times New Roman" w:cs="Times New Roman"/>
          <w:sz w:val="28"/>
          <w:szCs w:val="28"/>
        </w:rPr>
        <w:t xml:space="preserve"> </w:t>
      </w:r>
      <w:r w:rsidRPr="00596606">
        <w:rPr>
          <w:rFonts w:ascii="Times New Roman" w:hAnsi="Times New Roman" w:cs="Times New Roman"/>
          <w:sz w:val="28"/>
          <w:szCs w:val="28"/>
        </w:rPr>
        <w:t>экзамена о порядке проведения экзамена, правилах оформления ЭР, продолжительности выполнения ЭР, порядке подачи апелляций о нарушении Порядка и о несогласии с выставленными баллами, о случаях удаления с экзамена, о времени и месте ознакомления с результатами ЕГЭ. По окончании первой части инструктажа проводится информирование о процедуре печати ЭМ (бланков регистрации), доставленных по сети «Интернет»,</w:t>
      </w:r>
      <w:r>
        <w:rPr>
          <w:rFonts w:ascii="Times New Roman" w:hAnsi="Times New Roman" w:cs="Times New Roman"/>
          <w:sz w:val="28"/>
          <w:szCs w:val="28"/>
        </w:rPr>
        <w:t xml:space="preserve"> </w:t>
      </w:r>
      <w:r w:rsidRPr="00596606">
        <w:rPr>
          <w:rFonts w:ascii="Times New Roman" w:hAnsi="Times New Roman" w:cs="Times New Roman"/>
          <w:sz w:val="28"/>
          <w:szCs w:val="28"/>
        </w:rPr>
        <w:t>в аудитории.</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Не ранее 10:00 организатор в аудитории подготовки, ответственный за печать ЭМ, вводит количество ЭМ для печати, равное количеству участников экзамена, фактически присутствующих</w:t>
      </w:r>
      <w:r>
        <w:rPr>
          <w:rStyle w:val="aa"/>
          <w:rFonts w:ascii="Times New Roman" w:hAnsi="Times New Roman" w:cs="Times New Roman"/>
          <w:sz w:val="28"/>
          <w:szCs w:val="28"/>
        </w:rPr>
        <w:footnoteReference w:id="25"/>
      </w:r>
      <w:r w:rsidRPr="00596606">
        <w:rPr>
          <w:rFonts w:ascii="Times New Roman" w:hAnsi="Times New Roman" w:cs="Times New Roman"/>
          <w:sz w:val="28"/>
          <w:szCs w:val="28"/>
        </w:rPr>
        <w:t xml:space="preserve"> в данной аудитории, и запускает процедуру расшифровки ЭМ (процедура расшифровки может быть инициирована, если техническим специалистом и членом ГЭК ранее был загружен и активирован ключ доступа к ЭМ), выполняет печать бланков регистрации.</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Организатор, ответственный за проверку качества ЭМ, проверяет качество печати бланка регистрации: отсутствие белых и темных полос, текст хорошо читаем и четко пропечатан, черные квадраты (реперы), штрихкоды, QR-код и знакоместа на бланках четко видны; по окончании проверки сообщает результат организатору, ответственному за печать, для подтверждения качества печати в ПО. Напечатанные бланки регистрации раздаются участникам экзамена в аудитории в произвольном порядке.</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Далее начинается вторая часть инструктажа, при проведении которой организатору необходимо:</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дать указание участникам экзамена проверить качество напечатанного бланка регистрации (отсутствие белых и темных полос, текст хорошо читаем и четко пропечатан);</w:t>
      </w:r>
    </w:p>
    <w:p w:rsidR="00596606" w:rsidRP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дать указание участникам экзамена приступить к заполнению бланков регистрации (участник экзамена в том числе должен поставить свою подпись в соответствующем поле регистрационных полей бланков);</w:t>
      </w:r>
    </w:p>
    <w:p w:rsidR="00596606" w:rsidRDefault="00596606" w:rsidP="00596606">
      <w:pPr>
        <w:spacing w:after="0" w:line="240" w:lineRule="auto"/>
        <w:ind w:firstLine="708"/>
        <w:jc w:val="both"/>
        <w:rPr>
          <w:rFonts w:ascii="Times New Roman" w:hAnsi="Times New Roman" w:cs="Times New Roman"/>
          <w:sz w:val="28"/>
          <w:szCs w:val="28"/>
        </w:rPr>
      </w:pPr>
      <w:r w:rsidRPr="00596606">
        <w:rPr>
          <w:rFonts w:ascii="Times New Roman" w:hAnsi="Times New Roman" w:cs="Times New Roman"/>
          <w:sz w:val="28"/>
          <w:szCs w:val="28"/>
        </w:rPr>
        <w:t>проверить правильность заполнения регистрационных полей и соответствие данных участника экзамена (ФИО, серии и номера документа, удостоверяющего личность) в бланке регистрации и документе, удостоверяющем личность. В случае обнаружения ошибочного заполнения регистрационных полей бланков организаторы дают указание участнику экзамена внести соответствующие исправления;</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В случае обнаружения участником экзамена брака бланка регистрации, а также в случае опоздания участника экзамена выполняется печать дополнительного бланка регистрации в соответствии с общей процедурой.</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u w:val="single"/>
        </w:rPr>
        <w:t>В случае недостатка доступных для печати ЭМ</w:t>
      </w:r>
      <w:r w:rsidRPr="004812D4">
        <w:rPr>
          <w:rFonts w:ascii="Times New Roman" w:hAnsi="Times New Roman" w:cs="Times New Roman"/>
          <w:sz w:val="28"/>
          <w:szCs w:val="28"/>
        </w:rPr>
        <w:t xml:space="preserve"> организатор информирует </w:t>
      </w:r>
    </w:p>
    <w:p w:rsidR="004812D4" w:rsidRPr="004812D4" w:rsidRDefault="004812D4" w:rsidP="004812D4">
      <w:pPr>
        <w:spacing w:after="0" w:line="240" w:lineRule="auto"/>
        <w:jc w:val="both"/>
        <w:rPr>
          <w:rFonts w:ascii="Times New Roman" w:hAnsi="Times New Roman" w:cs="Times New Roman"/>
          <w:sz w:val="28"/>
          <w:szCs w:val="28"/>
        </w:rPr>
      </w:pPr>
      <w:r w:rsidRPr="004812D4">
        <w:rPr>
          <w:rFonts w:ascii="Times New Roman" w:hAnsi="Times New Roman" w:cs="Times New Roman"/>
          <w:sz w:val="28"/>
          <w:szCs w:val="28"/>
        </w:rPr>
        <w:t>руководителя ППЭ и члена ГЭК (через организатора вне аудитории) о необходимости использования резервных ЭМ, включенных в состав интернет-пакета, загруженного для проведения экзамена, в этом случае технический специалист совместно с членом ГЭК в Штабе ППЭ в личном кабинете ППЭ запрашивают резервный ключ доступа к ЭМ для резервных ЭМ, а затем загружают и активируют токеном члена ГЭК резервный ключ доступа к ЭМ на задействованную станцию организатора.</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u w:val="single"/>
        </w:rPr>
        <w:t>В случае сбоя в работе станции организатора</w:t>
      </w:r>
      <w:r w:rsidRPr="004812D4">
        <w:rPr>
          <w:rFonts w:ascii="Times New Roman" w:hAnsi="Times New Roman" w:cs="Times New Roman"/>
          <w:sz w:val="28"/>
          <w:szCs w:val="28"/>
        </w:rPr>
        <w:t xml:space="preserve"> член ГЭК или организатор приглашают технического специалиста для восстановления работоспособности </w:t>
      </w:r>
    </w:p>
    <w:p w:rsidR="004812D4" w:rsidRPr="004812D4" w:rsidRDefault="004812D4" w:rsidP="004812D4">
      <w:pPr>
        <w:spacing w:after="0" w:line="240" w:lineRule="auto"/>
        <w:jc w:val="both"/>
        <w:rPr>
          <w:rFonts w:ascii="Times New Roman" w:hAnsi="Times New Roman" w:cs="Times New Roman"/>
          <w:sz w:val="28"/>
          <w:szCs w:val="28"/>
        </w:rPr>
      </w:pPr>
      <w:r w:rsidRPr="004812D4">
        <w:rPr>
          <w:rFonts w:ascii="Times New Roman" w:hAnsi="Times New Roman" w:cs="Times New Roman"/>
          <w:sz w:val="28"/>
          <w:szCs w:val="28"/>
        </w:rPr>
        <w:t>оборудования и (или) системного ПО и (или) станции организатора. При необходимости станция организатора заменяется на резервную, в этом случае технический специалист совместно с членом ГЭК в Штабе ППЭ в личном кабинете ППЭ запрашивают резервный ключ доступа к ЭМ для резервной станции организатора, а затем загружают и активируют токеном члена ГЭК резервный ключ доступа к ЭМ, при этом номер аудитории заполняется автоматически.</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b/>
          <w:sz w:val="28"/>
          <w:szCs w:val="28"/>
        </w:rPr>
        <w:t>Важно!</w:t>
      </w:r>
      <w:r w:rsidRPr="004812D4">
        <w:rPr>
          <w:rFonts w:ascii="Times New Roman" w:hAnsi="Times New Roman" w:cs="Times New Roman"/>
          <w:sz w:val="28"/>
          <w:szCs w:val="28"/>
        </w:rPr>
        <w:t xml:space="preserve"> После восстановления работоспособности принтера номер следующего напечатанного бланка регистрации необходимо сравнить с номером предыдущего бланка регистрации. В случае обнаружения повторной печати задублированный бланк регистрации должен быть забракован (и отложены оба экземпляра). </w:t>
      </w:r>
    </w:p>
    <w:p w:rsidR="004812D4" w:rsidRPr="004812D4" w:rsidRDefault="004812D4" w:rsidP="004812D4">
      <w:pPr>
        <w:spacing w:after="0" w:line="240" w:lineRule="auto"/>
        <w:ind w:firstLine="708"/>
        <w:jc w:val="both"/>
        <w:rPr>
          <w:rFonts w:ascii="Times New Roman" w:hAnsi="Times New Roman" w:cs="Times New Roman"/>
          <w:i/>
          <w:sz w:val="28"/>
          <w:szCs w:val="28"/>
        </w:rPr>
      </w:pPr>
      <w:r w:rsidRPr="004812D4">
        <w:rPr>
          <w:rFonts w:ascii="Times New Roman" w:hAnsi="Times New Roman" w:cs="Times New Roman"/>
          <w:i/>
          <w:sz w:val="28"/>
          <w:szCs w:val="28"/>
        </w:rPr>
        <w:t>Началом экзамена в аудитории подготовки считается момент завершения инструктажа и заполнения бланков, окончанием экзамена считается момент, когда аудиторию покинул последний участник.</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Сообщить организатору вне аудитории об окончании заполнения бланков регистрации участниками экзамена.</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Во время экзамена организатор фиксирует все выходы участников экзамена</w:t>
      </w:r>
      <w:r>
        <w:rPr>
          <w:rFonts w:ascii="Times New Roman" w:hAnsi="Times New Roman" w:cs="Times New Roman"/>
          <w:sz w:val="28"/>
          <w:szCs w:val="28"/>
        </w:rPr>
        <w:t xml:space="preserve"> </w:t>
      </w:r>
      <w:r w:rsidRPr="004812D4">
        <w:rPr>
          <w:rFonts w:ascii="Times New Roman" w:hAnsi="Times New Roman" w:cs="Times New Roman"/>
          <w:sz w:val="28"/>
          <w:szCs w:val="28"/>
        </w:rPr>
        <w:t>из аудитории, кроме выхода для перехода из аудитории подготовки в аудиторию проведения, в ведомости ППЭ-12-04-МАШ «Ведомость учета времени отсутствия участников экзамена в аудитории».</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По окончании экзамена организаторы в аудитории подготовки должны:</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собрать все бланки регистрации, имеющие полиграфические дефекты или испорченные участниками экзамена и запечатать в ВДП, заполнив напечатанный на ВДП сопроводительный бланк к материалам ЕГЭ;</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подписать напечатанный техническим специалистом протокол печати ЭМ в аудитории (форма ППЭ-23);</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заполнить выданные в аудиторию проведения формы ППЭ;</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передать собранные материалы руководителю ППЭ.</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покинуть ППЭ с разрешения руководителя ППЭ.</w:t>
      </w:r>
    </w:p>
    <w:p w:rsidR="004812D4" w:rsidRDefault="004812D4" w:rsidP="004812D4">
      <w:pPr>
        <w:spacing w:after="0" w:line="240" w:lineRule="auto"/>
        <w:ind w:firstLine="708"/>
        <w:jc w:val="both"/>
        <w:rPr>
          <w:rFonts w:ascii="Times New Roman" w:hAnsi="Times New Roman" w:cs="Times New Roman"/>
          <w:sz w:val="28"/>
          <w:szCs w:val="28"/>
        </w:rPr>
      </w:pPr>
    </w:p>
    <w:p w:rsidR="004812D4" w:rsidRPr="004812D4" w:rsidRDefault="004812D4" w:rsidP="004812D4">
      <w:pPr>
        <w:spacing w:after="0" w:line="240" w:lineRule="auto"/>
        <w:ind w:firstLine="708"/>
        <w:jc w:val="both"/>
        <w:rPr>
          <w:rFonts w:ascii="Times New Roman" w:hAnsi="Times New Roman" w:cs="Times New Roman"/>
          <w:b/>
          <w:sz w:val="28"/>
          <w:szCs w:val="28"/>
          <w:u w:val="single"/>
        </w:rPr>
      </w:pPr>
      <w:r w:rsidRPr="004812D4">
        <w:rPr>
          <w:rFonts w:ascii="Times New Roman" w:hAnsi="Times New Roman" w:cs="Times New Roman"/>
          <w:b/>
          <w:sz w:val="28"/>
          <w:szCs w:val="28"/>
          <w:u w:val="single"/>
        </w:rPr>
        <w:t>Инструкция для организатора в аудитории проведения</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 xml:space="preserve">Организаторы в аудитории проведения при подготовке к участию в проведении ЕГЭ по иностранным языкам (устная часть) руководствуются инструкцией для организаторов в </w:t>
      </w:r>
      <w:r>
        <w:rPr>
          <w:rFonts w:ascii="Times New Roman" w:hAnsi="Times New Roman" w:cs="Times New Roman"/>
          <w:sz w:val="28"/>
          <w:szCs w:val="28"/>
        </w:rPr>
        <w:t>аудитории</w:t>
      </w:r>
      <w:r w:rsidRPr="004812D4">
        <w:rPr>
          <w:rFonts w:ascii="Times New Roman" w:hAnsi="Times New Roman" w:cs="Times New Roman"/>
          <w:sz w:val="28"/>
          <w:szCs w:val="28"/>
        </w:rPr>
        <w:t>.</w:t>
      </w:r>
    </w:p>
    <w:p w:rsidR="004812D4" w:rsidRPr="004812D4" w:rsidRDefault="004812D4" w:rsidP="002C173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 xml:space="preserve">На этапе проведения экзамена организаторы в аудитории проведения должны </w:t>
      </w:r>
      <w:r w:rsidR="002C1734">
        <w:rPr>
          <w:rFonts w:ascii="Times New Roman" w:hAnsi="Times New Roman" w:cs="Times New Roman"/>
          <w:sz w:val="28"/>
          <w:szCs w:val="28"/>
        </w:rPr>
        <w:t>получить:</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после инструктажа от руководителя ППЭ формы: ППЭ-05-01, ППЭ-05-03-У, ППЭ12-02;</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код активации экзамена, который будет использоваться для инициализации сдачи экзамена на станции записи ответов;</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инструкцию для участников экзамена по использованию станции записи ответов по каждому иностранному языку, сдаваемому в аудитории проведения;</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ВДП для упаковки бланков регистрации после проведения экзамена;</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в аудитории до начала расшифровки КИМ рассмотреть резервную гарнитуру, предназначенную для демонстрации во время инструктажа, и убедиться, что демонстрация того, как регулировать размер оголовья, как правильно должна быть надета гарнитура и расположен микрофон, не вызовет затруднений. В противном случае уточнить данные вопросы у руководителя ППЭ или технического специалиста;</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не ранее 10:00 по местному времени запустить процедуру расшифровки КИМ на каждой станции записи ответов нажатием кнопки «Прочитать КИМ» (процедура расшифровки может быть инициирована, если техническим специалистом и членом ГЭК ранее был загружен и активирован ключ доступа к ЭМ);</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по окончании расшифровки убедиться, что станция записи ответов перешла на страницу ввода номера бланка регистрации;</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 xml:space="preserve">после завершения расшифровки КИМ на каждой станции записи ответов в аудитории сообщить организатору вне аудитории информацию об успешной </w:t>
      </w:r>
    </w:p>
    <w:p w:rsidR="004812D4" w:rsidRPr="004812D4" w:rsidRDefault="004812D4" w:rsidP="00FB1DA7">
      <w:pPr>
        <w:spacing w:after="0" w:line="240" w:lineRule="auto"/>
        <w:jc w:val="both"/>
        <w:rPr>
          <w:rFonts w:ascii="Times New Roman" w:hAnsi="Times New Roman" w:cs="Times New Roman"/>
          <w:sz w:val="28"/>
          <w:szCs w:val="28"/>
        </w:rPr>
      </w:pPr>
      <w:r w:rsidRPr="004812D4">
        <w:rPr>
          <w:rFonts w:ascii="Times New Roman" w:hAnsi="Times New Roman" w:cs="Times New Roman"/>
          <w:sz w:val="28"/>
          <w:szCs w:val="28"/>
        </w:rPr>
        <w:t>расшифровке КИМ и возможности начала экзамена в аудитории;</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после входа в аудиторию группы участников экзамена каждой очереди распределить участников по рабочим местам в аудитории, распределение выполняется произвольным образом с учетом предмета: иностранный язык, который сдает участник ЕГЭ, должен совпадать с указанным на станции записи ответов (в общем случае в одной аудитории на разных станциях могут сдаваться разные предметы);</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для каждой новой группы участников экзамена провести краткий инструктаж по процедуре сдачи экзамена, в том числе дать указание заполнить номер аудитории в бланке регистрации;</w:t>
      </w:r>
    </w:p>
    <w:p w:rsidR="004812D4" w:rsidRPr="002C1734" w:rsidRDefault="004812D4" w:rsidP="004812D4">
      <w:pPr>
        <w:spacing w:after="0" w:line="240" w:lineRule="auto"/>
        <w:ind w:firstLine="708"/>
        <w:jc w:val="both"/>
        <w:rPr>
          <w:rFonts w:ascii="Times New Roman" w:hAnsi="Times New Roman" w:cs="Times New Roman"/>
          <w:i/>
          <w:sz w:val="28"/>
          <w:szCs w:val="28"/>
        </w:rPr>
      </w:pPr>
      <w:r w:rsidRPr="002C1734">
        <w:rPr>
          <w:rFonts w:ascii="Times New Roman" w:hAnsi="Times New Roman" w:cs="Times New Roman"/>
          <w:i/>
          <w:sz w:val="28"/>
          <w:szCs w:val="28"/>
        </w:rPr>
        <w:t>Началом экзамена в аудитории проведения считается момент завершения краткого инструктажа первой группы участников экзамена, окончанием экзамена считается момент, когда аудиторию покинул последний участник экзамена.</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Сверить персональные данные участника экзамена, указанные в бланке регистрации, с предъявленным документом, удостоверяющим личность;</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сверить номер бланка регистрации, введенный участником экзамена в ПО, и на бумажном бланке регистрации;</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проверить внесение в бланк регистрации номера аудитории проведения;</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инициировать начало выполнения ЭР (ввести код активации экзамена, предварительно выданный руководителем ППЭ). После проведения указанных процедур начинается процесс выполнения ЭР участником экзамена;</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проводить контроль выполнения ЭР участниками экзамена;</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предложить прослушать записи своих устных ответов участникам экзамена, сделав об этом отметку в форме ППЭ-05-03-У;</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завершить на станции записи ответов выполнение ЭР участником (инициировать сдачу экзамена следующим участником экзамена);</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собрать у участников каждой группы бланки регистрации;</w:t>
      </w:r>
    </w:p>
    <w:p w:rsidR="004812D4" w:rsidRPr="004812D4" w:rsidRDefault="004812D4" w:rsidP="002C173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 xml:space="preserve">заполнить соответствующие строки формы ППЭ-05-03-У и получить подпись </w:t>
      </w:r>
      <w:r w:rsidR="002C1734">
        <w:rPr>
          <w:rFonts w:ascii="Times New Roman" w:hAnsi="Times New Roman" w:cs="Times New Roman"/>
          <w:sz w:val="28"/>
          <w:szCs w:val="28"/>
        </w:rPr>
        <w:t xml:space="preserve">у участников экзамена; </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после завершения выполнения ЭР группой участников экзамена на всех станциях записи ответов в аудитории сообщить об этом организатору вне аудитории, ожидающему у данной аудитории.</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2C1734">
        <w:rPr>
          <w:rFonts w:ascii="Times New Roman" w:hAnsi="Times New Roman" w:cs="Times New Roman"/>
          <w:sz w:val="28"/>
          <w:szCs w:val="28"/>
          <w:u w:val="single"/>
        </w:rPr>
        <w:t xml:space="preserve">В случае возникновения технических сбоев </w:t>
      </w:r>
      <w:r w:rsidRPr="004812D4">
        <w:rPr>
          <w:rFonts w:ascii="Times New Roman" w:hAnsi="Times New Roman" w:cs="Times New Roman"/>
          <w:sz w:val="28"/>
          <w:szCs w:val="28"/>
        </w:rPr>
        <w:t>в работе станции записи ответов</w:t>
      </w:r>
      <w:r w:rsidR="002C1734">
        <w:rPr>
          <w:rFonts w:ascii="Times New Roman" w:hAnsi="Times New Roman" w:cs="Times New Roman"/>
          <w:sz w:val="28"/>
          <w:szCs w:val="28"/>
        </w:rPr>
        <w:t xml:space="preserve"> </w:t>
      </w:r>
      <w:r w:rsidRPr="004812D4">
        <w:rPr>
          <w:rFonts w:ascii="Times New Roman" w:hAnsi="Times New Roman" w:cs="Times New Roman"/>
          <w:sz w:val="28"/>
          <w:szCs w:val="28"/>
        </w:rPr>
        <w:t>необходимо выполнить следующие действия:</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пригласить в аудиторию технического специалиста для устранения возникших неисправностей;</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если неисправности устранены, то прохождение экзамена продолжается на этой станции записи ответов;</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если неисправности не могут быть устранены, в аудитории должна быть установлена резервная станция записи ответов, на которой продолжается прохождение экзамена, резервный ключ доступа к ЭМ в этом случае не требуется, для активации экзамена используется код активации для основных станций записи ответов текущей аудитории</w:t>
      </w:r>
      <w:r w:rsidR="00FB1DA7">
        <w:rPr>
          <w:rFonts w:ascii="Times New Roman" w:hAnsi="Times New Roman" w:cs="Times New Roman"/>
          <w:sz w:val="28"/>
          <w:szCs w:val="28"/>
        </w:rPr>
        <w:t xml:space="preserve">, </w:t>
      </w:r>
      <w:r w:rsidR="00FB1DA7" w:rsidRPr="00FB1DA7">
        <w:rPr>
          <w:rFonts w:ascii="Times New Roman" w:hAnsi="Times New Roman" w:cs="Times New Roman"/>
          <w:sz w:val="28"/>
          <w:szCs w:val="28"/>
        </w:rPr>
        <w:t>при этом вышедшая из строя станция записи ответов остаётся в аудитории в зоне видимости камер видеонаблюдения до окончания экзамена;</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если неисправности не могут быть устранены и нет резервной станции записи ответов, то участники, которые должны были сдавать экзамен на вышедшей из строя станции записи ответов, направляются для сдачи экзамена на имеющиеся станции записи ответов в этой аудитории в порядке общей очереди. В этом случае прикрепленному организатору вне аудитории (который приводит участников) необходимо сообщить о выходе из строя станции записи ответов и уменьшении количества участников в одной группе, собираемой из аудиторий подготовки для сдачи экзамена;</w:t>
      </w:r>
    </w:p>
    <w:p w:rsidR="004812D4" w:rsidRPr="002C1734" w:rsidRDefault="004812D4" w:rsidP="004812D4">
      <w:pPr>
        <w:spacing w:after="0" w:line="240" w:lineRule="auto"/>
        <w:ind w:firstLine="708"/>
        <w:jc w:val="both"/>
        <w:rPr>
          <w:rFonts w:ascii="Times New Roman" w:hAnsi="Times New Roman" w:cs="Times New Roman"/>
          <w:b/>
          <w:sz w:val="28"/>
          <w:szCs w:val="28"/>
          <w:u w:val="single"/>
        </w:rPr>
      </w:pPr>
      <w:r w:rsidRPr="004812D4">
        <w:rPr>
          <w:rFonts w:ascii="Times New Roman" w:hAnsi="Times New Roman" w:cs="Times New Roman"/>
          <w:sz w:val="28"/>
          <w:szCs w:val="28"/>
        </w:rPr>
        <w:t xml:space="preserve">если из строя вышла единственная станция записи ответов в аудитории и нет возможности ее замены, то принимается решение, что участники экзамена не закончили экзамен по объективным причинам с оформлением соответствующего акта (форма ППЭ22). </w:t>
      </w:r>
      <w:r w:rsidRPr="002C1734">
        <w:rPr>
          <w:rFonts w:ascii="Times New Roman" w:hAnsi="Times New Roman" w:cs="Times New Roman"/>
          <w:b/>
          <w:sz w:val="28"/>
          <w:szCs w:val="28"/>
          <w:u w:val="single"/>
        </w:rPr>
        <w:t>Такие участники будут направлены на пересдачу экзамена в резервный день по решению председателя ГЭК.</w:t>
      </w:r>
    </w:p>
    <w:p w:rsidR="004812D4" w:rsidRPr="002C1734" w:rsidRDefault="004812D4" w:rsidP="004812D4">
      <w:pPr>
        <w:spacing w:after="0" w:line="240" w:lineRule="auto"/>
        <w:ind w:firstLine="708"/>
        <w:jc w:val="both"/>
        <w:rPr>
          <w:rFonts w:ascii="Times New Roman" w:hAnsi="Times New Roman" w:cs="Times New Roman"/>
          <w:b/>
          <w:sz w:val="28"/>
          <w:szCs w:val="28"/>
        </w:rPr>
      </w:pPr>
      <w:r w:rsidRPr="004812D4">
        <w:rPr>
          <w:rFonts w:ascii="Times New Roman" w:hAnsi="Times New Roman" w:cs="Times New Roman"/>
          <w:sz w:val="28"/>
          <w:szCs w:val="28"/>
        </w:rPr>
        <w:t xml:space="preserve">Направлять участников экзамена в другую аудиторию </w:t>
      </w:r>
      <w:r w:rsidRPr="002C1734">
        <w:rPr>
          <w:rFonts w:ascii="Times New Roman" w:hAnsi="Times New Roman" w:cs="Times New Roman"/>
          <w:b/>
          <w:sz w:val="28"/>
          <w:szCs w:val="28"/>
          <w:u w:val="single"/>
        </w:rPr>
        <w:t>категорически запрещено.</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Выполнение ЭР участником экзамена в случае выхода из строя станции записи ответов:</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 xml:space="preserve">если неисправность станции записи ответов возникла </w:t>
      </w:r>
      <w:r w:rsidRPr="002C1734">
        <w:rPr>
          <w:rFonts w:ascii="Times New Roman" w:hAnsi="Times New Roman" w:cs="Times New Roman"/>
          <w:b/>
          <w:sz w:val="28"/>
          <w:szCs w:val="28"/>
        </w:rPr>
        <w:t>до начала выполнения ЭР:</w:t>
      </w:r>
      <w:r w:rsidRPr="004812D4">
        <w:rPr>
          <w:rFonts w:ascii="Times New Roman" w:hAnsi="Times New Roman" w:cs="Times New Roman"/>
          <w:sz w:val="28"/>
          <w:szCs w:val="28"/>
        </w:rPr>
        <w:t xml:space="preserve"> </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 xml:space="preserve">участник экзамена не перешел к просмотру заданий КИМ, то такой участник экзамена </w:t>
      </w:r>
      <w:r w:rsidRPr="002C1734">
        <w:rPr>
          <w:rFonts w:ascii="Times New Roman" w:hAnsi="Times New Roman" w:cs="Times New Roman"/>
          <w:b/>
          <w:sz w:val="28"/>
          <w:szCs w:val="28"/>
        </w:rPr>
        <w:t>с тем же бланком регистрации</w:t>
      </w:r>
      <w:r w:rsidRPr="004812D4">
        <w:rPr>
          <w:rFonts w:ascii="Times New Roman" w:hAnsi="Times New Roman" w:cs="Times New Roman"/>
          <w:sz w:val="28"/>
          <w:szCs w:val="28"/>
        </w:rPr>
        <w:t xml:space="preserve"> может продолжить выполнение ЭР</w:t>
      </w:r>
      <w:r w:rsidR="002C1734">
        <w:rPr>
          <w:rFonts w:ascii="Times New Roman" w:hAnsi="Times New Roman" w:cs="Times New Roman"/>
          <w:sz w:val="28"/>
          <w:szCs w:val="28"/>
        </w:rPr>
        <w:t xml:space="preserve"> </w:t>
      </w:r>
      <w:r w:rsidRPr="004812D4">
        <w:rPr>
          <w:rFonts w:ascii="Times New Roman" w:hAnsi="Times New Roman" w:cs="Times New Roman"/>
          <w:sz w:val="28"/>
          <w:szCs w:val="28"/>
        </w:rPr>
        <w:t>на этой же станции записи ответов (если неисправность устранена), либо на другой станции записи ответов (если неисправность не устранена) в этой же аудитории. В случае выполнения ЭР на другой станции записи ответов, участник экзамена должен вернуться в</w:t>
      </w:r>
      <w:r w:rsidR="002C1734">
        <w:rPr>
          <w:rFonts w:ascii="Times New Roman" w:hAnsi="Times New Roman" w:cs="Times New Roman"/>
          <w:sz w:val="28"/>
          <w:szCs w:val="28"/>
        </w:rPr>
        <w:t xml:space="preserve"> </w:t>
      </w:r>
      <w:r w:rsidRPr="004812D4">
        <w:rPr>
          <w:rFonts w:ascii="Times New Roman" w:hAnsi="Times New Roman" w:cs="Times New Roman"/>
          <w:sz w:val="28"/>
          <w:szCs w:val="28"/>
        </w:rPr>
        <w:t>свою аудиторию подготовки и пройти в аудиторию проведения со следующей группой участников экзамена (общая очередь сдачи при этом сдвигается);</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 xml:space="preserve">если неисправность станции записи ответов возникла </w:t>
      </w:r>
      <w:r w:rsidRPr="002C1734">
        <w:rPr>
          <w:rFonts w:ascii="Times New Roman" w:hAnsi="Times New Roman" w:cs="Times New Roman"/>
          <w:b/>
          <w:sz w:val="28"/>
          <w:szCs w:val="28"/>
        </w:rPr>
        <w:t>после начала выполнения ЭР</w:t>
      </w:r>
      <w:r w:rsidRPr="004812D4">
        <w:rPr>
          <w:rFonts w:ascii="Times New Roman" w:hAnsi="Times New Roman" w:cs="Times New Roman"/>
          <w:sz w:val="28"/>
          <w:szCs w:val="28"/>
        </w:rPr>
        <w:t xml:space="preserve"> участник экзамена перешел к просмотру заданий КИМ), участнику экзамена по его выбору </w:t>
      </w:r>
      <w:r w:rsidRPr="002C1734">
        <w:rPr>
          <w:rFonts w:ascii="Times New Roman" w:hAnsi="Times New Roman" w:cs="Times New Roman"/>
          <w:b/>
          <w:sz w:val="28"/>
          <w:szCs w:val="28"/>
        </w:rPr>
        <w:t>предоставляется право выполнить задания, предусматривающие устные ответы, в тот же день или в резервные сроки</w:t>
      </w:r>
      <w:r w:rsidRPr="004812D4">
        <w:rPr>
          <w:rFonts w:ascii="Times New Roman" w:hAnsi="Times New Roman" w:cs="Times New Roman"/>
          <w:sz w:val="28"/>
          <w:szCs w:val="28"/>
        </w:rPr>
        <w:t xml:space="preserve">. </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 xml:space="preserve">При желании участника экзамена пересдать экзамен в тот же день он должен быть направлен в ближайшую удобную очередь на сдачу </w:t>
      </w:r>
      <w:r w:rsidRPr="002C1734">
        <w:rPr>
          <w:rFonts w:ascii="Times New Roman" w:hAnsi="Times New Roman" w:cs="Times New Roman"/>
          <w:b/>
          <w:sz w:val="28"/>
          <w:szCs w:val="28"/>
        </w:rPr>
        <w:t>экзамена в эту же аудиторию</w:t>
      </w:r>
      <w:r w:rsidRPr="004812D4">
        <w:rPr>
          <w:rFonts w:ascii="Times New Roman" w:hAnsi="Times New Roman" w:cs="Times New Roman"/>
          <w:sz w:val="28"/>
          <w:szCs w:val="28"/>
        </w:rPr>
        <w:t xml:space="preserve"> с этим же бланком регистрации, </w:t>
      </w:r>
      <w:r w:rsidRPr="002C1734">
        <w:rPr>
          <w:rFonts w:ascii="Times New Roman" w:hAnsi="Times New Roman" w:cs="Times New Roman"/>
          <w:b/>
          <w:sz w:val="28"/>
          <w:szCs w:val="28"/>
        </w:rPr>
        <w:t>но на другую станции записи ответов</w:t>
      </w:r>
      <w:r w:rsidRPr="004812D4">
        <w:rPr>
          <w:rFonts w:ascii="Times New Roman" w:hAnsi="Times New Roman" w:cs="Times New Roman"/>
          <w:sz w:val="28"/>
          <w:szCs w:val="28"/>
        </w:rPr>
        <w:t xml:space="preserve"> (основную, находящуюся в этой же аудитории или резервную, установленную взамен вышедшей из строя). Для этого повторно сдающий участник остается в аудитории проведения, а следующая группа участников собирается с учетом наличия этого участника (т.е. на одного человека меньше), </w:t>
      </w:r>
    </w:p>
    <w:p w:rsidR="002C1734" w:rsidRDefault="004812D4" w:rsidP="002C1734">
      <w:pPr>
        <w:spacing w:after="0" w:line="240" w:lineRule="auto"/>
        <w:jc w:val="both"/>
        <w:rPr>
          <w:rFonts w:ascii="Times New Roman" w:hAnsi="Times New Roman" w:cs="Times New Roman"/>
          <w:sz w:val="28"/>
          <w:szCs w:val="28"/>
        </w:rPr>
      </w:pPr>
      <w:r w:rsidRPr="004812D4">
        <w:rPr>
          <w:rFonts w:ascii="Times New Roman" w:hAnsi="Times New Roman" w:cs="Times New Roman"/>
          <w:sz w:val="28"/>
          <w:szCs w:val="28"/>
        </w:rPr>
        <w:t>общая очередь при этом сдвигается, о чем необходимо сообщить организатору вне аудитории. В случае необходимости более длительного ожидания повторной сдачи экзамена участника нужно сопроводить (сопровождает организатор вне аудитории) в Штаб ППЭ для ожидания следующей группы и при формировании этой группы включить в нее</w:t>
      </w:r>
      <w:r w:rsidR="002C1734">
        <w:rPr>
          <w:rFonts w:ascii="Times New Roman" w:hAnsi="Times New Roman" w:cs="Times New Roman"/>
          <w:sz w:val="28"/>
          <w:szCs w:val="28"/>
        </w:rPr>
        <w:t xml:space="preserve"> </w:t>
      </w:r>
      <w:r w:rsidRPr="004812D4">
        <w:rPr>
          <w:rFonts w:ascii="Times New Roman" w:hAnsi="Times New Roman" w:cs="Times New Roman"/>
          <w:sz w:val="28"/>
          <w:szCs w:val="28"/>
        </w:rPr>
        <w:t>данного участника. По факту повторной сдачи экзамена участником в тот же день технический специалист, руководитель ППЭ и член ГЭК составляют акт в произвольной форме. По окончании экзамена необходимо убедиться, что технический специалист выполнил экспорт записей ответов участников экзамена со всех станций, включая вышедшую из строя</w:t>
      </w:r>
      <w:r w:rsidR="00E01304">
        <w:rPr>
          <w:rFonts w:ascii="Times New Roman" w:hAnsi="Times New Roman" w:cs="Times New Roman"/>
          <w:sz w:val="28"/>
          <w:szCs w:val="28"/>
        </w:rPr>
        <w:t>.</w:t>
      </w:r>
      <w:r w:rsidR="002C1734">
        <w:rPr>
          <w:rFonts w:ascii="Times New Roman" w:hAnsi="Times New Roman" w:cs="Times New Roman"/>
          <w:sz w:val="28"/>
          <w:szCs w:val="28"/>
        </w:rPr>
        <w:t xml:space="preserve"> </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 xml:space="preserve">При желании участника экзамена прийти на пересдачу в резервный день соответствующего периода, коллегиально с руководителем ППЭ и членом ГЭК </w:t>
      </w:r>
    </w:p>
    <w:p w:rsidR="004812D4" w:rsidRPr="004812D4" w:rsidRDefault="004812D4" w:rsidP="002C1734">
      <w:pPr>
        <w:spacing w:after="0" w:line="240" w:lineRule="auto"/>
        <w:jc w:val="both"/>
        <w:rPr>
          <w:rFonts w:ascii="Times New Roman" w:hAnsi="Times New Roman" w:cs="Times New Roman"/>
          <w:sz w:val="28"/>
          <w:szCs w:val="28"/>
        </w:rPr>
      </w:pPr>
      <w:r w:rsidRPr="004812D4">
        <w:rPr>
          <w:rFonts w:ascii="Times New Roman" w:hAnsi="Times New Roman" w:cs="Times New Roman"/>
          <w:sz w:val="28"/>
          <w:szCs w:val="28"/>
        </w:rPr>
        <w:t xml:space="preserve">принимается решение, что участник экзамена не закончил экзамен по объективным причинам с оформлением соответствующего акта (форма ППЭ-22) и </w:t>
      </w:r>
      <w:r w:rsidRPr="002C1734">
        <w:rPr>
          <w:rFonts w:ascii="Times New Roman" w:hAnsi="Times New Roman" w:cs="Times New Roman"/>
          <w:b/>
          <w:sz w:val="28"/>
          <w:szCs w:val="28"/>
          <w:u w:val="single"/>
        </w:rPr>
        <w:t>направляется на пересдачу экзамена в резервный день на основании решения председателя ГЭК</w:t>
      </w:r>
      <w:r w:rsidRPr="004812D4">
        <w:rPr>
          <w:rFonts w:ascii="Times New Roman" w:hAnsi="Times New Roman" w:cs="Times New Roman"/>
          <w:sz w:val="28"/>
          <w:szCs w:val="28"/>
        </w:rPr>
        <w:t>.</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2C1734">
        <w:rPr>
          <w:rFonts w:ascii="Times New Roman" w:hAnsi="Times New Roman" w:cs="Times New Roman"/>
          <w:sz w:val="28"/>
          <w:szCs w:val="28"/>
          <w:u w:val="single"/>
        </w:rPr>
        <w:t>В случае возникновения у участника претензий к качеству записи его ответов</w:t>
      </w:r>
      <w:r w:rsidR="002C1734">
        <w:rPr>
          <w:rFonts w:ascii="Times New Roman" w:hAnsi="Times New Roman" w:cs="Times New Roman"/>
          <w:sz w:val="28"/>
          <w:szCs w:val="28"/>
          <w:u w:val="single"/>
        </w:rPr>
        <w:t xml:space="preserve"> </w:t>
      </w:r>
      <w:r w:rsidRPr="004812D4">
        <w:rPr>
          <w:rFonts w:ascii="Times New Roman" w:hAnsi="Times New Roman" w:cs="Times New Roman"/>
          <w:sz w:val="28"/>
          <w:szCs w:val="28"/>
        </w:rPr>
        <w:t>(участник экзамена может прослушать свои ответы на станции записи ответов после завершения экзамена), необходимо пригласить в аудиторию технического специалиста для устранения возможных проблем, связанных с воспроизведением записи.</w:t>
      </w:r>
    </w:p>
    <w:p w:rsidR="004812D4" w:rsidRPr="002C1734" w:rsidRDefault="004812D4" w:rsidP="004812D4">
      <w:pPr>
        <w:spacing w:after="0" w:line="240" w:lineRule="auto"/>
        <w:ind w:firstLine="708"/>
        <w:jc w:val="both"/>
        <w:rPr>
          <w:rFonts w:ascii="Times New Roman" w:hAnsi="Times New Roman" w:cs="Times New Roman"/>
          <w:b/>
          <w:sz w:val="28"/>
          <w:szCs w:val="28"/>
        </w:rPr>
      </w:pPr>
      <w:r w:rsidRPr="004812D4">
        <w:rPr>
          <w:rFonts w:ascii="Times New Roman" w:hAnsi="Times New Roman" w:cs="Times New Roman"/>
          <w:sz w:val="28"/>
          <w:szCs w:val="28"/>
        </w:rPr>
        <w:t>Если проблемы воспроизведения устранить не удалось, и участник экзамена</w:t>
      </w:r>
      <w:r w:rsidR="002C1734">
        <w:rPr>
          <w:rFonts w:ascii="Times New Roman" w:hAnsi="Times New Roman" w:cs="Times New Roman"/>
          <w:sz w:val="28"/>
          <w:szCs w:val="28"/>
        </w:rPr>
        <w:t xml:space="preserve"> </w:t>
      </w:r>
      <w:r w:rsidRPr="004812D4">
        <w:rPr>
          <w:rFonts w:ascii="Times New Roman" w:hAnsi="Times New Roman" w:cs="Times New Roman"/>
          <w:sz w:val="28"/>
          <w:szCs w:val="28"/>
        </w:rPr>
        <w:t xml:space="preserve">настаивает на неудовлетворительном качестве записи его устных ответов, в аудиторию необходимо пригласить члена ГЭК для разрешения ситуации, в этом случае возможно оформление апелляции о нарушении Порядка. При этом необходимо проследить, чтобы на станции записи ответов оставалась открытой страница прослушивания ответов, до разрешения ситуации завершать выполнение ЭР участника экзамена нельзя. До разрешения этой ситуации следующая группа участников экзамена в аудиторию </w:t>
      </w:r>
      <w:r w:rsidRPr="002C1734">
        <w:rPr>
          <w:rFonts w:ascii="Times New Roman" w:hAnsi="Times New Roman" w:cs="Times New Roman"/>
          <w:b/>
          <w:sz w:val="28"/>
          <w:szCs w:val="28"/>
        </w:rPr>
        <w:t>не</w:t>
      </w:r>
      <w:r w:rsidR="002C1734" w:rsidRPr="002C1734">
        <w:rPr>
          <w:rFonts w:ascii="Times New Roman" w:hAnsi="Times New Roman" w:cs="Times New Roman"/>
          <w:b/>
          <w:sz w:val="28"/>
          <w:szCs w:val="28"/>
        </w:rPr>
        <w:t xml:space="preserve"> </w:t>
      </w:r>
      <w:r w:rsidRPr="002C1734">
        <w:rPr>
          <w:rFonts w:ascii="Times New Roman" w:hAnsi="Times New Roman" w:cs="Times New Roman"/>
          <w:b/>
          <w:sz w:val="28"/>
          <w:szCs w:val="28"/>
        </w:rPr>
        <w:t>приглашается.</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По окончании выполнения ЭР всеми распределенными в аудиторию участниками экзамена организаторы в аудитории проведения должны:</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вызвать технического специалиста для завершения экзамена и экспорта аудиозаписей ответов участников экзамена;</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провести контроль действий технического специалиста по экспорту аудиозаписей ответов участников экзамена и электронных журналов работы станции записи на флешнакопитель для сохранения устных ответов участников экзамена;</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запечатать бланки регистрации участников экзамена в ВДП и заполнить напечатанный на ВДП сопроводительный бланк к материалам ЕГЭ;</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заполнить выданные в аудиторию проведения формы ППЭ;</w:t>
      </w:r>
    </w:p>
    <w:p w:rsidR="004812D4" w:rsidRPr="004812D4"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передать руководителю ППЭ собранные материалы, в том числе запечатанные бланки регистрации участников экзамена;</w:t>
      </w:r>
    </w:p>
    <w:p w:rsidR="00596606" w:rsidRDefault="004812D4" w:rsidP="004812D4">
      <w:pPr>
        <w:spacing w:after="0" w:line="240" w:lineRule="auto"/>
        <w:ind w:firstLine="708"/>
        <w:jc w:val="both"/>
        <w:rPr>
          <w:rFonts w:ascii="Times New Roman" w:hAnsi="Times New Roman" w:cs="Times New Roman"/>
          <w:sz w:val="28"/>
          <w:szCs w:val="28"/>
        </w:rPr>
      </w:pPr>
      <w:r w:rsidRPr="004812D4">
        <w:rPr>
          <w:rFonts w:ascii="Times New Roman" w:hAnsi="Times New Roman" w:cs="Times New Roman"/>
          <w:sz w:val="28"/>
          <w:szCs w:val="28"/>
        </w:rPr>
        <w:t>покинуть ППЭ с разрешения руководителя ППЭ.</w:t>
      </w:r>
      <w:r w:rsidRPr="004812D4">
        <w:rPr>
          <w:rFonts w:ascii="Times New Roman" w:hAnsi="Times New Roman" w:cs="Times New Roman"/>
          <w:sz w:val="28"/>
          <w:szCs w:val="28"/>
        </w:rPr>
        <w:cr/>
      </w:r>
    </w:p>
    <w:p w:rsidR="00713D0F" w:rsidRDefault="00713D0F" w:rsidP="00713D0F">
      <w:pPr>
        <w:spacing w:after="0" w:line="240" w:lineRule="auto"/>
        <w:ind w:firstLine="708"/>
        <w:jc w:val="both"/>
        <w:rPr>
          <w:rFonts w:ascii="Times New Roman" w:hAnsi="Times New Roman" w:cs="Times New Roman"/>
          <w:sz w:val="28"/>
          <w:szCs w:val="28"/>
        </w:rPr>
      </w:pPr>
    </w:p>
    <w:p w:rsidR="00DC674D" w:rsidRDefault="00AC310A" w:rsidP="004E55C0">
      <w:pPr>
        <w:spacing w:after="0" w:line="240" w:lineRule="auto"/>
        <w:jc w:val="center"/>
        <w:rPr>
          <w:rFonts w:ascii="Times New Roman" w:hAnsi="Times New Roman" w:cs="Times New Roman"/>
          <w:b/>
          <w:sz w:val="28"/>
          <w:szCs w:val="28"/>
        </w:rPr>
      </w:pPr>
      <w:r w:rsidRPr="00AC310A">
        <w:rPr>
          <w:rFonts w:ascii="Times New Roman" w:hAnsi="Times New Roman" w:cs="Times New Roman"/>
          <w:b/>
          <w:sz w:val="28"/>
          <w:szCs w:val="28"/>
        </w:rPr>
        <w:t>Особенности проведения ЕГЭ по информатике и ИКТ в компьютерной форме (КЕГЭ)</w:t>
      </w:r>
      <w:r>
        <w:rPr>
          <w:rStyle w:val="aa"/>
          <w:rFonts w:ascii="Times New Roman" w:hAnsi="Times New Roman" w:cs="Times New Roman"/>
          <w:b/>
          <w:sz w:val="28"/>
          <w:szCs w:val="28"/>
        </w:rPr>
        <w:footnoteReference w:id="26"/>
      </w:r>
    </w:p>
    <w:p w:rsidR="005127E6" w:rsidRDefault="005127E6" w:rsidP="004E55C0">
      <w:pPr>
        <w:spacing w:after="0" w:line="240" w:lineRule="auto"/>
        <w:jc w:val="center"/>
        <w:rPr>
          <w:rFonts w:ascii="Times New Roman" w:hAnsi="Times New Roman" w:cs="Times New Roman"/>
          <w:b/>
          <w:sz w:val="28"/>
          <w:szCs w:val="28"/>
        </w:rPr>
      </w:pPr>
    </w:p>
    <w:p w:rsidR="005127E6" w:rsidRPr="005127E6" w:rsidRDefault="005127E6" w:rsidP="005127E6">
      <w:pPr>
        <w:spacing w:after="0" w:line="240" w:lineRule="auto"/>
        <w:ind w:firstLine="708"/>
        <w:jc w:val="both"/>
        <w:rPr>
          <w:rFonts w:ascii="Times New Roman" w:hAnsi="Times New Roman" w:cs="Times New Roman"/>
          <w:b/>
          <w:sz w:val="28"/>
          <w:szCs w:val="28"/>
        </w:rPr>
      </w:pPr>
      <w:r w:rsidRPr="005127E6">
        <w:rPr>
          <w:rFonts w:ascii="Times New Roman" w:hAnsi="Times New Roman" w:cs="Times New Roman"/>
          <w:b/>
          <w:sz w:val="28"/>
          <w:szCs w:val="28"/>
        </w:rPr>
        <w:t>На этапе проведения экзамена организаторы в аудитории должны:</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Ответственный организатор, назначенный руководителем ППЭ, распределяет роли организаторов в аудитории: на процедуру печати бланков регистрации – организатор, ответственный за печать бланков регистрации, и организатор, ответственный за проверку качества бланков регистрации; на процедуру расшифровки КИМ на станциях КЕГЭ –</w:t>
      </w:r>
      <w:r>
        <w:rPr>
          <w:rFonts w:ascii="Times New Roman" w:hAnsi="Times New Roman" w:cs="Times New Roman"/>
          <w:sz w:val="28"/>
          <w:szCs w:val="28"/>
        </w:rPr>
        <w:t xml:space="preserve"> </w:t>
      </w:r>
      <w:r w:rsidRPr="005127E6">
        <w:rPr>
          <w:rFonts w:ascii="Times New Roman" w:hAnsi="Times New Roman" w:cs="Times New Roman"/>
          <w:sz w:val="28"/>
          <w:szCs w:val="28"/>
        </w:rPr>
        <w:t>организатор, ответственный за расшифровку КИМ на станции КЕГЭ, и организатор, ответственный за проведение инструктажа; также определяется организатор, ответственный за сканирование в аудитории.</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Получить от руководителя ППЭ:</w:t>
      </w:r>
    </w:p>
    <w:p w:rsidR="005127E6" w:rsidRPr="005127E6" w:rsidRDefault="005127E6" w:rsidP="00E01304">
      <w:pPr>
        <w:spacing w:after="0" w:line="240" w:lineRule="auto"/>
        <w:ind w:firstLine="709"/>
        <w:jc w:val="both"/>
        <w:rPr>
          <w:rFonts w:ascii="Times New Roman" w:hAnsi="Times New Roman" w:cs="Times New Roman"/>
          <w:sz w:val="28"/>
          <w:szCs w:val="28"/>
        </w:rPr>
      </w:pPr>
      <w:r w:rsidRPr="005127E6">
        <w:rPr>
          <w:rFonts w:ascii="Times New Roman" w:hAnsi="Times New Roman" w:cs="Times New Roman"/>
          <w:sz w:val="28"/>
          <w:szCs w:val="28"/>
        </w:rPr>
        <w:t>формы ППЭ-05-01 (2 экземпляра), ППЭ-05-02-К, ППЭ-12-02, ППЭ-12-04-МАШ, ППЭ-16;</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 xml:space="preserve">напечатанную тестовую страницу границ печати (калибровочный лист) станции </w:t>
      </w:r>
      <w:r>
        <w:rPr>
          <w:rFonts w:ascii="Times New Roman" w:hAnsi="Times New Roman" w:cs="Times New Roman"/>
          <w:sz w:val="28"/>
          <w:szCs w:val="28"/>
        </w:rPr>
        <w:t xml:space="preserve"> </w:t>
      </w:r>
      <w:r w:rsidRPr="005127E6">
        <w:rPr>
          <w:rFonts w:ascii="Times New Roman" w:hAnsi="Times New Roman" w:cs="Times New Roman"/>
          <w:sz w:val="28"/>
          <w:szCs w:val="28"/>
        </w:rPr>
        <w:t>организатора соответствующей аудитории;</w:t>
      </w:r>
    </w:p>
    <w:p w:rsidR="005127E6" w:rsidRPr="005127E6" w:rsidRDefault="005127E6" w:rsidP="005127E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r>
      <w:r w:rsidRPr="005127E6">
        <w:rPr>
          <w:rFonts w:ascii="Times New Roman" w:hAnsi="Times New Roman" w:cs="Times New Roman"/>
          <w:sz w:val="28"/>
          <w:szCs w:val="28"/>
        </w:rPr>
        <w:t>конверт для упаковки использованных черновиков (один конверт на аудиторию);</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инструкции по использованию ПО для сдачи КЕГЭ (для каждого участника);</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приложения к паспорту станции КЕГЭ (на каждую станцию КЕГЭ, подготовленную для проведения экзамена в аудитории);</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код активации экзамена на станции КЕГЭ (код активации экзамена одинаковый для всех станций КЕГЭ в одной аудитории);</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2 ВДП (для упаковки бланков регистрации участников экзамена, для упаковки испорченных и бракованных бланков регистрации).</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 xml:space="preserve">Не позднее 08:45 по местному времени пройти в свою аудиторию: </w:t>
      </w:r>
    </w:p>
    <w:p w:rsidR="005127E6" w:rsidRDefault="005127E6" w:rsidP="00CC6BA1">
      <w:pPr>
        <w:spacing w:after="0" w:line="240" w:lineRule="auto"/>
        <w:ind w:firstLine="709"/>
        <w:jc w:val="both"/>
        <w:rPr>
          <w:rFonts w:ascii="Times New Roman" w:hAnsi="Times New Roman" w:cs="Times New Roman"/>
          <w:b/>
          <w:sz w:val="28"/>
          <w:szCs w:val="28"/>
        </w:rPr>
      </w:pPr>
      <w:r w:rsidRPr="005127E6">
        <w:rPr>
          <w:rFonts w:ascii="Times New Roman" w:hAnsi="Times New Roman" w:cs="Times New Roman"/>
          <w:sz w:val="28"/>
          <w:szCs w:val="28"/>
        </w:rPr>
        <w:t>разложить на рабочие места участников экзамена приложения к паспорту станции КЕГЭ в соответствии с номерами компьютеров (ноутбуков), указанных в приложении к паспорту станции КЕГЭ (номер компьютера (ноутбука) отображён в интерфейсе станции КЕГЭ, см. рисунок), а также инструкции по использованию ПО для сдачи КЕГЭ</w:t>
      </w:r>
      <w:r w:rsidRPr="005127E6">
        <w:rPr>
          <w:rFonts w:ascii="Times New Roman" w:hAnsi="Times New Roman" w:cs="Times New Roman"/>
          <w:b/>
          <w:sz w:val="28"/>
          <w:szCs w:val="28"/>
        </w:rPr>
        <w:t>.</w:t>
      </w: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r>
        <w:rPr>
          <w:noProof/>
          <w:lang w:eastAsia="ru-RU"/>
        </w:rPr>
        <w:drawing>
          <wp:inline distT="0" distB="0" distL="0" distR="0" wp14:anchorId="6AF0B390" wp14:editId="598E99B0">
            <wp:extent cx="6007395" cy="45082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27430" t="25014" r="29166" b="13223"/>
                    <a:stretch/>
                  </pic:blipFill>
                  <pic:spPr bwMode="auto">
                    <a:xfrm>
                      <a:off x="0" y="0"/>
                      <a:ext cx="6003256" cy="4505099"/>
                    </a:xfrm>
                    <a:prstGeom prst="rect">
                      <a:avLst/>
                    </a:prstGeom>
                    <a:ln>
                      <a:noFill/>
                    </a:ln>
                    <a:extLst>
                      <a:ext uri="{53640926-AAD7-44D8-BBD7-CCE9431645EC}">
                        <a14:shadowObscured xmlns:a14="http://schemas.microsoft.com/office/drawing/2010/main"/>
                      </a:ext>
                    </a:extLst>
                  </pic:spPr>
                </pic:pic>
              </a:graphicData>
            </a:graphic>
          </wp:inline>
        </w:drawing>
      </w:r>
    </w:p>
    <w:p w:rsidR="005127E6" w:rsidRDefault="005127E6" w:rsidP="005127E6">
      <w:pPr>
        <w:spacing w:after="0" w:line="240" w:lineRule="auto"/>
        <w:jc w:val="both"/>
        <w:rPr>
          <w:rFonts w:ascii="Times New Roman" w:hAnsi="Times New Roman" w:cs="Times New Roman"/>
          <w:b/>
          <w:sz w:val="28"/>
          <w:szCs w:val="28"/>
        </w:rPr>
      </w:pPr>
    </w:p>
    <w:p w:rsidR="005127E6" w:rsidRPr="005127E6" w:rsidRDefault="005127E6" w:rsidP="005127E6">
      <w:pPr>
        <w:spacing w:after="0" w:line="240" w:lineRule="auto"/>
        <w:ind w:firstLine="708"/>
        <w:jc w:val="both"/>
        <w:rPr>
          <w:rFonts w:ascii="Times New Roman" w:hAnsi="Times New Roman" w:cs="Times New Roman"/>
          <w:b/>
          <w:sz w:val="28"/>
          <w:szCs w:val="28"/>
        </w:rPr>
      </w:pPr>
      <w:r w:rsidRPr="005127E6">
        <w:rPr>
          <w:rFonts w:ascii="Times New Roman" w:hAnsi="Times New Roman" w:cs="Times New Roman"/>
          <w:b/>
          <w:sz w:val="28"/>
          <w:szCs w:val="28"/>
        </w:rPr>
        <w:t>Проведение КЕГЭ в ППЭ</w:t>
      </w:r>
    </w:p>
    <w:p w:rsidR="005127E6" w:rsidRPr="005127E6" w:rsidRDefault="005127E6" w:rsidP="005127E6">
      <w:pPr>
        <w:spacing w:after="0" w:line="240" w:lineRule="auto"/>
        <w:ind w:firstLine="708"/>
        <w:jc w:val="both"/>
        <w:rPr>
          <w:rFonts w:ascii="Times New Roman" w:hAnsi="Times New Roman" w:cs="Times New Roman"/>
          <w:b/>
          <w:sz w:val="28"/>
          <w:szCs w:val="28"/>
        </w:rPr>
      </w:pPr>
      <w:r w:rsidRPr="005127E6">
        <w:rPr>
          <w:rFonts w:ascii="Times New Roman" w:hAnsi="Times New Roman" w:cs="Times New Roman"/>
          <w:b/>
          <w:sz w:val="28"/>
          <w:szCs w:val="28"/>
        </w:rPr>
        <w:t>Вход участников экзамена в аудиторию</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Ответственный организатор при входе участников экзамена в аудиторию должен:</w:t>
      </w:r>
      <w:r>
        <w:rPr>
          <w:rFonts w:ascii="Times New Roman" w:hAnsi="Times New Roman" w:cs="Times New Roman"/>
          <w:sz w:val="28"/>
          <w:szCs w:val="28"/>
        </w:rPr>
        <w:t xml:space="preserve"> </w:t>
      </w:r>
      <w:r w:rsidRPr="005127E6">
        <w:rPr>
          <w:rFonts w:ascii="Times New Roman" w:hAnsi="Times New Roman" w:cs="Times New Roman"/>
          <w:sz w:val="28"/>
          <w:szCs w:val="28"/>
        </w:rPr>
        <w:t xml:space="preserve">сверить данные документа, удостоверяющего личность участника экзамена, с данными в форме ППЭ-05-02-К. В случае расхождения персональных данных участника экзамена в документе, удостоверяющем личность, с данными в форме ППЭ-05-02-К ответственный организатор заполняет форму ППЭ 12-02; если расхождение персональных данных не является опечаткой (т.е. произошла смена фамилии, имени, документа, удостоверяющего личность), к форме ППЭ-12-02 необходимо приложить копии </w:t>
      </w:r>
    </w:p>
    <w:p w:rsidR="005127E6" w:rsidRPr="005127E6" w:rsidRDefault="005127E6" w:rsidP="005127E6">
      <w:pPr>
        <w:spacing w:after="0" w:line="240" w:lineRule="auto"/>
        <w:jc w:val="both"/>
        <w:rPr>
          <w:rFonts w:ascii="Times New Roman" w:hAnsi="Times New Roman" w:cs="Times New Roman"/>
          <w:sz w:val="28"/>
          <w:szCs w:val="28"/>
        </w:rPr>
      </w:pPr>
      <w:r w:rsidRPr="005127E6">
        <w:rPr>
          <w:rFonts w:ascii="Times New Roman" w:hAnsi="Times New Roman" w:cs="Times New Roman"/>
          <w:sz w:val="28"/>
          <w:szCs w:val="28"/>
        </w:rPr>
        <w:t>подтверждающих документов. При смене паспорта необходимо приложить копию страницы с данными ранее выданных паспортов. Для копирования подтверждающих документов можно направить участника экзамена в Штаб ППЭ (в сопровождении организатора вне аудитории) либо по желанию участника передать документы организатору вне аудитории для их копирования в Штабе ППЭ.</w:t>
      </w:r>
    </w:p>
    <w:p w:rsidR="005127E6" w:rsidRPr="005127E6" w:rsidRDefault="005127E6" w:rsidP="005127E6">
      <w:pPr>
        <w:spacing w:after="0" w:line="240" w:lineRule="auto"/>
        <w:ind w:firstLine="708"/>
        <w:jc w:val="both"/>
        <w:rPr>
          <w:rFonts w:ascii="Times New Roman" w:hAnsi="Times New Roman" w:cs="Times New Roman"/>
          <w:b/>
          <w:sz w:val="28"/>
          <w:szCs w:val="28"/>
        </w:rPr>
      </w:pPr>
      <w:r w:rsidRPr="005127E6">
        <w:rPr>
          <w:rFonts w:ascii="Times New Roman" w:hAnsi="Times New Roman" w:cs="Times New Roman"/>
          <w:b/>
          <w:sz w:val="28"/>
          <w:szCs w:val="28"/>
        </w:rPr>
        <w:t>Выдача ЭМ</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 xml:space="preserve">Не позднее 09:45 ответственный организатор в Штабе ППЭ принимает </w:t>
      </w:r>
      <w:r>
        <w:rPr>
          <w:rFonts w:ascii="Times New Roman" w:hAnsi="Times New Roman" w:cs="Times New Roman"/>
          <w:sz w:val="28"/>
          <w:szCs w:val="28"/>
        </w:rPr>
        <w:t xml:space="preserve"> </w:t>
      </w:r>
      <w:r w:rsidRPr="005127E6">
        <w:rPr>
          <w:rFonts w:ascii="Times New Roman" w:hAnsi="Times New Roman" w:cs="Times New Roman"/>
          <w:sz w:val="28"/>
          <w:szCs w:val="28"/>
        </w:rPr>
        <w:t>у руководителя ППЭ ЭМ:</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черновики КЕГЭ (на каждого участника экзамена);</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черновики.</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b/>
          <w:sz w:val="28"/>
          <w:szCs w:val="28"/>
        </w:rPr>
        <w:t>Важно!</w:t>
      </w:r>
      <w:r w:rsidRPr="005127E6">
        <w:rPr>
          <w:rFonts w:ascii="Times New Roman" w:hAnsi="Times New Roman" w:cs="Times New Roman"/>
          <w:sz w:val="28"/>
          <w:szCs w:val="28"/>
        </w:rPr>
        <w:t xml:space="preserve"> Черновики КЕГЭ выдаются участникам экзамена вместе с бланками регистрации, черновики выдаются только во время экзамена по запросу участников экзамена – в случае если им не хватит места для записей в черновике КЕГЭ (включая</w:t>
      </w:r>
      <w:r>
        <w:rPr>
          <w:rFonts w:ascii="Times New Roman" w:hAnsi="Times New Roman" w:cs="Times New Roman"/>
          <w:sz w:val="28"/>
          <w:szCs w:val="28"/>
        </w:rPr>
        <w:t xml:space="preserve"> </w:t>
      </w:r>
      <w:r w:rsidRPr="005127E6">
        <w:rPr>
          <w:rFonts w:ascii="Times New Roman" w:hAnsi="Times New Roman" w:cs="Times New Roman"/>
          <w:sz w:val="28"/>
          <w:szCs w:val="28"/>
        </w:rPr>
        <w:t>оборотные стороны его листов).</w:t>
      </w:r>
    </w:p>
    <w:p w:rsidR="005127E6" w:rsidRPr="005127E6" w:rsidRDefault="005127E6" w:rsidP="005127E6">
      <w:pPr>
        <w:spacing w:after="0" w:line="240" w:lineRule="auto"/>
        <w:ind w:firstLine="708"/>
        <w:jc w:val="both"/>
        <w:rPr>
          <w:rFonts w:ascii="Times New Roman" w:hAnsi="Times New Roman" w:cs="Times New Roman"/>
          <w:b/>
          <w:sz w:val="28"/>
          <w:szCs w:val="28"/>
        </w:rPr>
      </w:pPr>
      <w:r w:rsidRPr="005127E6">
        <w:rPr>
          <w:rFonts w:ascii="Times New Roman" w:hAnsi="Times New Roman" w:cs="Times New Roman"/>
          <w:b/>
          <w:sz w:val="28"/>
          <w:szCs w:val="28"/>
        </w:rPr>
        <w:t>До начала экзамена организатор в аудитории должен:</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провести инструктаж участников экзамена.</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Инструктаж состоит из двух частей.</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Первая часть инструктажа проводится с 9:50 по местному времени и включает в себя информирование участников экзамена о порядке проведения экзамена, об основаниях для удаления из ППЭ, о процедуре досрочного завершения экзамена по объективным причинам, правилах заполнения бланков, продолжительности экзамена, порядке и сроках подачи апелляций о нарушении Порядка и о несогласии с выставленными баллами, времени и месте ознакомления с результатами экзамена, а также о рекомендации соблюдать гигиенические требования при работе за компьютером. Также участники экзамена ознакамливаются с инструкцией по использованию ПО для сдачи КЕГЭ и с приложением к паспорту станции КЕГЭ.</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Не ранее 10:00 по местному времени организатор в аудитории, ответственный за печать бланков регистрации, информирует участников экзамена о том, что ЭМ были доставлены по сети «Интернет» в зашифрованном виде и о процедуре печати бланков регистрации в аудитории, вводит количество бланков регистрации для печати, равное количеству участников экзамена, фактически присутствующих</w:t>
      </w:r>
      <w:r>
        <w:rPr>
          <w:rStyle w:val="aa"/>
          <w:rFonts w:ascii="Times New Roman" w:hAnsi="Times New Roman" w:cs="Times New Roman"/>
          <w:sz w:val="28"/>
          <w:szCs w:val="28"/>
        </w:rPr>
        <w:footnoteReference w:id="27"/>
      </w:r>
      <w:r>
        <w:rPr>
          <w:rFonts w:ascii="Times New Roman" w:hAnsi="Times New Roman" w:cs="Times New Roman"/>
          <w:sz w:val="28"/>
          <w:szCs w:val="28"/>
        </w:rPr>
        <w:t xml:space="preserve"> </w:t>
      </w:r>
      <w:r w:rsidRPr="005127E6">
        <w:rPr>
          <w:rFonts w:ascii="Times New Roman" w:hAnsi="Times New Roman" w:cs="Times New Roman"/>
          <w:sz w:val="28"/>
          <w:szCs w:val="28"/>
        </w:rPr>
        <w:t xml:space="preserve">в данной аудитории, и запускает процедуру расшифровки бланков регистрации (процедура расшифровки может </w:t>
      </w:r>
    </w:p>
    <w:p w:rsidR="005127E6" w:rsidRPr="005127E6" w:rsidRDefault="005127E6" w:rsidP="005127E6">
      <w:pPr>
        <w:spacing w:after="0" w:line="240" w:lineRule="auto"/>
        <w:jc w:val="both"/>
        <w:rPr>
          <w:rFonts w:ascii="Times New Roman" w:hAnsi="Times New Roman" w:cs="Times New Roman"/>
          <w:sz w:val="28"/>
          <w:szCs w:val="28"/>
        </w:rPr>
      </w:pPr>
      <w:r w:rsidRPr="005127E6">
        <w:rPr>
          <w:rFonts w:ascii="Times New Roman" w:hAnsi="Times New Roman" w:cs="Times New Roman"/>
          <w:sz w:val="28"/>
          <w:szCs w:val="28"/>
        </w:rPr>
        <w:t>быть инициирована, если техническим специалистом ППЭ и членом ГЭК ранее был загружен и активирован ключ доступа к ЭМ), выполняет печать бланков регистрации;</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организатор в аудитории, ответственный за печать бланков регистрации, выполняет печать бланков регистрации, загруженных ранее на станцию организатора;</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 xml:space="preserve">организатор, ответственный за проверку качества бланков регистрации, проверяет качество печати бланка регистрации: отсутствие белых и темных полос, текст хорошо читаем и четко пропечатан, черные квадраты (реперы), штрихкоды, QR-код и знакоместа на бланках четко видны; по окончании проверки сообщает результат организатору, ответственному за печать, для подтверждения качества печати в программном обеспечении. Качественные бланки регистрации размещаются на столе для выдачи участникам экзамена, некачественные откладываются. </w:t>
      </w:r>
    </w:p>
    <w:p w:rsidR="005127E6" w:rsidRPr="005127E6" w:rsidRDefault="005127E6" w:rsidP="005127E6">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Напечатанные бланки регистрации раздаются участникам экзамена в аудитории в произвольном порядке. Вместе с бланками раздаются черновики КЕГЭ.</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u w:val="single"/>
        </w:rPr>
        <w:t>В случае сбоя в работе станции организатора</w:t>
      </w:r>
      <w:r w:rsidRPr="005127E6">
        <w:rPr>
          <w:rFonts w:ascii="Times New Roman" w:hAnsi="Times New Roman" w:cs="Times New Roman"/>
          <w:sz w:val="28"/>
          <w:szCs w:val="28"/>
        </w:rPr>
        <w:t xml:space="preserve"> член ГЭК или организатор в аудитории приглашают технического специалиста ППЭ для восстановления работоспособности</w:t>
      </w:r>
      <w:r w:rsidR="00F913AC">
        <w:rPr>
          <w:rFonts w:ascii="Times New Roman" w:hAnsi="Times New Roman" w:cs="Times New Roman"/>
          <w:sz w:val="28"/>
          <w:szCs w:val="28"/>
        </w:rPr>
        <w:t xml:space="preserve"> </w:t>
      </w:r>
      <w:r w:rsidRPr="005127E6">
        <w:rPr>
          <w:rFonts w:ascii="Times New Roman" w:hAnsi="Times New Roman" w:cs="Times New Roman"/>
          <w:sz w:val="28"/>
          <w:szCs w:val="28"/>
        </w:rPr>
        <w:t>оборудования и (или) системного ПО и (или) станции организатора. При необходимости станция организатора заменяется на резервную.</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Далее начинается вторая часть инструктажа, при проведении которой необходимо:</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организатору, ответственному за расшифровку КИМ на станциях КЕГЭ, запустить процедуру расшифровки КИМ на каждой станции КЕГЭ нажатием на кнопку «Прочитать КИМ» (процедура расшифровки может быть инициирована, если техническим специалистом ППЭ и членом ГЭК ранее был загружен и активирован ключ доступа к ЭМ), по окончании расшифровки убедиться, что станция КЕГЭ перешла на страницу ввода номера бланка регистрации. Допустимо данное действие начать выполнять во время</w:t>
      </w:r>
      <w:r w:rsidR="00F913AC">
        <w:rPr>
          <w:rFonts w:ascii="Times New Roman" w:hAnsi="Times New Roman" w:cs="Times New Roman"/>
          <w:sz w:val="28"/>
          <w:szCs w:val="28"/>
        </w:rPr>
        <w:t xml:space="preserve"> </w:t>
      </w:r>
      <w:r w:rsidRPr="005127E6">
        <w:rPr>
          <w:rFonts w:ascii="Times New Roman" w:hAnsi="Times New Roman" w:cs="Times New Roman"/>
          <w:sz w:val="28"/>
          <w:szCs w:val="28"/>
        </w:rPr>
        <w:t>выдачи бланков регистрации другим организатором;</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организатору, ответственному за проведение инструктажа:</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дать указание участникам экзамена проверить качество напечатанного бланка регистрации (действия в случае выявления брака бланка регистрации описаны ниже);</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дать указание участникам экзамена приступить к заполнению бланков регистрации (в том числе участник должен поставить свою подпись в соответствующем поле регистрационных полей бланков);</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дать указание участникам экзамена внести номер бланка регистрации в ПО для сдачи экзамена, ознакомиться с инструкцией и перейти на страницу регистрации участника экзамена;</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проверить правильность заполнения:</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регистрационных полей на бланке регистрации у каждого участника экзамена</w:t>
      </w:r>
      <w:r w:rsidR="00F913AC">
        <w:rPr>
          <w:rFonts w:ascii="Times New Roman" w:hAnsi="Times New Roman" w:cs="Times New Roman"/>
          <w:sz w:val="28"/>
          <w:szCs w:val="28"/>
        </w:rPr>
        <w:t xml:space="preserve"> </w:t>
      </w:r>
      <w:r w:rsidRPr="005127E6">
        <w:rPr>
          <w:rFonts w:ascii="Times New Roman" w:hAnsi="Times New Roman" w:cs="Times New Roman"/>
          <w:sz w:val="28"/>
          <w:szCs w:val="28"/>
        </w:rPr>
        <w:t>и соответствие данных участника экзамена (ФИО, серии и номера документа, удостоверяющего личность) в бланке регистрации и документе, удостоверяющем личность. В случае обнаружения ошибочного заполнения регистрационных полей бланка регистрации организаторы в аудитории дают указание участнику экзамена внести соответствующие исправления;</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номера бланка регистрации, введенного участником экзамена в ПО для сдачи экзамена с бумажного бланка регистрации. В случае ошибочного заполнения организаторы в аудитории дают указание участнику экзамена внести соответствующие исправления в ПО «Станция КЕГЭ». В случае верного значения подтверждают корректность в ПО для сдачи экзамена;</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после заполнения всеми участниками экзамена бланков регистрации и проверки правильности введенных номеров в ПО для сдачи экзамена:</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указать участникам экзамена на необходимость записывать ответы на экзаменационные задания в соответствующих полях черновика КЕГЭ: в случае замены станции КЕГЭ на резервную во время экзамена потребуется заново ввести все ответы в новую станцию КЕГЭ;</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указать участникам экзамена на то, что на их рабочем месте находится приложение к паспорту станции КЕГЭ;</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объявить и зафиксировать на доске (информационном стенде) код активации экзамена, предварительно выданный руководителем ППЭ;</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объявить начало, продолжительность и время окончания выполнения ЭР и зафиксировать их на доске (информационном стенде);</w:t>
      </w:r>
    </w:p>
    <w:p w:rsidR="005127E6" w:rsidRPr="005127E6" w:rsidRDefault="00F913AC" w:rsidP="00F913AC">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д</w:t>
      </w:r>
      <w:r w:rsidR="005127E6" w:rsidRPr="005127E6">
        <w:rPr>
          <w:rFonts w:ascii="Times New Roman" w:hAnsi="Times New Roman" w:cs="Times New Roman"/>
          <w:sz w:val="28"/>
          <w:szCs w:val="28"/>
        </w:rPr>
        <w:t>ать указание участникам экзамена ввести код активации экзамена в ПО для сдачи экзамена для начала выполнения ЭР.</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После проведения указанных процедур начинается процесс выполнения ЭР</w:t>
      </w:r>
      <w:r w:rsidR="00F913AC">
        <w:rPr>
          <w:rFonts w:ascii="Times New Roman" w:hAnsi="Times New Roman" w:cs="Times New Roman"/>
          <w:sz w:val="28"/>
          <w:szCs w:val="28"/>
        </w:rPr>
        <w:t xml:space="preserve"> участниками экзамена.</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После объявления начала экзамена и начала выполнения ЭР всеми участниками экзамена на станциях КЕГЭ организатор в аудитории сообщает организатору вне аудитории информацию о завершении печати бланков регистрации и успешном начале экзамена.</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Организаторы в аудитории должны проводить контроль выполнения ЭР</w:t>
      </w:r>
    </w:p>
    <w:p w:rsidR="005127E6" w:rsidRPr="005127E6" w:rsidRDefault="005127E6" w:rsidP="005127E6">
      <w:pPr>
        <w:spacing w:after="0" w:line="240" w:lineRule="auto"/>
        <w:jc w:val="both"/>
        <w:rPr>
          <w:rFonts w:ascii="Times New Roman" w:hAnsi="Times New Roman" w:cs="Times New Roman"/>
          <w:sz w:val="28"/>
          <w:szCs w:val="28"/>
        </w:rPr>
      </w:pPr>
      <w:r w:rsidRPr="005127E6">
        <w:rPr>
          <w:rFonts w:ascii="Times New Roman" w:hAnsi="Times New Roman" w:cs="Times New Roman"/>
          <w:sz w:val="28"/>
          <w:szCs w:val="28"/>
        </w:rPr>
        <w:t>участниками экзамена.</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F913AC">
        <w:rPr>
          <w:rFonts w:ascii="Times New Roman" w:hAnsi="Times New Roman" w:cs="Times New Roman"/>
          <w:sz w:val="28"/>
          <w:szCs w:val="28"/>
          <w:u w:val="single"/>
        </w:rPr>
        <w:t>В случае обнаружения участником экзамена брака бланка регистрации</w:t>
      </w:r>
      <w:r w:rsidRPr="005127E6">
        <w:rPr>
          <w:rFonts w:ascii="Times New Roman" w:hAnsi="Times New Roman" w:cs="Times New Roman"/>
          <w:sz w:val="28"/>
          <w:szCs w:val="28"/>
        </w:rPr>
        <w:t>:</w:t>
      </w:r>
    </w:p>
    <w:p w:rsidR="005127E6" w:rsidRPr="005127E6" w:rsidRDefault="005127E6" w:rsidP="005127E6">
      <w:pPr>
        <w:spacing w:after="0" w:line="240" w:lineRule="auto"/>
        <w:jc w:val="both"/>
        <w:rPr>
          <w:rFonts w:ascii="Times New Roman" w:hAnsi="Times New Roman" w:cs="Times New Roman"/>
          <w:sz w:val="28"/>
          <w:szCs w:val="28"/>
        </w:rPr>
      </w:pPr>
      <w:r w:rsidRPr="005127E6">
        <w:rPr>
          <w:rFonts w:ascii="Times New Roman" w:hAnsi="Times New Roman" w:cs="Times New Roman"/>
          <w:sz w:val="28"/>
          <w:szCs w:val="28"/>
        </w:rPr>
        <w:t>организатор, ответственный за проверку качества распечатанных бланков регистрации, изымает некачественный бланк регистрации и приглашает члена ГЭК для выполнения дополнительной печати бланков регистрации;</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организатор, ответственный за печать бланков регистрации, средствами станции организатора бракует бланк регистрации и переходит к дополнительной печати бланка регистрации. Аналогичная замена производится в случае порчи бланка регистрации</w:t>
      </w:r>
      <w:r w:rsidR="00F913AC">
        <w:rPr>
          <w:rFonts w:ascii="Times New Roman" w:hAnsi="Times New Roman" w:cs="Times New Roman"/>
          <w:sz w:val="28"/>
          <w:szCs w:val="28"/>
        </w:rPr>
        <w:t xml:space="preserve"> </w:t>
      </w:r>
      <w:r w:rsidRPr="005127E6">
        <w:rPr>
          <w:rFonts w:ascii="Times New Roman" w:hAnsi="Times New Roman" w:cs="Times New Roman"/>
          <w:sz w:val="28"/>
          <w:szCs w:val="28"/>
        </w:rPr>
        <w:t>участником экзамена или опоздания участника экзамена.</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Организатор, ответственный за печать бланков регистрации, приглашает члена ГЭК активировать процедуру дополнительной печати с помощью токена члена ГЭК.</w:t>
      </w:r>
    </w:p>
    <w:p w:rsidR="005127E6" w:rsidRPr="005127E6" w:rsidRDefault="005127E6" w:rsidP="00535F40">
      <w:pPr>
        <w:spacing w:after="0" w:line="240" w:lineRule="auto"/>
        <w:ind w:firstLine="708"/>
        <w:jc w:val="both"/>
        <w:rPr>
          <w:rFonts w:ascii="Times New Roman" w:hAnsi="Times New Roman" w:cs="Times New Roman"/>
          <w:sz w:val="28"/>
          <w:szCs w:val="28"/>
        </w:rPr>
      </w:pPr>
      <w:r w:rsidRPr="00535F40">
        <w:rPr>
          <w:rFonts w:ascii="Times New Roman" w:hAnsi="Times New Roman" w:cs="Times New Roman"/>
          <w:sz w:val="28"/>
          <w:szCs w:val="28"/>
          <w:u w:val="single"/>
        </w:rPr>
        <w:t>В случае недостатка доступных для печати ЭМ</w:t>
      </w:r>
      <w:r w:rsidRPr="005127E6">
        <w:rPr>
          <w:rFonts w:ascii="Times New Roman" w:hAnsi="Times New Roman" w:cs="Times New Roman"/>
          <w:sz w:val="28"/>
          <w:szCs w:val="28"/>
        </w:rPr>
        <w:t xml:space="preserve"> (бланков регистрации) организатор информирует руководителя ППЭ и члена ГЭК (через организатора вне аудитории)</w:t>
      </w:r>
      <w:r w:rsidR="00F913AC">
        <w:rPr>
          <w:rFonts w:ascii="Times New Roman" w:hAnsi="Times New Roman" w:cs="Times New Roman"/>
          <w:sz w:val="28"/>
          <w:szCs w:val="28"/>
        </w:rPr>
        <w:t xml:space="preserve"> </w:t>
      </w:r>
      <w:r w:rsidRPr="005127E6">
        <w:rPr>
          <w:rFonts w:ascii="Times New Roman" w:hAnsi="Times New Roman" w:cs="Times New Roman"/>
          <w:sz w:val="28"/>
          <w:szCs w:val="28"/>
        </w:rPr>
        <w:t>о необходимости использования резервных ЭМ, включенных в состав интернет-пакета, загруженного для проведения экзамена, в этом случае технический специалист совместно с членом ГЭК в Штабе ППЭ в личном кабинете ППЭ запрашивают резервный ключ доступа для резервных ЭМ. Резервный ключ доступ</w:t>
      </w:r>
      <w:r w:rsidR="00535F40">
        <w:rPr>
          <w:rFonts w:ascii="Times New Roman" w:hAnsi="Times New Roman" w:cs="Times New Roman"/>
          <w:sz w:val="28"/>
          <w:szCs w:val="28"/>
        </w:rPr>
        <w:t xml:space="preserve">а к ЭМ загружается техническим </w:t>
      </w:r>
      <w:r w:rsidRPr="005127E6">
        <w:rPr>
          <w:rFonts w:ascii="Times New Roman" w:hAnsi="Times New Roman" w:cs="Times New Roman"/>
          <w:sz w:val="28"/>
          <w:szCs w:val="28"/>
        </w:rPr>
        <w:t>специалистом на станцию организатора и активируется токеном члена ГЭК.</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F913AC">
        <w:rPr>
          <w:rFonts w:ascii="Times New Roman" w:hAnsi="Times New Roman" w:cs="Times New Roman"/>
          <w:b/>
          <w:sz w:val="28"/>
          <w:szCs w:val="28"/>
        </w:rPr>
        <w:t xml:space="preserve">Важно! </w:t>
      </w:r>
      <w:r w:rsidRPr="005127E6">
        <w:rPr>
          <w:rFonts w:ascii="Times New Roman" w:hAnsi="Times New Roman" w:cs="Times New Roman"/>
          <w:sz w:val="28"/>
          <w:szCs w:val="28"/>
        </w:rPr>
        <w:t xml:space="preserve">После восстановления работоспособности принтера в следующем </w:t>
      </w:r>
    </w:p>
    <w:p w:rsidR="005127E6" w:rsidRPr="005127E6" w:rsidRDefault="005127E6" w:rsidP="005127E6">
      <w:pPr>
        <w:spacing w:after="0" w:line="240" w:lineRule="auto"/>
        <w:jc w:val="both"/>
        <w:rPr>
          <w:rFonts w:ascii="Times New Roman" w:hAnsi="Times New Roman" w:cs="Times New Roman"/>
          <w:sz w:val="28"/>
          <w:szCs w:val="28"/>
        </w:rPr>
      </w:pPr>
      <w:r w:rsidRPr="005127E6">
        <w:rPr>
          <w:rFonts w:ascii="Times New Roman" w:hAnsi="Times New Roman" w:cs="Times New Roman"/>
          <w:sz w:val="28"/>
          <w:szCs w:val="28"/>
        </w:rPr>
        <w:t>напечатанном бланке регистрации необходимо проконтролировать номера бланка, сравнив его с предыдущим. В случае обнаружения повторной печати задублированный бланк регистрации должен быть забракован (откладываются оба экземпляра).</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F913AC">
        <w:rPr>
          <w:rFonts w:ascii="Times New Roman" w:hAnsi="Times New Roman" w:cs="Times New Roman"/>
          <w:sz w:val="28"/>
          <w:szCs w:val="28"/>
          <w:u w:val="single"/>
        </w:rPr>
        <w:t>В случае возникновения технических сбоев</w:t>
      </w:r>
      <w:r w:rsidRPr="005127E6">
        <w:rPr>
          <w:rFonts w:ascii="Times New Roman" w:hAnsi="Times New Roman" w:cs="Times New Roman"/>
          <w:sz w:val="28"/>
          <w:szCs w:val="28"/>
        </w:rPr>
        <w:t xml:space="preserve"> в работе станции КЕГЭ организатор в аудитории (через организатора вне аудитории) приглашает технического специалиста ППЭ для восстановления работоспособности: оборудования, системного ПО, ПО «Станция</w:t>
      </w:r>
      <w:r w:rsidR="00F913AC">
        <w:rPr>
          <w:rFonts w:ascii="Times New Roman" w:hAnsi="Times New Roman" w:cs="Times New Roman"/>
          <w:sz w:val="28"/>
          <w:szCs w:val="28"/>
        </w:rPr>
        <w:t xml:space="preserve"> </w:t>
      </w:r>
      <w:r w:rsidRPr="005127E6">
        <w:rPr>
          <w:rFonts w:ascii="Times New Roman" w:hAnsi="Times New Roman" w:cs="Times New Roman"/>
          <w:sz w:val="28"/>
          <w:szCs w:val="28"/>
        </w:rPr>
        <w:t>КЕГЭ», стандартного ПО, предоставляемого участнику для выполнения заданий.</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В случае восстановления работоспособности станции КЕГЭ для продолжения экзамена необходимо участие члена ГЭК: член ГЭК с использованием токена активирует ранее загруженный ключ доступа к ЭМ;</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организатор запускает расшифровку КИМ командой «Прочитать КИМ»;</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по окончании расшифровки убеждается, что станция КЕГЭ перешла на страницу ввода номера бланка регистрации;</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на странице активации экзамена член ГЭК и организатор в аудитории проверяют, что номер бланка регистрации, отображаемый на экране компьютера (ноутбука), соответствует номеру в бумажном бланке регистрации, и предлагают участнику экзамена ввести код активации и нажать кнопку «Продолжить экзамен».</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 xml:space="preserve">Экзамен продолжится, </w:t>
      </w:r>
      <w:r w:rsidRPr="00F913AC">
        <w:rPr>
          <w:rFonts w:ascii="Times New Roman" w:hAnsi="Times New Roman" w:cs="Times New Roman"/>
          <w:b/>
          <w:sz w:val="28"/>
          <w:szCs w:val="28"/>
        </w:rPr>
        <w:t>время выполнения ЭР для участника КЕГЭ не увеличивается</w:t>
      </w:r>
      <w:r w:rsidRPr="005127E6">
        <w:rPr>
          <w:rFonts w:ascii="Times New Roman" w:hAnsi="Times New Roman" w:cs="Times New Roman"/>
          <w:sz w:val="28"/>
          <w:szCs w:val="28"/>
        </w:rPr>
        <w:t>, т.к. участник продолжает работу с тем же КИМ КЕГЭ. Время окончания экзамена соответствует тому, что указано на доске (информационном стенде).</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При необходимости станция КЕГЭ заменяется на резервную. Выполнение ЭР</w:t>
      </w:r>
      <w:r w:rsidR="00F913AC">
        <w:rPr>
          <w:rFonts w:ascii="Times New Roman" w:hAnsi="Times New Roman" w:cs="Times New Roman"/>
          <w:sz w:val="28"/>
          <w:szCs w:val="28"/>
        </w:rPr>
        <w:t xml:space="preserve"> </w:t>
      </w:r>
      <w:r w:rsidRPr="005127E6">
        <w:rPr>
          <w:rFonts w:ascii="Times New Roman" w:hAnsi="Times New Roman" w:cs="Times New Roman"/>
          <w:sz w:val="28"/>
          <w:szCs w:val="28"/>
        </w:rPr>
        <w:t xml:space="preserve">участником экзамена осуществляется </w:t>
      </w:r>
      <w:r w:rsidRPr="00F913AC">
        <w:rPr>
          <w:rFonts w:ascii="Times New Roman" w:hAnsi="Times New Roman" w:cs="Times New Roman"/>
          <w:b/>
          <w:sz w:val="28"/>
          <w:szCs w:val="28"/>
          <w:u w:val="single"/>
        </w:rPr>
        <w:t>с тем же бланком регистрации</w:t>
      </w:r>
      <w:r w:rsidRPr="00F913AC">
        <w:rPr>
          <w:rFonts w:ascii="Times New Roman" w:hAnsi="Times New Roman" w:cs="Times New Roman"/>
          <w:sz w:val="28"/>
          <w:szCs w:val="28"/>
          <w:u w:val="single"/>
        </w:rPr>
        <w:t xml:space="preserve"> </w:t>
      </w:r>
      <w:r w:rsidRPr="00F913AC">
        <w:rPr>
          <w:rFonts w:ascii="Times New Roman" w:hAnsi="Times New Roman" w:cs="Times New Roman"/>
          <w:b/>
          <w:sz w:val="28"/>
          <w:szCs w:val="28"/>
          <w:u w:val="single"/>
        </w:rPr>
        <w:t>(следовательно, и с тем же КИМ КЕГЭ),</w:t>
      </w:r>
      <w:r w:rsidRPr="005127E6">
        <w:rPr>
          <w:rFonts w:ascii="Times New Roman" w:hAnsi="Times New Roman" w:cs="Times New Roman"/>
          <w:sz w:val="28"/>
          <w:szCs w:val="28"/>
        </w:rPr>
        <w:t xml:space="preserve"> время экзамена для участника экзамена не продлевается. Член ГЭК и организатор в аудитории информируют участника экзам</w:t>
      </w:r>
      <w:r w:rsidR="00F913AC">
        <w:rPr>
          <w:rFonts w:ascii="Times New Roman" w:hAnsi="Times New Roman" w:cs="Times New Roman"/>
          <w:sz w:val="28"/>
          <w:szCs w:val="28"/>
        </w:rPr>
        <w:t xml:space="preserve">ена о необходимости повторного </w:t>
      </w:r>
      <w:r w:rsidRPr="005127E6">
        <w:rPr>
          <w:rFonts w:ascii="Times New Roman" w:hAnsi="Times New Roman" w:cs="Times New Roman"/>
          <w:sz w:val="28"/>
          <w:szCs w:val="28"/>
        </w:rPr>
        <w:t>ввода ответов на задания, которые были выполнены на вышедшей из строя станции КЕГЭ.</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Организатор в аудитории ставит соответствующую метку в поле «Замена станции КЕГЭ» в форме ППЭ-05-02-К.</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По выбору участника КЕГЭ возможно завершение ЭР досрочно по объективным причинам с возможностью повторного прохождения экзамена в резервные сроки соответствующего периода проведения экзаменов (участнику предоставляется новый КИМ КЕГЭ).</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В данном случае принимается решение, что участник экзамена не завершил экзамен по объективным причинам с оформлением соответствующего акта (форма ППЭ-22) и по решению председателя ГЭК допускается к экзамену по информатике в резервные сроки соответствующего периода.</w:t>
      </w:r>
    </w:p>
    <w:p w:rsidR="005127E6" w:rsidRPr="00F913AC" w:rsidRDefault="005127E6" w:rsidP="00F913AC">
      <w:pPr>
        <w:spacing w:after="0" w:line="240" w:lineRule="auto"/>
        <w:ind w:firstLine="708"/>
        <w:jc w:val="both"/>
        <w:rPr>
          <w:rFonts w:ascii="Times New Roman" w:hAnsi="Times New Roman" w:cs="Times New Roman"/>
          <w:b/>
          <w:sz w:val="28"/>
          <w:szCs w:val="28"/>
        </w:rPr>
      </w:pPr>
      <w:r w:rsidRPr="00F913AC">
        <w:rPr>
          <w:rFonts w:ascii="Times New Roman" w:hAnsi="Times New Roman" w:cs="Times New Roman"/>
          <w:b/>
          <w:sz w:val="28"/>
          <w:szCs w:val="28"/>
        </w:rPr>
        <w:t>Начало выполнения ЭР</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Участники экзамена приступают к выполнению ЭР.</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Во время выполнения ЭР участниками экзамена организатор в аудитории должен:</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не допускать переписывания участниками экзамена заданий КИМ в черновики КЕГЭ, черновики;</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 xml:space="preserve">не допускать выноса из аудиторий инструкций по использованию ПО для сдачи </w:t>
      </w:r>
      <w:r w:rsidR="00F913AC">
        <w:rPr>
          <w:rFonts w:ascii="Times New Roman" w:hAnsi="Times New Roman" w:cs="Times New Roman"/>
          <w:sz w:val="28"/>
          <w:szCs w:val="28"/>
        </w:rPr>
        <w:t xml:space="preserve"> </w:t>
      </w:r>
      <w:r w:rsidRPr="005127E6">
        <w:rPr>
          <w:rFonts w:ascii="Times New Roman" w:hAnsi="Times New Roman" w:cs="Times New Roman"/>
          <w:sz w:val="28"/>
          <w:szCs w:val="28"/>
        </w:rPr>
        <w:t>КЕГЭ, приложений к паспорту станции КЕГЭ, черновиков КЕГЭ, черновиков, бланков регистрации, письменных принадлежностей, письменных заметок и иных средств хранения и передачи информации;</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не допускать фотографирования ЭМ и черновиков КЕГЭ, черновиков участниками экзамена, а также организаторами или техническими специалистами.</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Участникам КЕГЭ подробно разъясняются правила работы за компьютером</w:t>
      </w:r>
      <w:r w:rsidR="00F913AC">
        <w:rPr>
          <w:rFonts w:ascii="Times New Roman" w:hAnsi="Times New Roman" w:cs="Times New Roman"/>
          <w:sz w:val="28"/>
          <w:szCs w:val="28"/>
        </w:rPr>
        <w:t xml:space="preserve"> </w:t>
      </w:r>
      <w:r w:rsidRPr="005127E6">
        <w:rPr>
          <w:rFonts w:ascii="Times New Roman" w:hAnsi="Times New Roman" w:cs="Times New Roman"/>
          <w:sz w:val="28"/>
          <w:szCs w:val="28"/>
        </w:rPr>
        <w:t>(ноутбуком), в том числе необходимость периодически делать перерывы в работе непосредственно с монитором. Во время таких перерывов участники КЕГЭ могут продолжить работать над решением экзаменационных заданий, используя черновик КЕГЭ или черновики. Также участники КЕГЭ могут выполнять известные им упражнения для глаз.</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Рекомендуется первый такой перерыв сделать не позднее чем через полчаса после начала работы за компьютером (ноутбуком), далее через каждые 20 минут. Решение о времени начала и окончания перерыва участник КЕГЭ принимает самостоятельно.</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Организатор не должен препятствовать использованию участниками экзамена программы Microsoft Windows «Калькулятор», предназначенной для выполнения вычислительных операций, а также графического редактора Microsoft Paint.</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 xml:space="preserve">В случае если участник экзамена предъявил претензию по содержанию задания </w:t>
      </w:r>
      <w:r w:rsidR="00F913AC">
        <w:rPr>
          <w:rFonts w:ascii="Times New Roman" w:hAnsi="Times New Roman" w:cs="Times New Roman"/>
          <w:sz w:val="28"/>
          <w:szCs w:val="28"/>
        </w:rPr>
        <w:t xml:space="preserve"> </w:t>
      </w:r>
      <w:r w:rsidRPr="005127E6">
        <w:rPr>
          <w:rFonts w:ascii="Times New Roman" w:hAnsi="Times New Roman" w:cs="Times New Roman"/>
          <w:sz w:val="28"/>
          <w:szCs w:val="28"/>
        </w:rPr>
        <w:t>КИМ КЕГЭ, необходимо зафиксировать в свободной форме суть претензии в служебной записке и передать ее руководителю ППЭ (служебная записка должна содержать информацию об уникальном номере КИМ, номере задания и содержании замечания).</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При выходе участника экзамена из аудитории необходимо проверить оставленные им на рабочем столе бланк регистрации, черновики (если выдавались), приложение к паспорту станции КЕГЭ, комплектность черновика КЕГЭ и инструкции по использованию ПО для сдачи КЕГЭ.</w:t>
      </w:r>
    </w:p>
    <w:p w:rsidR="005127E6" w:rsidRPr="00F913AC" w:rsidRDefault="005127E6" w:rsidP="00F913AC">
      <w:pPr>
        <w:spacing w:after="0" w:line="240" w:lineRule="auto"/>
        <w:ind w:firstLine="708"/>
        <w:jc w:val="both"/>
        <w:rPr>
          <w:rFonts w:ascii="Times New Roman" w:hAnsi="Times New Roman" w:cs="Times New Roman"/>
          <w:b/>
          <w:sz w:val="28"/>
          <w:szCs w:val="28"/>
        </w:rPr>
      </w:pPr>
      <w:r w:rsidRPr="00F913AC">
        <w:rPr>
          <w:rFonts w:ascii="Times New Roman" w:hAnsi="Times New Roman" w:cs="Times New Roman"/>
          <w:b/>
          <w:sz w:val="28"/>
          <w:szCs w:val="28"/>
        </w:rPr>
        <w:t>Случаи удаления из ППЭ</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 xml:space="preserve">При установлении факта наличия у участников экзамена средств связи и </w:t>
      </w:r>
    </w:p>
    <w:p w:rsidR="005127E6" w:rsidRPr="005127E6" w:rsidRDefault="005127E6" w:rsidP="005127E6">
      <w:pPr>
        <w:spacing w:after="0" w:line="240" w:lineRule="auto"/>
        <w:jc w:val="both"/>
        <w:rPr>
          <w:rFonts w:ascii="Times New Roman" w:hAnsi="Times New Roman" w:cs="Times New Roman"/>
          <w:sz w:val="28"/>
          <w:szCs w:val="28"/>
        </w:rPr>
      </w:pPr>
      <w:r w:rsidRPr="005127E6">
        <w:rPr>
          <w:rFonts w:ascii="Times New Roman" w:hAnsi="Times New Roman" w:cs="Times New Roman"/>
          <w:sz w:val="28"/>
          <w:szCs w:val="28"/>
        </w:rPr>
        <w:t xml:space="preserve">электронно-вычислительной техники, фото-, аудио- и видеоаппаратуры, справочных материалов, письменных заметок и иных средств хранения и передачи информации во время проведения ЕГЭ или иного нарушения ими Порядка такие участники удаляются </w:t>
      </w:r>
      <w:r w:rsidR="00F913AC">
        <w:rPr>
          <w:rFonts w:ascii="Times New Roman" w:hAnsi="Times New Roman" w:cs="Times New Roman"/>
          <w:sz w:val="28"/>
          <w:szCs w:val="28"/>
        </w:rPr>
        <w:t>с экзамена.</w:t>
      </w:r>
    </w:p>
    <w:p w:rsidR="005127E6" w:rsidRPr="005127E6" w:rsidRDefault="00F913AC" w:rsidP="00F913AC">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В этом</w:t>
      </w:r>
      <w:r w:rsidR="005127E6" w:rsidRPr="005127E6">
        <w:rPr>
          <w:rFonts w:ascii="Times New Roman" w:hAnsi="Times New Roman" w:cs="Times New Roman"/>
          <w:sz w:val="28"/>
          <w:szCs w:val="28"/>
        </w:rPr>
        <w:t xml:space="preserve"> случае ответственный организатор совместно с членом (членами) ГЭК, руководителем ППЭ должен: </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заполнить форму ППЭ-21 в Штабе ППЭ в зоне видимости камер видеонаблюдения;</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в аудитории завершить экзамен на станции КЕГЭ, нажав кнопку «Завершить экзамен» и пройдя далее до получения на экране контрольной суммы (страница «Формирование протокола ответов участника КЕГЭ»). Дальнейшие действия выполнит технический специалист после завершения экзамена в аудитории;</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в аудитории переписать в соответствующее поле бланка регистрации этого участника экзамена контрольную сумму, автоматически сформированную на станции КЕГЭ, поставить в поле «Удален из ППЭ в связи с нарушением порядка проведения ГИА» соответствующую отметку и поставить свою подпись в соответствующем поле;</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в аудитории ППЭ внести соответствующую запись в форму ППЭ-05-02-К и</w:t>
      </w:r>
      <w:r w:rsidR="00F913AC">
        <w:rPr>
          <w:rFonts w:ascii="Times New Roman" w:hAnsi="Times New Roman" w:cs="Times New Roman"/>
          <w:sz w:val="28"/>
          <w:szCs w:val="28"/>
        </w:rPr>
        <w:t xml:space="preserve"> </w:t>
      </w:r>
      <w:r w:rsidRPr="005127E6">
        <w:rPr>
          <w:rFonts w:ascii="Times New Roman" w:hAnsi="Times New Roman" w:cs="Times New Roman"/>
          <w:sz w:val="28"/>
          <w:szCs w:val="28"/>
        </w:rPr>
        <w:t>переписать контрольную сумму с бланка регистрации в соответствующее поле.</w:t>
      </w:r>
    </w:p>
    <w:p w:rsidR="005127E6" w:rsidRPr="005127E6" w:rsidRDefault="005127E6" w:rsidP="00F913AC">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Рекомендуется продемонстрировать на камеру видеонаблюдения средство связи и электронно-вычислительной техники, фото-, аудио- и видеоаппаратуры, справочные материалы, письменные заметки и иные средстве хранения и передачи информации, обнаруженные у участника экзамена. На камеру проговорить, какой именно предмет обнаружен и его содержание (в случае обнаружения письменных заметок).</w:t>
      </w:r>
    </w:p>
    <w:p w:rsidR="005127E6" w:rsidRPr="005127E6" w:rsidRDefault="005127E6" w:rsidP="00FA0F99">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В случае если участник экзамена по состоянию здоровья или другим объективным причинам не может завершить выполнение ЭР, он может покинуть ППЭ. Ответственный организатор должен пригласить организатора вне аудитории, который сопроводит такого участника экзамена к медицинскому работнику и пригласит члена (членов) ГЭК в медицинский кабинет. В случае согласия участника экзамена досрочно завершить экзамен заполняется форма ППЭ-22 в медицинском кабинете членом ГЭК и медицинским работником. Ответственный организатор и руководитель ППЭ ставят свою подпись в указанном акте. Ответственный организатор должен:</w:t>
      </w:r>
    </w:p>
    <w:p w:rsidR="005127E6" w:rsidRPr="005127E6" w:rsidRDefault="005127E6" w:rsidP="00FA0F99">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в аудитории завершить экзамен на станции КЕГЭ, нажав кнопку «Завершить экзамен» и пройдя далее до получения на экране контрольной суммы (окно «Формирование протокола ответов участника КЕГЭ»). Дальнейшие действия выполнит технический специалист после завершения экзамена в аудитории;</w:t>
      </w:r>
    </w:p>
    <w:p w:rsidR="005127E6" w:rsidRPr="005127E6" w:rsidRDefault="005127E6" w:rsidP="00FA0F99">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в аудитории переписать в соответствующее поле бланка регистрации этого участника экзамена контрольную сумму, автоматически сформированную на станции КЕГЭ, поставить соответствующую отметку в поле «Не завершил экзамен по объективным причинам» и поставить свою подпись в соответствующем поле;</w:t>
      </w:r>
    </w:p>
    <w:p w:rsidR="005127E6" w:rsidRPr="005127E6" w:rsidRDefault="005127E6" w:rsidP="00FA0F99">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в аудитории внести соответствующую запись в форму ППЭ-05-02-К, в том числе переписав контрольную сумму с бланка регистрации в соответствующее поле.</w:t>
      </w:r>
    </w:p>
    <w:p w:rsidR="005127E6" w:rsidRPr="00FA0F99" w:rsidRDefault="005127E6" w:rsidP="00FA0F99">
      <w:pPr>
        <w:spacing w:after="0" w:line="240" w:lineRule="auto"/>
        <w:ind w:firstLine="708"/>
        <w:jc w:val="both"/>
        <w:rPr>
          <w:rFonts w:ascii="Times New Roman" w:hAnsi="Times New Roman" w:cs="Times New Roman"/>
          <w:b/>
          <w:sz w:val="28"/>
          <w:szCs w:val="28"/>
        </w:rPr>
      </w:pPr>
      <w:r w:rsidRPr="00FA0F99">
        <w:rPr>
          <w:rFonts w:ascii="Times New Roman" w:hAnsi="Times New Roman" w:cs="Times New Roman"/>
          <w:b/>
          <w:sz w:val="28"/>
          <w:szCs w:val="28"/>
        </w:rPr>
        <w:t>Завершение выполнения ЭР участниками экзамена и организация сбора ЭМ</w:t>
      </w:r>
    </w:p>
    <w:p w:rsidR="005127E6" w:rsidRPr="005127E6" w:rsidRDefault="005127E6" w:rsidP="00FA0F99">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 xml:space="preserve">Участник экзамена, завершивший выполнение ЭР, может покинуть ППЭ. </w:t>
      </w:r>
    </w:p>
    <w:p w:rsidR="005127E6" w:rsidRPr="005127E6" w:rsidRDefault="005127E6" w:rsidP="00FA0F99">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Организатору в аудитории необходимо принять у него бланк регистрации, убедиться в</w:t>
      </w:r>
      <w:r w:rsidR="00FA0F99">
        <w:rPr>
          <w:rFonts w:ascii="Times New Roman" w:hAnsi="Times New Roman" w:cs="Times New Roman"/>
          <w:sz w:val="28"/>
          <w:szCs w:val="28"/>
        </w:rPr>
        <w:t xml:space="preserve"> </w:t>
      </w:r>
      <w:r w:rsidRPr="005127E6">
        <w:rPr>
          <w:rFonts w:ascii="Times New Roman" w:hAnsi="Times New Roman" w:cs="Times New Roman"/>
          <w:sz w:val="28"/>
          <w:szCs w:val="28"/>
        </w:rPr>
        <w:t>правильности переноса контрольной суммы и удостоверить данное действие своей подписью на бланке регистрации участника в специально отведённом поле, также принять черновик КЕГЭ и черновики (если выдавались), инструкцию по использованию ПО для сдачи КЕГЭ, приложение к паспорту станции КЕГЭ, перенести в форму ППЭ-05-02-К</w:t>
      </w:r>
    </w:p>
    <w:p w:rsidR="005127E6" w:rsidRPr="005127E6" w:rsidRDefault="005127E6" w:rsidP="005127E6">
      <w:pPr>
        <w:spacing w:after="0" w:line="240" w:lineRule="auto"/>
        <w:jc w:val="both"/>
        <w:rPr>
          <w:rFonts w:ascii="Times New Roman" w:hAnsi="Times New Roman" w:cs="Times New Roman"/>
          <w:sz w:val="28"/>
          <w:szCs w:val="28"/>
        </w:rPr>
      </w:pPr>
      <w:r w:rsidRPr="005127E6">
        <w:rPr>
          <w:rFonts w:ascii="Times New Roman" w:hAnsi="Times New Roman" w:cs="Times New Roman"/>
          <w:sz w:val="28"/>
          <w:szCs w:val="28"/>
        </w:rPr>
        <w:t>«Протокол проведения экзамена в аудитории» контрольную сумму, указанную участником экзамена в бланке регистрации, и получить его подпись в форме ППЭ-05-02-К.</w:t>
      </w:r>
    </w:p>
    <w:p w:rsidR="005127E6" w:rsidRPr="005127E6" w:rsidRDefault="005127E6" w:rsidP="00FA0F99">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За 30 минут и за 5 минут до окончания выполнения ЭР сообщить участникам экзамена о скором завершении выполнения ЭР и напомнить о необходимости проверить полноту и правильность внесения ответов на задания ЭР в ПО для сдачи экзамена и по окончании экзамена внести контрольную сумму, автоматически сформированную на основе введенных участником экзамена ответов в систему, в бланк регистрации.</w:t>
      </w:r>
    </w:p>
    <w:p w:rsidR="005127E6" w:rsidRPr="005127E6" w:rsidRDefault="005127E6" w:rsidP="00FA0F99">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За 15 минут до окончания выполнения ЭР:</w:t>
      </w:r>
    </w:p>
    <w:p w:rsidR="005127E6" w:rsidRPr="005127E6" w:rsidRDefault="005127E6" w:rsidP="00FA0F99">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пересчитать бланки регистрации в аудитории (испорченные и (или) имеющие полиграфические дефекты);</w:t>
      </w:r>
    </w:p>
    <w:p w:rsidR="005127E6" w:rsidRPr="005127E6" w:rsidRDefault="005127E6" w:rsidP="00FA0F99">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неиспользованные черновики;</w:t>
      </w:r>
    </w:p>
    <w:p w:rsidR="005127E6" w:rsidRPr="005127E6" w:rsidRDefault="005127E6" w:rsidP="00FA0F99">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отметить в форме ППЭ-05-02-К факты неявки на экзамен участников экзамена, а также проверить отметки фактов (в случае если такие факты имели место) удаления из ППЭ, не завершения выполнения ЭР, ошибок в документах.</w:t>
      </w:r>
    </w:p>
    <w:p w:rsidR="005127E6" w:rsidRPr="00FA0F99" w:rsidRDefault="005127E6" w:rsidP="00FA0F99">
      <w:pPr>
        <w:spacing w:after="0" w:line="240" w:lineRule="auto"/>
        <w:ind w:firstLine="708"/>
        <w:jc w:val="both"/>
        <w:rPr>
          <w:rFonts w:ascii="Times New Roman" w:hAnsi="Times New Roman" w:cs="Times New Roman"/>
          <w:b/>
          <w:sz w:val="28"/>
          <w:szCs w:val="28"/>
        </w:rPr>
      </w:pPr>
      <w:r w:rsidRPr="00FA0F99">
        <w:rPr>
          <w:rFonts w:ascii="Times New Roman" w:hAnsi="Times New Roman" w:cs="Times New Roman"/>
          <w:b/>
          <w:sz w:val="28"/>
          <w:szCs w:val="28"/>
        </w:rPr>
        <w:t>По окончании выполнения ЭР участниками экзамена организатор в аудитории</w:t>
      </w:r>
      <w:r w:rsidR="00FA0F99" w:rsidRPr="00FA0F99">
        <w:rPr>
          <w:rFonts w:ascii="Times New Roman" w:hAnsi="Times New Roman" w:cs="Times New Roman"/>
          <w:b/>
          <w:sz w:val="28"/>
          <w:szCs w:val="28"/>
        </w:rPr>
        <w:t xml:space="preserve"> </w:t>
      </w:r>
      <w:r w:rsidRPr="00FA0F99">
        <w:rPr>
          <w:rFonts w:ascii="Times New Roman" w:hAnsi="Times New Roman" w:cs="Times New Roman"/>
          <w:b/>
          <w:sz w:val="28"/>
          <w:szCs w:val="28"/>
        </w:rPr>
        <w:t>должен:</w:t>
      </w:r>
    </w:p>
    <w:p w:rsidR="005127E6" w:rsidRPr="005127E6" w:rsidRDefault="005127E6" w:rsidP="00FA0F99">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в центре видимости камер видеонаблюдения объявить, что выполнение ЭР</w:t>
      </w:r>
      <w:r w:rsidR="00FA0F99">
        <w:rPr>
          <w:rFonts w:ascii="Times New Roman" w:hAnsi="Times New Roman" w:cs="Times New Roman"/>
          <w:sz w:val="28"/>
          <w:szCs w:val="28"/>
        </w:rPr>
        <w:t xml:space="preserve"> </w:t>
      </w:r>
      <w:r w:rsidRPr="005127E6">
        <w:rPr>
          <w:rFonts w:ascii="Times New Roman" w:hAnsi="Times New Roman" w:cs="Times New Roman"/>
          <w:sz w:val="28"/>
          <w:szCs w:val="28"/>
        </w:rPr>
        <w:t>окончено;</w:t>
      </w:r>
    </w:p>
    <w:p w:rsidR="005127E6" w:rsidRPr="005127E6" w:rsidRDefault="005127E6" w:rsidP="00FA0F99">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попросить завершить экзамен на станции КЕГЭ, нажав на кнопку «Завершить экзамен»;</w:t>
      </w:r>
    </w:p>
    <w:p w:rsidR="005127E6" w:rsidRPr="005127E6" w:rsidRDefault="005127E6" w:rsidP="00FA0F99">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попросить ознакомиться с ответами, внесёнными на станцию КЕГЭ, и подтвердить ознакомление нажатием на кнопку «Принять»;</w:t>
      </w:r>
    </w:p>
    <w:p w:rsidR="005127E6" w:rsidRPr="005127E6" w:rsidRDefault="005127E6" w:rsidP="00FA0F99">
      <w:pPr>
        <w:spacing w:after="0" w:line="240" w:lineRule="auto"/>
        <w:ind w:firstLine="708"/>
        <w:jc w:val="both"/>
        <w:rPr>
          <w:rFonts w:ascii="Times New Roman" w:hAnsi="Times New Roman" w:cs="Times New Roman"/>
          <w:sz w:val="28"/>
          <w:szCs w:val="28"/>
        </w:rPr>
      </w:pPr>
      <w:r w:rsidRPr="005127E6">
        <w:rPr>
          <w:rFonts w:ascii="Times New Roman" w:hAnsi="Times New Roman" w:cs="Times New Roman"/>
          <w:sz w:val="28"/>
          <w:szCs w:val="28"/>
        </w:rPr>
        <w:t>попросить ознакомиться со сформированным протоколом ответов участника КЕГЭ и перейти на страницу «Экзамен закончен»:</w:t>
      </w:r>
    </w:p>
    <w:p w:rsidR="005127E6" w:rsidRDefault="005127E6" w:rsidP="005127E6">
      <w:pPr>
        <w:spacing w:after="0" w:line="240" w:lineRule="auto"/>
        <w:jc w:val="both"/>
        <w:rPr>
          <w:rFonts w:ascii="Times New Roman" w:hAnsi="Times New Roman" w:cs="Times New Roman"/>
          <w:b/>
          <w:sz w:val="28"/>
          <w:szCs w:val="28"/>
        </w:rPr>
      </w:pPr>
    </w:p>
    <w:p w:rsidR="005127E6" w:rsidRDefault="00FA0F99" w:rsidP="005127E6">
      <w:pPr>
        <w:spacing w:after="0" w:line="240" w:lineRule="auto"/>
        <w:jc w:val="both"/>
        <w:rPr>
          <w:rFonts w:ascii="Times New Roman" w:hAnsi="Times New Roman" w:cs="Times New Roman"/>
          <w:b/>
          <w:sz w:val="28"/>
          <w:szCs w:val="28"/>
        </w:rPr>
      </w:pPr>
      <w:r>
        <w:rPr>
          <w:noProof/>
          <w:lang w:eastAsia="ru-RU"/>
        </w:rPr>
        <w:drawing>
          <wp:inline distT="0" distB="0" distL="0" distR="0" wp14:anchorId="616F5A0D" wp14:editId="7FBEA80F">
            <wp:extent cx="5730949" cy="440241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26736" t="30882" r="35069" b="16928"/>
                    <a:stretch/>
                  </pic:blipFill>
                  <pic:spPr bwMode="auto">
                    <a:xfrm>
                      <a:off x="0" y="0"/>
                      <a:ext cx="5726997" cy="4399374"/>
                    </a:xfrm>
                    <a:prstGeom prst="rect">
                      <a:avLst/>
                    </a:prstGeom>
                    <a:ln>
                      <a:noFill/>
                    </a:ln>
                    <a:extLst>
                      <a:ext uri="{53640926-AAD7-44D8-BBD7-CCE9431645EC}">
                        <a14:shadowObscured xmlns:a14="http://schemas.microsoft.com/office/drawing/2010/main"/>
                      </a:ext>
                    </a:extLst>
                  </pic:spPr>
                </pic:pic>
              </a:graphicData>
            </a:graphic>
          </wp:inline>
        </w:drawing>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попросить перенести с экрана компьютера (ноутбука) в бланк регистрации контрольную сумму, автоматически сформированную на основе введенных участником экзамена ответов в систему;</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попросить положить бланки регистрации и черновики на край стола;</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собрать у участников экзамена:</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бланки регистрации, проверив наличие и правильность переноса контрольной</w:t>
      </w:r>
      <w:r>
        <w:rPr>
          <w:rFonts w:ascii="Times New Roman" w:hAnsi="Times New Roman" w:cs="Times New Roman"/>
          <w:sz w:val="28"/>
          <w:szCs w:val="28"/>
        </w:rPr>
        <w:t xml:space="preserve"> </w:t>
      </w:r>
      <w:r w:rsidRPr="00FA0F99">
        <w:rPr>
          <w:rFonts w:ascii="Times New Roman" w:hAnsi="Times New Roman" w:cs="Times New Roman"/>
          <w:sz w:val="28"/>
          <w:szCs w:val="28"/>
        </w:rPr>
        <w:t>суммы и удостоверив данное действие своей подписью на бланке регистрации участника в специально отведённом поле;</w:t>
      </w:r>
    </w:p>
    <w:p w:rsidR="00FA0F99" w:rsidRPr="00FA0F99" w:rsidRDefault="00FA0F99" w:rsidP="00FA0F99">
      <w:pPr>
        <w:spacing w:after="0" w:line="240" w:lineRule="auto"/>
        <w:ind w:left="708"/>
        <w:jc w:val="both"/>
        <w:rPr>
          <w:rFonts w:ascii="Times New Roman" w:hAnsi="Times New Roman" w:cs="Times New Roman"/>
          <w:sz w:val="28"/>
          <w:szCs w:val="28"/>
        </w:rPr>
      </w:pPr>
      <w:r w:rsidRPr="00FA0F99">
        <w:rPr>
          <w:rFonts w:ascii="Times New Roman" w:hAnsi="Times New Roman" w:cs="Times New Roman"/>
          <w:sz w:val="28"/>
          <w:szCs w:val="28"/>
        </w:rPr>
        <w:t>черновики (если выдавались);</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черновики КЕГЭ;</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инструкции по использованию ПО для сдачи КЕГЭ;</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приложения к паспорту станции КЕГЭ;</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 xml:space="preserve">заполнить форму ППЭ-05-02-К, перенеся контрольную сумму из бланков </w:t>
      </w:r>
    </w:p>
    <w:p w:rsidR="00FA0F99" w:rsidRPr="00FA0F99" w:rsidRDefault="00FA0F99" w:rsidP="00FA0F99">
      <w:pPr>
        <w:spacing w:after="0" w:line="240" w:lineRule="auto"/>
        <w:jc w:val="both"/>
        <w:rPr>
          <w:rFonts w:ascii="Times New Roman" w:hAnsi="Times New Roman" w:cs="Times New Roman"/>
          <w:sz w:val="28"/>
          <w:szCs w:val="28"/>
        </w:rPr>
      </w:pPr>
      <w:r w:rsidRPr="00FA0F99">
        <w:rPr>
          <w:rFonts w:ascii="Times New Roman" w:hAnsi="Times New Roman" w:cs="Times New Roman"/>
          <w:sz w:val="28"/>
          <w:szCs w:val="28"/>
        </w:rPr>
        <w:t xml:space="preserve">регистрации и получив подписи у участников экзамена, предварительно дав им </w:t>
      </w:r>
    </w:p>
    <w:p w:rsidR="00FA0F99" w:rsidRPr="00FA0F99" w:rsidRDefault="00FA0F99" w:rsidP="00FA0F99">
      <w:pPr>
        <w:spacing w:after="0" w:line="240" w:lineRule="auto"/>
        <w:jc w:val="both"/>
        <w:rPr>
          <w:rFonts w:ascii="Times New Roman" w:hAnsi="Times New Roman" w:cs="Times New Roman"/>
          <w:sz w:val="28"/>
          <w:szCs w:val="28"/>
        </w:rPr>
      </w:pPr>
      <w:r w:rsidRPr="00FA0F99">
        <w:rPr>
          <w:rFonts w:ascii="Times New Roman" w:hAnsi="Times New Roman" w:cs="Times New Roman"/>
          <w:sz w:val="28"/>
          <w:szCs w:val="28"/>
        </w:rPr>
        <w:t xml:space="preserve">возможность убедиться в правильности переноса контрольной суммы из бланка </w:t>
      </w:r>
    </w:p>
    <w:p w:rsidR="00FA0F99" w:rsidRDefault="00FA0F99" w:rsidP="00FA0F99">
      <w:pPr>
        <w:spacing w:after="0" w:line="240" w:lineRule="auto"/>
        <w:jc w:val="both"/>
        <w:rPr>
          <w:rFonts w:ascii="Times New Roman" w:hAnsi="Times New Roman" w:cs="Times New Roman"/>
          <w:sz w:val="28"/>
          <w:szCs w:val="28"/>
        </w:rPr>
      </w:pPr>
      <w:r w:rsidRPr="00FA0F99">
        <w:rPr>
          <w:rFonts w:ascii="Times New Roman" w:hAnsi="Times New Roman" w:cs="Times New Roman"/>
          <w:sz w:val="28"/>
          <w:szCs w:val="28"/>
        </w:rPr>
        <w:t>р</w:t>
      </w:r>
      <w:r>
        <w:rPr>
          <w:rFonts w:ascii="Times New Roman" w:hAnsi="Times New Roman" w:cs="Times New Roman"/>
          <w:sz w:val="28"/>
          <w:szCs w:val="28"/>
        </w:rPr>
        <w:t>егистрации в форму ППЭ-05-02-К.</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После того, как последний участник экзамена покинул аудиторию, проинформировать руководителя ППЭ (через организатора вне аудитории) о завершении выполнения ЭР в аудитории и приступить к сканированию бланков регистрации.</w:t>
      </w:r>
    </w:p>
    <w:p w:rsidR="00FA0F99" w:rsidRPr="00FA0F99" w:rsidRDefault="00FA0F99" w:rsidP="00FA0F99">
      <w:pPr>
        <w:spacing w:after="0" w:line="240" w:lineRule="auto"/>
        <w:ind w:firstLine="708"/>
        <w:jc w:val="both"/>
        <w:rPr>
          <w:rFonts w:ascii="Times New Roman" w:hAnsi="Times New Roman" w:cs="Times New Roman"/>
          <w:b/>
          <w:sz w:val="28"/>
          <w:szCs w:val="28"/>
        </w:rPr>
      </w:pPr>
      <w:r w:rsidRPr="00FA0F99">
        <w:rPr>
          <w:rFonts w:ascii="Times New Roman" w:hAnsi="Times New Roman" w:cs="Times New Roman"/>
          <w:b/>
          <w:sz w:val="28"/>
          <w:szCs w:val="28"/>
        </w:rPr>
        <w:t>Перевод бланков регистрации участников в электронный вид.</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 xml:space="preserve">Для обеспечения сканирования в аудитории бланков участников экзамена </w:t>
      </w:r>
    </w:p>
    <w:p w:rsidR="00FA0F99" w:rsidRPr="00FA0F99" w:rsidRDefault="00FA0F99" w:rsidP="00FA0F99">
      <w:pPr>
        <w:spacing w:after="0" w:line="240" w:lineRule="auto"/>
        <w:jc w:val="both"/>
        <w:rPr>
          <w:rFonts w:ascii="Times New Roman" w:hAnsi="Times New Roman" w:cs="Times New Roman"/>
          <w:sz w:val="28"/>
          <w:szCs w:val="28"/>
        </w:rPr>
      </w:pPr>
      <w:r w:rsidRPr="00FA0F99">
        <w:rPr>
          <w:rFonts w:ascii="Times New Roman" w:hAnsi="Times New Roman" w:cs="Times New Roman"/>
          <w:sz w:val="28"/>
          <w:szCs w:val="28"/>
        </w:rPr>
        <w:t>организатор, ответственный за сканирование:</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на станции организатора переходит на этап сканирования, подтверждая, что печать ЭМ не требуется и экзамен завершен;</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размещает на сканере комплект бланков регистрации участников экзамена и форм ППЭ, предназначенных для сканирования в аудитории:</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формы ППЭ-05-02-К (форму не нужно подписывать у руководителя ППЭ и члена ГЭК перед сканированием), ППЭ-12-02 (при наличии), ППЭ-12-04-МАШ;</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вносит сведения о количестве комплектов участников, количестве неявившихся, не завершивших экзамен и удалённых из ППЭ;</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запускает процедуру сканирования;</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в случае выявления особой ситуации в результате сканирования предпринимает рекомендованные действия по ее устранению или приглашает технического специалиста;</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по окончании сканирования приглашает в аудиторию (через организатора вне аудитории) технического специалиста и члена ГЭК для экспорта отсканированных материалов и завершения экзамена.</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b/>
          <w:sz w:val="28"/>
          <w:szCs w:val="28"/>
        </w:rPr>
        <w:t>Важно!</w:t>
      </w:r>
      <w:r w:rsidRPr="00FA0F99">
        <w:rPr>
          <w:rFonts w:ascii="Times New Roman" w:hAnsi="Times New Roman" w:cs="Times New Roman"/>
          <w:sz w:val="28"/>
          <w:szCs w:val="28"/>
        </w:rPr>
        <w:t xml:space="preserve"> В случае необходимости повторной настройки станции организатора для тестового сканирования необходимо использовать калибровочный лист (тестовую страницу границ печати) станции организатора, напечатанный на данной станции организатора, полученный от руководителя ППЭ.</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После печати техническим специалистом протокола печати ЭМ в аудитории (форма ППЭ-23) и протокола проведения процедуры сканирования бланков в аудитории ППЭ (форма ППЭ-15) организаторы в аудитории подписывают его и передают в Штаб ППЭ вместе с остальными формами ППЭ.</w:t>
      </w:r>
    </w:p>
    <w:p w:rsidR="00FA0F99" w:rsidRPr="00FA0F99" w:rsidRDefault="00FA0F99" w:rsidP="00FA0F99">
      <w:pPr>
        <w:spacing w:after="0" w:line="240" w:lineRule="auto"/>
        <w:jc w:val="both"/>
        <w:rPr>
          <w:rFonts w:ascii="Times New Roman" w:hAnsi="Times New Roman" w:cs="Times New Roman"/>
          <w:sz w:val="28"/>
          <w:szCs w:val="28"/>
        </w:rPr>
      </w:pPr>
      <w:r w:rsidRPr="00FA0F99">
        <w:rPr>
          <w:rFonts w:ascii="Times New Roman" w:hAnsi="Times New Roman" w:cs="Times New Roman"/>
          <w:sz w:val="28"/>
          <w:szCs w:val="28"/>
        </w:rPr>
        <w:t>После завершения техническим специалистом ППЭ экзамена на станциях КЕГЭ, сохранения ответов участников экзамена и электронных журналов работы станций КЕГЭ на флеш-накопитель организаторы в аудитории должны:</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запечатать бланки регистрации в ВДП;</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запечатать использованные черновики (в том числе черновики КЕГЭ) в конверт. На конверте необходимо указать: код региона, номер ППЭ (наименование и адрес) и номер аудитории, код учебного предмета, название учебного предмета, по которому проводится ЕГЭ, количество черновиков в конверте;</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запечатать испорченные (бракованные) бланки регистрации (при наличии) в ВДП;</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заполнить необходимые формы ППЭ;</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заполнить форму ППЭ-11 на всех ВДП.</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b/>
          <w:sz w:val="28"/>
          <w:szCs w:val="28"/>
        </w:rPr>
        <w:t>Важно!</w:t>
      </w:r>
      <w:r w:rsidRPr="00FA0F99">
        <w:rPr>
          <w:rFonts w:ascii="Times New Roman" w:hAnsi="Times New Roman" w:cs="Times New Roman"/>
          <w:sz w:val="28"/>
          <w:szCs w:val="28"/>
        </w:rPr>
        <w:t xml:space="preserve"> ВДП с бланками регистрации участников экзамена не запаковывается до того, пока не будет произведён экспорт отсканированных материалов либо до принятия решения о сканировании в Штабе ППЭ в случае возникновения нештатной ситуации, которую невозможно решить с</w:t>
      </w:r>
      <w:r>
        <w:rPr>
          <w:rFonts w:ascii="Times New Roman" w:hAnsi="Times New Roman" w:cs="Times New Roman"/>
          <w:sz w:val="28"/>
          <w:szCs w:val="28"/>
        </w:rPr>
        <w:t>редствами станции организатора.</w:t>
      </w:r>
    </w:p>
    <w:p w:rsidR="00FA0F99" w:rsidRPr="00FA0F99" w:rsidRDefault="00FA0F99" w:rsidP="00FA0F99">
      <w:pPr>
        <w:spacing w:after="0" w:line="240" w:lineRule="auto"/>
        <w:ind w:firstLine="708"/>
        <w:jc w:val="both"/>
        <w:rPr>
          <w:rFonts w:ascii="Times New Roman" w:hAnsi="Times New Roman" w:cs="Times New Roman"/>
          <w:b/>
          <w:sz w:val="28"/>
          <w:szCs w:val="28"/>
        </w:rPr>
      </w:pPr>
      <w:r w:rsidRPr="00FA0F99">
        <w:rPr>
          <w:rFonts w:ascii="Times New Roman" w:hAnsi="Times New Roman" w:cs="Times New Roman"/>
          <w:b/>
          <w:sz w:val="28"/>
          <w:szCs w:val="28"/>
        </w:rPr>
        <w:t>Оформление соответствующих форм, осуществление раскладки и последующей упаковки организаторами бланков регистрации, собранных у участников экзамена, осуществляется в специально выделенном в аудитории месте (столе), находящемся в зоне видимости камер видеонаблюдения.</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b/>
          <w:sz w:val="28"/>
          <w:szCs w:val="28"/>
        </w:rPr>
        <w:t xml:space="preserve">Важно! </w:t>
      </w:r>
      <w:r w:rsidRPr="00FA0F99">
        <w:rPr>
          <w:rFonts w:ascii="Times New Roman" w:hAnsi="Times New Roman" w:cs="Times New Roman"/>
          <w:sz w:val="28"/>
          <w:szCs w:val="28"/>
        </w:rPr>
        <w:t>В ВДП упаковываются только бланки регистрации участников экзамена.</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При этом запрещается:</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использовать какие-либо иные пакеты (конверты и т.д.) вместо выданных ВДП;</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вкладывать вместе с бланками регистрации какие-либо другие материалы;</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скреплять бланки регистрации (скрепками, степлерами и т.п.);</w:t>
      </w:r>
    </w:p>
    <w:p w:rsidR="00FA0F99" w:rsidRPr="00FA0F99" w:rsidRDefault="00FA0F99" w:rsidP="00FA0F99">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менять ориентацию бланков регистрации в ВДП (верх-низ, лицевая-оборотная сторона).</w:t>
      </w:r>
    </w:p>
    <w:p w:rsidR="00FA0F99" w:rsidRPr="00FA0F99" w:rsidRDefault="00FA0F99" w:rsidP="009700C8">
      <w:pPr>
        <w:spacing w:after="0" w:line="240" w:lineRule="auto"/>
        <w:ind w:firstLine="709"/>
        <w:jc w:val="both"/>
        <w:rPr>
          <w:rFonts w:ascii="Times New Roman" w:hAnsi="Times New Roman" w:cs="Times New Roman"/>
          <w:sz w:val="28"/>
          <w:szCs w:val="28"/>
        </w:rPr>
      </w:pPr>
      <w:r w:rsidRPr="00FA0F99">
        <w:rPr>
          <w:rFonts w:ascii="Times New Roman" w:hAnsi="Times New Roman" w:cs="Times New Roman"/>
          <w:sz w:val="28"/>
          <w:szCs w:val="28"/>
        </w:rPr>
        <w:t xml:space="preserve">По завершении сбора и упаковки бланков регистрации в аудитории ответственный организатор в центре видимости камеры видеонаблюдения объявляет об окончании экзамена. После проведения сбора бланков регистрации и подписания протокола о проведении экзамена в аудитории (форма ППЭ-05-02-К) ответственный организатор на камеру видеонаблюдения громко объявляет все данные протокола, в том числе наименование предмета, количество участников экзамена в данной аудитории и количество бланков регистрации (использованных и неиспользованных), а также время подписания протокола. Ответственный организатор также должен продемонстрировать на </w:t>
      </w:r>
    </w:p>
    <w:p w:rsidR="009700C8" w:rsidRDefault="00FA0F99" w:rsidP="0038017D">
      <w:pPr>
        <w:spacing w:after="0" w:line="240" w:lineRule="auto"/>
        <w:jc w:val="both"/>
        <w:rPr>
          <w:rFonts w:ascii="Times New Roman" w:hAnsi="Times New Roman" w:cs="Times New Roman"/>
          <w:sz w:val="28"/>
          <w:szCs w:val="28"/>
        </w:rPr>
      </w:pPr>
      <w:r w:rsidRPr="00FA0F99">
        <w:rPr>
          <w:rFonts w:ascii="Times New Roman" w:hAnsi="Times New Roman" w:cs="Times New Roman"/>
          <w:sz w:val="28"/>
          <w:szCs w:val="28"/>
        </w:rPr>
        <w:t xml:space="preserve">камеру видеонаблюдения запечатанный ВДП с бланками регистрации участников </w:t>
      </w:r>
      <w:r w:rsidR="009700C8">
        <w:rPr>
          <w:rFonts w:ascii="Times New Roman" w:hAnsi="Times New Roman" w:cs="Times New Roman"/>
          <w:sz w:val="28"/>
          <w:szCs w:val="28"/>
        </w:rPr>
        <w:t>экзамена.</w:t>
      </w:r>
    </w:p>
    <w:p w:rsidR="00FA0F99" w:rsidRPr="00FA0F99" w:rsidRDefault="00FA0F99" w:rsidP="009700C8">
      <w:pPr>
        <w:spacing w:after="0" w:line="240" w:lineRule="auto"/>
        <w:ind w:firstLine="709"/>
        <w:jc w:val="both"/>
        <w:rPr>
          <w:rFonts w:ascii="Times New Roman" w:hAnsi="Times New Roman" w:cs="Times New Roman"/>
          <w:sz w:val="28"/>
          <w:szCs w:val="28"/>
        </w:rPr>
      </w:pPr>
      <w:r w:rsidRPr="00FA0F99">
        <w:rPr>
          <w:rFonts w:ascii="Times New Roman" w:hAnsi="Times New Roman" w:cs="Times New Roman"/>
          <w:sz w:val="28"/>
          <w:szCs w:val="28"/>
        </w:rPr>
        <w:t>По завершении соответствующих процедур организаторы проходят в Штаб ППЭ с ЭМ и передают их руководителю ППЭ в присутствии члена ГЭК. Прием ЭМ должен проводиться за специально отведенным столом, находящимся в зоне видимости камер видеонаблюдения.</w:t>
      </w:r>
    </w:p>
    <w:p w:rsidR="00FA0F99" w:rsidRPr="00FA0F99" w:rsidRDefault="00FA0F99" w:rsidP="009700C8">
      <w:pPr>
        <w:spacing w:after="0" w:line="240" w:lineRule="auto"/>
        <w:ind w:firstLine="709"/>
        <w:jc w:val="both"/>
        <w:rPr>
          <w:rFonts w:ascii="Times New Roman" w:hAnsi="Times New Roman" w:cs="Times New Roman"/>
          <w:sz w:val="28"/>
          <w:szCs w:val="28"/>
        </w:rPr>
      </w:pPr>
      <w:r w:rsidRPr="00FA0F99">
        <w:rPr>
          <w:rFonts w:ascii="Times New Roman" w:hAnsi="Times New Roman" w:cs="Times New Roman"/>
          <w:sz w:val="28"/>
          <w:szCs w:val="28"/>
        </w:rPr>
        <w:t>ЭМ, которые организаторы передают руководителю ППЭ:</w:t>
      </w:r>
    </w:p>
    <w:p w:rsidR="00FA0F99" w:rsidRPr="00FA0F99" w:rsidRDefault="00FA0F99" w:rsidP="009700C8">
      <w:pPr>
        <w:spacing w:after="0" w:line="240" w:lineRule="auto"/>
        <w:ind w:firstLine="709"/>
        <w:jc w:val="both"/>
        <w:rPr>
          <w:rFonts w:ascii="Times New Roman" w:hAnsi="Times New Roman" w:cs="Times New Roman"/>
          <w:sz w:val="28"/>
          <w:szCs w:val="28"/>
        </w:rPr>
      </w:pPr>
      <w:r w:rsidRPr="00FA0F99">
        <w:rPr>
          <w:rFonts w:ascii="Times New Roman" w:hAnsi="Times New Roman" w:cs="Times New Roman"/>
          <w:sz w:val="28"/>
          <w:szCs w:val="28"/>
        </w:rPr>
        <w:t>запечатанный ВДП с бланками регистрации;</w:t>
      </w:r>
    </w:p>
    <w:p w:rsidR="00FA0F99" w:rsidRPr="00FA0F99" w:rsidRDefault="00FA0F99" w:rsidP="009700C8">
      <w:pPr>
        <w:spacing w:after="0" w:line="240" w:lineRule="auto"/>
        <w:ind w:firstLine="709"/>
        <w:jc w:val="both"/>
        <w:rPr>
          <w:rFonts w:ascii="Times New Roman" w:hAnsi="Times New Roman" w:cs="Times New Roman"/>
          <w:sz w:val="28"/>
          <w:szCs w:val="28"/>
        </w:rPr>
      </w:pPr>
      <w:r w:rsidRPr="00FA0F99">
        <w:rPr>
          <w:rFonts w:ascii="Times New Roman" w:hAnsi="Times New Roman" w:cs="Times New Roman"/>
          <w:sz w:val="28"/>
          <w:szCs w:val="28"/>
        </w:rPr>
        <w:t>калибровочный лист с каждой станции организатора, использованной в аудитории;</w:t>
      </w:r>
    </w:p>
    <w:p w:rsidR="00FA0F99" w:rsidRPr="00FA0F99" w:rsidRDefault="00FA0F99" w:rsidP="009700C8">
      <w:pPr>
        <w:spacing w:after="0" w:line="240" w:lineRule="auto"/>
        <w:ind w:firstLine="709"/>
        <w:jc w:val="both"/>
        <w:rPr>
          <w:rFonts w:ascii="Times New Roman" w:hAnsi="Times New Roman" w:cs="Times New Roman"/>
          <w:sz w:val="28"/>
          <w:szCs w:val="28"/>
        </w:rPr>
      </w:pPr>
      <w:r w:rsidRPr="00FA0F99">
        <w:rPr>
          <w:rFonts w:ascii="Times New Roman" w:hAnsi="Times New Roman" w:cs="Times New Roman"/>
          <w:sz w:val="28"/>
          <w:szCs w:val="28"/>
        </w:rPr>
        <w:t>запечатанный ВДП с испорченными (бракованными) бланками регистрации;</w:t>
      </w:r>
    </w:p>
    <w:p w:rsidR="00FA0F99" w:rsidRPr="00FA0F99" w:rsidRDefault="00FA0F99" w:rsidP="009700C8">
      <w:pPr>
        <w:spacing w:after="0" w:line="240" w:lineRule="auto"/>
        <w:ind w:firstLine="709"/>
        <w:jc w:val="both"/>
        <w:rPr>
          <w:rFonts w:ascii="Times New Roman" w:hAnsi="Times New Roman" w:cs="Times New Roman"/>
          <w:sz w:val="28"/>
          <w:szCs w:val="28"/>
        </w:rPr>
      </w:pPr>
      <w:r w:rsidRPr="00FA0F99">
        <w:rPr>
          <w:rFonts w:ascii="Times New Roman" w:hAnsi="Times New Roman" w:cs="Times New Roman"/>
          <w:sz w:val="28"/>
          <w:szCs w:val="28"/>
        </w:rPr>
        <w:t>запечатанный конверт с использованными черновиками, включая черновики КЕГЭ;</w:t>
      </w:r>
    </w:p>
    <w:p w:rsidR="00FA0F99" w:rsidRPr="00FA0F99" w:rsidRDefault="00FA0F99" w:rsidP="009700C8">
      <w:pPr>
        <w:spacing w:after="0" w:line="240" w:lineRule="auto"/>
        <w:ind w:firstLine="709"/>
        <w:jc w:val="both"/>
        <w:rPr>
          <w:rFonts w:ascii="Times New Roman" w:hAnsi="Times New Roman" w:cs="Times New Roman"/>
          <w:sz w:val="28"/>
          <w:szCs w:val="28"/>
        </w:rPr>
      </w:pPr>
      <w:r w:rsidRPr="00FA0F99">
        <w:rPr>
          <w:rFonts w:ascii="Times New Roman" w:hAnsi="Times New Roman" w:cs="Times New Roman"/>
          <w:sz w:val="28"/>
          <w:szCs w:val="28"/>
        </w:rPr>
        <w:t>неиспользованные черновики;</w:t>
      </w:r>
    </w:p>
    <w:p w:rsidR="00FA0F99" w:rsidRPr="00FA0F99" w:rsidRDefault="00FA0F99" w:rsidP="009700C8">
      <w:pPr>
        <w:spacing w:after="0" w:line="240" w:lineRule="auto"/>
        <w:ind w:firstLine="709"/>
        <w:jc w:val="both"/>
        <w:rPr>
          <w:rFonts w:ascii="Times New Roman" w:hAnsi="Times New Roman" w:cs="Times New Roman"/>
          <w:sz w:val="28"/>
          <w:szCs w:val="28"/>
        </w:rPr>
      </w:pPr>
      <w:r w:rsidRPr="00FA0F99">
        <w:rPr>
          <w:rFonts w:ascii="Times New Roman" w:hAnsi="Times New Roman" w:cs="Times New Roman"/>
          <w:sz w:val="28"/>
          <w:szCs w:val="28"/>
        </w:rPr>
        <w:t>инструкции по использованию ПО для сдачи КЕГЭ;</w:t>
      </w:r>
    </w:p>
    <w:p w:rsidR="00FA0F99" w:rsidRPr="00FA0F99" w:rsidRDefault="00FA0F99" w:rsidP="009700C8">
      <w:pPr>
        <w:spacing w:after="0" w:line="240" w:lineRule="auto"/>
        <w:ind w:firstLine="709"/>
        <w:jc w:val="both"/>
        <w:rPr>
          <w:rFonts w:ascii="Times New Roman" w:hAnsi="Times New Roman" w:cs="Times New Roman"/>
          <w:sz w:val="28"/>
          <w:szCs w:val="28"/>
        </w:rPr>
      </w:pPr>
      <w:r w:rsidRPr="00FA0F99">
        <w:rPr>
          <w:rFonts w:ascii="Times New Roman" w:hAnsi="Times New Roman" w:cs="Times New Roman"/>
          <w:sz w:val="28"/>
          <w:szCs w:val="28"/>
        </w:rPr>
        <w:t>приложения к паспорту станции КЕГЭ;</w:t>
      </w:r>
    </w:p>
    <w:p w:rsidR="00FA0F99" w:rsidRPr="00FA0F99" w:rsidRDefault="00FA0F99" w:rsidP="009700C8">
      <w:pPr>
        <w:spacing w:after="0" w:line="240" w:lineRule="auto"/>
        <w:ind w:firstLine="709"/>
        <w:jc w:val="both"/>
        <w:rPr>
          <w:rFonts w:ascii="Times New Roman" w:hAnsi="Times New Roman" w:cs="Times New Roman"/>
          <w:sz w:val="28"/>
          <w:szCs w:val="28"/>
        </w:rPr>
      </w:pPr>
      <w:r w:rsidRPr="00FA0F99">
        <w:rPr>
          <w:rFonts w:ascii="Times New Roman" w:hAnsi="Times New Roman" w:cs="Times New Roman"/>
          <w:sz w:val="28"/>
          <w:szCs w:val="28"/>
        </w:rPr>
        <w:t>формы ППЭ-05-02-К, ППЭ-12-02, ППЭ-12-04-МАШ;</w:t>
      </w:r>
    </w:p>
    <w:p w:rsidR="00FA0F99" w:rsidRPr="00FA0F99" w:rsidRDefault="00FA0F99" w:rsidP="009700C8">
      <w:pPr>
        <w:spacing w:after="0" w:line="240" w:lineRule="auto"/>
        <w:ind w:firstLine="709"/>
        <w:jc w:val="both"/>
        <w:rPr>
          <w:rFonts w:ascii="Times New Roman" w:hAnsi="Times New Roman" w:cs="Times New Roman"/>
          <w:sz w:val="28"/>
          <w:szCs w:val="28"/>
        </w:rPr>
      </w:pPr>
      <w:r w:rsidRPr="00FA0F99">
        <w:rPr>
          <w:rFonts w:ascii="Times New Roman" w:hAnsi="Times New Roman" w:cs="Times New Roman"/>
          <w:sz w:val="28"/>
          <w:szCs w:val="28"/>
        </w:rPr>
        <w:t>служебные записки (при наличии);</w:t>
      </w:r>
    </w:p>
    <w:p w:rsidR="00FA0F99" w:rsidRPr="00FA0F99" w:rsidRDefault="00FA0F99" w:rsidP="009700C8">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формы ППЭ-05-01 (2 экземпляра), ППЭ-23, ППЭ-15.</w:t>
      </w:r>
    </w:p>
    <w:p w:rsidR="005127E6" w:rsidRPr="00FA0F99" w:rsidRDefault="00FA0F99" w:rsidP="009700C8">
      <w:pPr>
        <w:spacing w:after="0" w:line="240" w:lineRule="auto"/>
        <w:ind w:firstLine="708"/>
        <w:jc w:val="both"/>
        <w:rPr>
          <w:rFonts w:ascii="Times New Roman" w:hAnsi="Times New Roman" w:cs="Times New Roman"/>
          <w:sz w:val="28"/>
          <w:szCs w:val="28"/>
        </w:rPr>
      </w:pPr>
      <w:r w:rsidRPr="00FA0F99">
        <w:rPr>
          <w:rFonts w:ascii="Times New Roman" w:hAnsi="Times New Roman" w:cs="Times New Roman"/>
          <w:sz w:val="28"/>
          <w:szCs w:val="28"/>
        </w:rPr>
        <w:t xml:space="preserve">Организаторы покидают ППЭ после передачи всех ЭМ руководителю ППЭ и </w:t>
      </w:r>
      <w:r w:rsidR="009700C8">
        <w:rPr>
          <w:rFonts w:ascii="Times New Roman" w:hAnsi="Times New Roman" w:cs="Times New Roman"/>
          <w:sz w:val="28"/>
          <w:szCs w:val="28"/>
        </w:rPr>
        <w:t xml:space="preserve"> </w:t>
      </w:r>
      <w:r w:rsidRPr="00FA0F99">
        <w:rPr>
          <w:rFonts w:ascii="Times New Roman" w:hAnsi="Times New Roman" w:cs="Times New Roman"/>
          <w:sz w:val="28"/>
          <w:szCs w:val="28"/>
        </w:rPr>
        <w:t>с разрешения руководителя ППЭ</w:t>
      </w:r>
    </w:p>
    <w:p w:rsidR="005127E6" w:rsidRDefault="005127E6" w:rsidP="005127E6">
      <w:pPr>
        <w:spacing w:after="0" w:line="240" w:lineRule="auto"/>
        <w:jc w:val="both"/>
        <w:rPr>
          <w:rFonts w:ascii="Times New Roman" w:hAnsi="Times New Roman" w:cs="Times New Roman"/>
          <w:b/>
          <w:sz w:val="28"/>
          <w:szCs w:val="28"/>
        </w:rPr>
      </w:pPr>
    </w:p>
    <w:p w:rsidR="00E24781" w:rsidRDefault="00E24781" w:rsidP="00E24781">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Особенности проведения государственного выпускного экзамена </w:t>
      </w:r>
    </w:p>
    <w:p w:rsidR="00E24781" w:rsidRDefault="00E24781" w:rsidP="00E24781">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(далее – ГВЭ)</w:t>
      </w:r>
    </w:p>
    <w:p w:rsidR="00E24781" w:rsidRDefault="00E24781" w:rsidP="005127E6">
      <w:pPr>
        <w:spacing w:after="0" w:line="240" w:lineRule="auto"/>
        <w:jc w:val="both"/>
        <w:rPr>
          <w:rFonts w:ascii="Times New Roman" w:hAnsi="Times New Roman" w:cs="Times New Roman"/>
          <w:b/>
          <w:color w:val="FF0000"/>
          <w:sz w:val="28"/>
          <w:szCs w:val="28"/>
        </w:rPr>
      </w:pPr>
    </w:p>
    <w:p w:rsidR="00E24781" w:rsidRPr="00E24781" w:rsidRDefault="00E24781" w:rsidP="002A0201">
      <w:pPr>
        <w:spacing w:after="0" w:line="240" w:lineRule="auto"/>
        <w:ind w:left="708"/>
        <w:jc w:val="both"/>
        <w:rPr>
          <w:rFonts w:ascii="Times New Roman" w:hAnsi="Times New Roman" w:cs="Times New Roman"/>
          <w:b/>
          <w:color w:val="000000" w:themeColor="text1"/>
          <w:sz w:val="28"/>
          <w:szCs w:val="28"/>
        </w:rPr>
      </w:pPr>
      <w:r w:rsidRPr="00E24781">
        <w:rPr>
          <w:rFonts w:ascii="Times New Roman" w:hAnsi="Times New Roman" w:cs="Times New Roman"/>
          <w:b/>
          <w:color w:val="000000" w:themeColor="text1"/>
          <w:sz w:val="28"/>
          <w:szCs w:val="28"/>
        </w:rPr>
        <w:t>Подготовка к проведению ГВЭ</w:t>
      </w:r>
    </w:p>
    <w:p w:rsidR="002A0201" w:rsidRPr="002A0201" w:rsidRDefault="002A0201" w:rsidP="002A0201">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Организатор в аудитории должен заблаговременно пройти инструктаж по порядку и</w:t>
      </w:r>
      <w:r>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процедуре проведения ГИА и ознакомиться с:</w:t>
      </w:r>
    </w:p>
    <w:p w:rsidR="002A0201" w:rsidRPr="002A0201" w:rsidRDefault="002A0201" w:rsidP="002A0201">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а) нормативными правовыми актами, регламентирующими проведение ГИА;</w:t>
      </w:r>
    </w:p>
    <w:p w:rsidR="002A0201" w:rsidRPr="002A0201" w:rsidRDefault="002A0201" w:rsidP="002A0201">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б) инструкцией, определяющей порядок работы организаторов в аудитории;</w:t>
      </w:r>
    </w:p>
    <w:p w:rsidR="002A0201" w:rsidRPr="002A0201" w:rsidRDefault="002A0201" w:rsidP="002A0201">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в) правилами заполнения бланков, дополнительных бланков;</w:t>
      </w:r>
    </w:p>
    <w:p w:rsidR="00E24781" w:rsidRDefault="002A0201" w:rsidP="002A0201">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г) правилами оформления ведомостей, протоколов и актов, заполняемых при</w:t>
      </w:r>
      <w:r>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проведении ГИА в аудиториях.</w:t>
      </w:r>
    </w:p>
    <w:p w:rsidR="002A0201" w:rsidRPr="002A0201" w:rsidRDefault="002A0201" w:rsidP="002A0201">
      <w:pPr>
        <w:spacing w:after="0" w:line="240" w:lineRule="auto"/>
        <w:ind w:firstLine="708"/>
        <w:jc w:val="both"/>
        <w:rPr>
          <w:rFonts w:ascii="Times New Roman" w:hAnsi="Times New Roman" w:cs="Times New Roman"/>
          <w:color w:val="000000" w:themeColor="text1"/>
          <w:sz w:val="28"/>
          <w:szCs w:val="28"/>
        </w:rPr>
      </w:pPr>
    </w:p>
    <w:p w:rsidR="00E24781" w:rsidRPr="00E24781" w:rsidRDefault="00E24781" w:rsidP="00E24781">
      <w:pPr>
        <w:spacing w:after="0" w:line="240" w:lineRule="auto"/>
        <w:jc w:val="center"/>
        <w:rPr>
          <w:rFonts w:ascii="Times New Roman" w:hAnsi="Times New Roman" w:cs="Times New Roman"/>
          <w:b/>
          <w:color w:val="000000" w:themeColor="text1"/>
          <w:sz w:val="28"/>
          <w:szCs w:val="28"/>
        </w:rPr>
      </w:pPr>
      <w:r w:rsidRPr="00E24781">
        <w:rPr>
          <w:rFonts w:ascii="Times New Roman" w:hAnsi="Times New Roman" w:cs="Times New Roman"/>
          <w:b/>
          <w:color w:val="000000" w:themeColor="text1"/>
          <w:sz w:val="28"/>
          <w:szCs w:val="28"/>
        </w:rPr>
        <w:t>Проведение ГИА в ППЭ</w:t>
      </w:r>
    </w:p>
    <w:tbl>
      <w:tblPr>
        <w:tblStyle w:val="ad"/>
        <w:tblW w:w="0" w:type="auto"/>
        <w:tblLook w:val="04A0" w:firstRow="1" w:lastRow="0" w:firstColumn="1" w:lastColumn="0" w:noHBand="0" w:noVBand="1"/>
      </w:tblPr>
      <w:tblGrid>
        <w:gridCol w:w="9854"/>
      </w:tblGrid>
      <w:tr w:rsidR="00E24781" w:rsidTr="00E24781">
        <w:tc>
          <w:tcPr>
            <w:tcW w:w="9854" w:type="dxa"/>
            <w:tcBorders>
              <w:top w:val="dashed" w:sz="8" w:space="0" w:color="auto"/>
              <w:left w:val="dashed" w:sz="8" w:space="0" w:color="auto"/>
              <w:bottom w:val="dashed" w:sz="8" w:space="0" w:color="auto"/>
              <w:right w:val="dashed" w:sz="8" w:space="0" w:color="auto"/>
            </w:tcBorders>
          </w:tcPr>
          <w:p w:rsidR="002A0201" w:rsidRPr="002A0201" w:rsidRDefault="002A0201" w:rsidP="002A0201">
            <w:pPr>
              <w:ind w:firstLine="709"/>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Организатору в аудитории необходимо помнить, что экзамен проводится в</w:t>
            </w:r>
            <w:r>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спокойной и доброжелательной обстановке.</w:t>
            </w:r>
          </w:p>
          <w:p w:rsidR="002A0201" w:rsidRPr="002A0201" w:rsidRDefault="002A0201" w:rsidP="002A0201">
            <w:pPr>
              <w:ind w:firstLine="709"/>
              <w:jc w:val="both"/>
              <w:rPr>
                <w:rFonts w:ascii="Times New Roman" w:hAnsi="Times New Roman" w:cs="Times New Roman"/>
                <w:b/>
                <w:color w:val="000000" w:themeColor="text1"/>
                <w:sz w:val="28"/>
                <w:szCs w:val="28"/>
              </w:rPr>
            </w:pPr>
            <w:r w:rsidRPr="002A0201">
              <w:rPr>
                <w:rFonts w:ascii="Times New Roman" w:hAnsi="Times New Roman" w:cs="Times New Roman"/>
                <w:color w:val="000000" w:themeColor="text1"/>
                <w:sz w:val="28"/>
                <w:szCs w:val="28"/>
              </w:rPr>
              <w:t xml:space="preserve">В день проведения экзамена в ППЭ организатору в аудитории </w:t>
            </w:r>
            <w:r w:rsidRPr="002A0201">
              <w:rPr>
                <w:rFonts w:ascii="Times New Roman" w:hAnsi="Times New Roman" w:cs="Times New Roman"/>
                <w:b/>
                <w:color w:val="000000" w:themeColor="text1"/>
                <w:sz w:val="28"/>
                <w:szCs w:val="28"/>
              </w:rPr>
              <w:t>запрещается:</w:t>
            </w:r>
          </w:p>
          <w:p w:rsidR="002A0201" w:rsidRPr="002A0201" w:rsidRDefault="002A0201" w:rsidP="002A0201">
            <w:pPr>
              <w:ind w:firstLine="709"/>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а) иметь при себе средства связи, электронно-вычислительную технику, фото-,</w:t>
            </w:r>
            <w:r>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видеоаппаратуру, справочные материалы, письменные заметки и иные средства хранения и</w:t>
            </w:r>
            <w:r>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передачи информации, в том числе иметь при себе художественную литературу и т.д.;</w:t>
            </w:r>
          </w:p>
          <w:p w:rsidR="00E24781" w:rsidRDefault="002A0201" w:rsidP="002A0201">
            <w:pPr>
              <w:ind w:firstLine="709"/>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б) оказывать содействие участникам ГИА, в том числе передавать им средства связи,</w:t>
            </w:r>
            <w:r>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электронно-вычислительную технику, фото-, аудио- и видеоаппаратуру, справочные</w:t>
            </w:r>
            <w:r>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материалы, письменные заметки и иные средства хранения и передачи информации (за</w:t>
            </w:r>
            <w:r>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исключением средств обучения и воспитания, разрешенных к использованию для</w:t>
            </w:r>
            <w:r>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выполнения заданий КИМ по соответствующим учебным предметам);</w:t>
            </w:r>
          </w:p>
          <w:p w:rsidR="002A0201" w:rsidRPr="002A0201" w:rsidRDefault="002A0201" w:rsidP="002A0201">
            <w:pPr>
              <w:ind w:firstLine="709"/>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в) выносить из аудитории и ППЭ черновики, ЭМ на бумажном и (или) электронном</w:t>
            </w:r>
            <w:r>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носителях</w:t>
            </w:r>
            <w:r>
              <w:rPr>
                <w:rStyle w:val="aa"/>
                <w:rFonts w:ascii="Times New Roman" w:hAnsi="Times New Roman" w:cs="Times New Roman"/>
                <w:color w:val="000000" w:themeColor="text1"/>
                <w:sz w:val="28"/>
                <w:szCs w:val="28"/>
              </w:rPr>
              <w:footnoteReference w:id="28"/>
            </w:r>
            <w:r w:rsidRPr="002A0201">
              <w:rPr>
                <w:rFonts w:ascii="Times New Roman" w:hAnsi="Times New Roman" w:cs="Times New Roman"/>
                <w:color w:val="000000" w:themeColor="text1"/>
                <w:sz w:val="28"/>
                <w:szCs w:val="28"/>
              </w:rPr>
              <w:t>, фотографировать ЭМ, черновики;</w:t>
            </w:r>
          </w:p>
          <w:p w:rsidR="002A0201" w:rsidRDefault="002A0201" w:rsidP="002A0201">
            <w:pPr>
              <w:ind w:firstLine="709"/>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г) покидать ППЭ в день проведения экзамена</w:t>
            </w:r>
            <w:r>
              <w:rPr>
                <w:rStyle w:val="aa"/>
                <w:rFonts w:ascii="Times New Roman" w:hAnsi="Times New Roman" w:cs="Times New Roman"/>
                <w:color w:val="000000" w:themeColor="text1"/>
                <w:sz w:val="28"/>
                <w:szCs w:val="28"/>
              </w:rPr>
              <w:footnoteReference w:id="29"/>
            </w:r>
            <w:r w:rsidRPr="002A0201">
              <w:rPr>
                <w:rFonts w:ascii="Times New Roman" w:hAnsi="Times New Roman" w:cs="Times New Roman"/>
                <w:color w:val="000000" w:themeColor="text1"/>
                <w:sz w:val="28"/>
                <w:szCs w:val="28"/>
              </w:rPr>
              <w:t xml:space="preserve"> (до окончания процедур,</w:t>
            </w:r>
            <w:r>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предусмотренных Порядком).</w:t>
            </w:r>
          </w:p>
        </w:tc>
      </w:tr>
    </w:tbl>
    <w:p w:rsidR="00E24781" w:rsidRDefault="00E24781" w:rsidP="00E24781">
      <w:pPr>
        <w:spacing w:after="0" w:line="240" w:lineRule="auto"/>
        <w:jc w:val="both"/>
        <w:rPr>
          <w:rFonts w:ascii="Times New Roman" w:hAnsi="Times New Roman" w:cs="Times New Roman"/>
          <w:color w:val="000000" w:themeColor="text1"/>
          <w:sz w:val="28"/>
          <w:szCs w:val="28"/>
        </w:rPr>
      </w:pPr>
    </w:p>
    <w:p w:rsidR="002A0201" w:rsidRPr="002A0201" w:rsidRDefault="002A0201" w:rsidP="002A0201">
      <w:pPr>
        <w:spacing w:after="0" w:line="240" w:lineRule="auto"/>
        <w:ind w:firstLine="708"/>
        <w:jc w:val="both"/>
        <w:rPr>
          <w:rFonts w:ascii="Times New Roman" w:hAnsi="Times New Roman" w:cs="Times New Roman"/>
          <w:b/>
          <w:color w:val="000000" w:themeColor="text1"/>
          <w:sz w:val="28"/>
          <w:szCs w:val="28"/>
        </w:rPr>
      </w:pPr>
      <w:r w:rsidRPr="002A0201">
        <w:rPr>
          <w:rFonts w:ascii="Times New Roman" w:hAnsi="Times New Roman" w:cs="Times New Roman"/>
          <w:b/>
          <w:color w:val="000000" w:themeColor="text1"/>
          <w:sz w:val="28"/>
          <w:szCs w:val="28"/>
        </w:rPr>
        <w:t>В день проведения ГВЭ организатор в аудитории ППЭ должен:</w:t>
      </w:r>
    </w:p>
    <w:p w:rsidR="002A0201" w:rsidRPr="002A0201" w:rsidRDefault="002A0201" w:rsidP="002A0201">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 xml:space="preserve">1) прибыть в ППЭ </w:t>
      </w:r>
      <w:r w:rsidRPr="002A0201">
        <w:rPr>
          <w:rFonts w:ascii="Times New Roman" w:hAnsi="Times New Roman" w:cs="Times New Roman"/>
          <w:b/>
          <w:color w:val="000000" w:themeColor="text1"/>
          <w:sz w:val="28"/>
          <w:szCs w:val="28"/>
        </w:rPr>
        <w:t>не позднее 08.00 по местному времени</w:t>
      </w:r>
      <w:r w:rsidRPr="002A0201">
        <w:rPr>
          <w:rFonts w:ascii="Times New Roman" w:hAnsi="Times New Roman" w:cs="Times New Roman"/>
          <w:color w:val="000000" w:themeColor="text1"/>
          <w:sz w:val="28"/>
          <w:szCs w:val="28"/>
        </w:rPr>
        <w:t>;</w:t>
      </w:r>
    </w:p>
    <w:p w:rsidR="002A0201" w:rsidRPr="002A0201" w:rsidRDefault="002A0201" w:rsidP="002A0201">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2) оставить личные вещи в месте хранения личных вещей, расположенном до входа</w:t>
      </w:r>
      <w:r>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в ППЭ;</w:t>
      </w:r>
    </w:p>
    <w:p w:rsidR="002A0201" w:rsidRPr="002A0201" w:rsidRDefault="002A0201" w:rsidP="002A0201">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3) зарегистрироваться у организатора, назначенного руководителем ППЭ,</w:t>
      </w:r>
      <w:r>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ответственным за регистрацию, лиц, привлекаемых к организации и проведению</w:t>
      </w:r>
      <w:r>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экзаменов;</w:t>
      </w:r>
    </w:p>
    <w:p w:rsidR="002A0201" w:rsidRPr="002A0201" w:rsidRDefault="002A0201" w:rsidP="002A0201">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4) пройти инструктаж у руководителя ППЭ по процедуре проведения ГВЭ, который</w:t>
      </w:r>
      <w:r>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начинается не ранее 08.15 по местному времени;</w:t>
      </w:r>
    </w:p>
    <w:p w:rsidR="002A0201" w:rsidRPr="002A0201" w:rsidRDefault="00916963" w:rsidP="00916963">
      <w:pPr>
        <w:spacing w:after="0" w:line="240" w:lineRule="auto"/>
        <w:ind w:firstLine="708"/>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5</w:t>
      </w:r>
      <w:r w:rsidR="002A0201" w:rsidRPr="002A0201">
        <w:rPr>
          <w:rFonts w:ascii="Times New Roman" w:hAnsi="Times New Roman" w:cs="Times New Roman"/>
          <w:color w:val="000000" w:themeColor="text1"/>
          <w:sz w:val="28"/>
          <w:szCs w:val="28"/>
        </w:rPr>
        <w:t>) получить у руководителя ППЭ информацию о назначении ответственных</w:t>
      </w:r>
      <w:r>
        <w:rPr>
          <w:rFonts w:ascii="Times New Roman" w:hAnsi="Times New Roman" w:cs="Times New Roman"/>
          <w:color w:val="000000" w:themeColor="text1"/>
          <w:sz w:val="28"/>
          <w:szCs w:val="28"/>
        </w:rPr>
        <w:t xml:space="preserve"> </w:t>
      </w:r>
      <w:r w:rsidR="002A0201" w:rsidRPr="002A0201">
        <w:rPr>
          <w:rFonts w:ascii="Times New Roman" w:hAnsi="Times New Roman" w:cs="Times New Roman"/>
          <w:color w:val="000000" w:themeColor="text1"/>
          <w:sz w:val="28"/>
          <w:szCs w:val="28"/>
        </w:rPr>
        <w:t>организаторов в аудитории в соответствии со списком распределения организаторов</w:t>
      </w:r>
      <w:r>
        <w:rPr>
          <w:rFonts w:ascii="Times New Roman" w:hAnsi="Times New Roman" w:cs="Times New Roman"/>
          <w:color w:val="000000" w:themeColor="text1"/>
          <w:sz w:val="28"/>
          <w:szCs w:val="28"/>
        </w:rPr>
        <w:t xml:space="preserve"> </w:t>
      </w:r>
      <w:r w:rsidR="002A0201" w:rsidRPr="002A0201">
        <w:rPr>
          <w:rFonts w:ascii="Times New Roman" w:hAnsi="Times New Roman" w:cs="Times New Roman"/>
          <w:color w:val="000000" w:themeColor="text1"/>
          <w:sz w:val="28"/>
          <w:szCs w:val="28"/>
        </w:rPr>
        <w:t>по аудиториям (форма ППЭ-07 «Список работников ППЭ и общественных</w:t>
      </w:r>
      <w:r>
        <w:rPr>
          <w:rFonts w:ascii="Times New Roman" w:hAnsi="Times New Roman" w:cs="Times New Roman"/>
          <w:color w:val="000000" w:themeColor="text1"/>
          <w:sz w:val="28"/>
          <w:szCs w:val="28"/>
        </w:rPr>
        <w:t xml:space="preserve"> </w:t>
      </w:r>
      <w:r w:rsidR="002A0201" w:rsidRPr="002A0201">
        <w:rPr>
          <w:rFonts w:ascii="Times New Roman" w:hAnsi="Times New Roman" w:cs="Times New Roman"/>
          <w:color w:val="000000" w:themeColor="text1"/>
          <w:sz w:val="28"/>
          <w:szCs w:val="28"/>
        </w:rPr>
        <w:t>наблюдателей»);</w:t>
      </w:r>
    </w:p>
    <w:p w:rsidR="002A0201" w:rsidRPr="002A0201" w:rsidRDefault="00916963" w:rsidP="00916963">
      <w:pPr>
        <w:spacing w:after="0" w:line="240" w:lineRule="auto"/>
        <w:ind w:firstLine="708"/>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6</w:t>
      </w:r>
      <w:r w:rsidR="002A0201" w:rsidRPr="002A0201">
        <w:rPr>
          <w:rFonts w:ascii="Times New Roman" w:hAnsi="Times New Roman" w:cs="Times New Roman"/>
          <w:color w:val="000000" w:themeColor="text1"/>
          <w:sz w:val="28"/>
          <w:szCs w:val="28"/>
        </w:rPr>
        <w:t xml:space="preserve">) </w:t>
      </w:r>
      <w:r w:rsidR="002A0201" w:rsidRPr="00916963">
        <w:rPr>
          <w:rFonts w:ascii="Times New Roman" w:hAnsi="Times New Roman" w:cs="Times New Roman"/>
          <w:b/>
          <w:color w:val="000000" w:themeColor="text1"/>
          <w:sz w:val="28"/>
          <w:szCs w:val="28"/>
        </w:rPr>
        <w:t>получить у руководителя ППЭ:</w:t>
      </w:r>
    </w:p>
    <w:p w:rsidR="002A0201" w:rsidRPr="002A0201" w:rsidRDefault="002A0201" w:rsidP="00916963">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а) формы ППЭ-05-01-ГВЭ «Список участников ГВЭ в аудитории ППЭ» (два</w:t>
      </w:r>
      <w:r w:rsidR="00916963">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экземпляра), ППЭ-05-02-ГВЭ «Протокол проведения ГВЭ в аудитории», ППЭ-12-02</w:t>
      </w:r>
      <w:r w:rsidR="00916963">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«Ведомость коррекции персональных данных участников экзамена в аудитории», ППЭ-12-04-МАШ «Ведомость учета времени отсутствия участников экзамена в аудитории»; ППЭ</w:t>
      </w:r>
      <w:r w:rsidR="00916963">
        <w:rPr>
          <w:rFonts w:ascii="Times New Roman" w:hAnsi="Times New Roman" w:cs="Times New Roman"/>
          <w:color w:val="000000" w:themeColor="text1"/>
          <w:sz w:val="28"/>
          <w:szCs w:val="28"/>
        </w:rPr>
        <w:t>-</w:t>
      </w:r>
      <w:r w:rsidRPr="002A0201">
        <w:rPr>
          <w:rFonts w:ascii="Times New Roman" w:hAnsi="Times New Roman" w:cs="Times New Roman"/>
          <w:color w:val="000000" w:themeColor="text1"/>
          <w:sz w:val="28"/>
          <w:szCs w:val="28"/>
        </w:rPr>
        <w:t>16 «Расшифровка кодов образовательных организаций ППЭ»;</w:t>
      </w:r>
    </w:p>
    <w:p w:rsidR="002A0201" w:rsidRPr="002A0201" w:rsidRDefault="002A0201" w:rsidP="00916963">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б) инструкцию для участника ГВЭ, зачитываемую организатором в аудитории перед</w:t>
      </w:r>
      <w:r w:rsidR="00916963">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началом экзамена (одна инструкция на аудиторию</w:t>
      </w:r>
      <w:r w:rsidR="00916963">
        <w:rPr>
          <w:rStyle w:val="aa"/>
          <w:rFonts w:ascii="Times New Roman" w:hAnsi="Times New Roman" w:cs="Times New Roman"/>
          <w:color w:val="000000" w:themeColor="text1"/>
          <w:sz w:val="28"/>
          <w:szCs w:val="28"/>
        </w:rPr>
        <w:footnoteReference w:id="30"/>
      </w:r>
      <w:r w:rsidRPr="002A0201">
        <w:rPr>
          <w:rFonts w:ascii="Times New Roman" w:hAnsi="Times New Roman" w:cs="Times New Roman"/>
          <w:color w:val="000000" w:themeColor="text1"/>
          <w:sz w:val="28"/>
          <w:szCs w:val="28"/>
        </w:rPr>
        <w:t>);</w:t>
      </w:r>
    </w:p>
    <w:p w:rsidR="002A0201" w:rsidRPr="002A0201" w:rsidRDefault="002A0201" w:rsidP="00916963">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в) табличку с номером аудитории;</w:t>
      </w:r>
    </w:p>
    <w:p w:rsidR="002A0201" w:rsidRPr="002A0201" w:rsidRDefault="002A0201" w:rsidP="00916963">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г) ножницы для вскрытия пакета с ЭМ</w:t>
      </w:r>
      <w:r w:rsidR="00916963">
        <w:rPr>
          <w:rStyle w:val="aa"/>
          <w:rFonts w:ascii="Times New Roman" w:hAnsi="Times New Roman" w:cs="Times New Roman"/>
          <w:color w:val="000000" w:themeColor="text1"/>
          <w:sz w:val="28"/>
          <w:szCs w:val="28"/>
        </w:rPr>
        <w:footnoteReference w:id="31"/>
      </w:r>
      <w:r w:rsidRPr="002A0201">
        <w:rPr>
          <w:rFonts w:ascii="Times New Roman" w:hAnsi="Times New Roman" w:cs="Times New Roman"/>
          <w:color w:val="000000" w:themeColor="text1"/>
          <w:sz w:val="28"/>
          <w:szCs w:val="28"/>
        </w:rPr>
        <w:t>;</w:t>
      </w:r>
    </w:p>
    <w:p w:rsidR="002A0201" w:rsidRPr="002A0201" w:rsidRDefault="002A0201" w:rsidP="00916963">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д) черновики (минимальное количество черновиков: два на одного участника);</w:t>
      </w:r>
    </w:p>
    <w:p w:rsidR="002A0201" w:rsidRPr="002A0201" w:rsidRDefault="002A0201" w:rsidP="00916963">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е) конверты</w:t>
      </w:r>
      <w:r w:rsidR="00916963">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для упаковки КИМ, использованных черновиков, электронных</w:t>
      </w:r>
      <w:r w:rsidR="00916963">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(внешних) носителей для записи на них файлов, содержащих ответы участников ГВЭ на</w:t>
      </w:r>
      <w:r w:rsidR="00916963">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задания КИМ (в случае проведения ГВЭ в устной форме);</w:t>
      </w:r>
    </w:p>
    <w:p w:rsidR="002A0201" w:rsidRPr="002A0201" w:rsidRDefault="002A0201" w:rsidP="00916963">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ж) электронные (внешние) носители для записи на них файлов, содержащих ответы</w:t>
      </w:r>
      <w:r w:rsidR="00916963">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участников ГВЭ на задания КИМ (в случае проведения ГВЭ в устной форме);</w:t>
      </w:r>
    </w:p>
    <w:p w:rsidR="00455FF9" w:rsidRPr="00455FF9" w:rsidRDefault="002A0201" w:rsidP="00455FF9">
      <w:pPr>
        <w:spacing w:after="0" w:line="240" w:lineRule="auto"/>
        <w:ind w:firstLine="708"/>
        <w:jc w:val="both"/>
        <w:rPr>
          <w:rFonts w:ascii="Times New Roman" w:hAnsi="Times New Roman" w:cs="Times New Roman"/>
          <w:color w:val="000000" w:themeColor="text1"/>
          <w:sz w:val="28"/>
          <w:szCs w:val="28"/>
        </w:rPr>
      </w:pPr>
      <w:r w:rsidRPr="002A0201">
        <w:rPr>
          <w:rFonts w:ascii="Times New Roman" w:hAnsi="Times New Roman" w:cs="Times New Roman"/>
          <w:color w:val="000000" w:themeColor="text1"/>
          <w:sz w:val="28"/>
          <w:szCs w:val="28"/>
        </w:rPr>
        <w:t>з) напечатанные правила по заполнению бланков ГВЭ, инструкцию, зачитываемую</w:t>
      </w:r>
      <w:r w:rsidR="00916963">
        <w:rPr>
          <w:rFonts w:ascii="Times New Roman" w:hAnsi="Times New Roman" w:cs="Times New Roman"/>
          <w:color w:val="000000" w:themeColor="text1"/>
          <w:sz w:val="28"/>
          <w:szCs w:val="28"/>
        </w:rPr>
        <w:t xml:space="preserve"> </w:t>
      </w:r>
      <w:r w:rsidRPr="002A0201">
        <w:rPr>
          <w:rFonts w:ascii="Times New Roman" w:hAnsi="Times New Roman" w:cs="Times New Roman"/>
          <w:color w:val="000000" w:themeColor="text1"/>
          <w:sz w:val="28"/>
          <w:szCs w:val="28"/>
        </w:rPr>
        <w:t>организатором в аудитории перед началом экзамена</w:t>
      </w:r>
      <w:r w:rsidR="00916963">
        <w:rPr>
          <w:rStyle w:val="aa"/>
          <w:rFonts w:ascii="Times New Roman" w:hAnsi="Times New Roman" w:cs="Times New Roman"/>
          <w:color w:val="000000" w:themeColor="text1"/>
          <w:sz w:val="28"/>
          <w:szCs w:val="28"/>
        </w:rPr>
        <w:footnoteReference w:id="32"/>
      </w:r>
      <w:r w:rsidR="00D634EA">
        <w:rPr>
          <w:rFonts w:ascii="Times New Roman" w:hAnsi="Times New Roman" w:cs="Times New Roman"/>
          <w:color w:val="000000" w:themeColor="text1"/>
          <w:sz w:val="28"/>
          <w:szCs w:val="28"/>
        </w:rPr>
        <w:t>, для выдачи участникам ГВЭ – г</w:t>
      </w:r>
      <w:r w:rsidR="00455FF9" w:rsidRPr="00455FF9">
        <w:rPr>
          <w:rFonts w:ascii="Times New Roman" w:hAnsi="Times New Roman" w:cs="Times New Roman"/>
          <w:color w:val="000000" w:themeColor="text1"/>
          <w:sz w:val="28"/>
          <w:szCs w:val="28"/>
        </w:rPr>
        <w:t>лухим, слабослышащим, позднооглохшим и кохлеарно-имплантированным, участникам</w:t>
      </w:r>
      <w:r w:rsidR="00D634EA">
        <w:rPr>
          <w:rFonts w:ascii="Times New Roman" w:hAnsi="Times New Roman" w:cs="Times New Roman"/>
          <w:color w:val="000000" w:themeColor="text1"/>
          <w:sz w:val="28"/>
          <w:szCs w:val="28"/>
        </w:rPr>
        <w:t xml:space="preserve"> </w:t>
      </w:r>
      <w:r w:rsidR="00455FF9" w:rsidRPr="00455FF9">
        <w:rPr>
          <w:rFonts w:ascii="Times New Roman" w:hAnsi="Times New Roman" w:cs="Times New Roman"/>
          <w:color w:val="000000" w:themeColor="text1"/>
          <w:sz w:val="28"/>
          <w:szCs w:val="28"/>
        </w:rPr>
        <w:t>ГВЭ с расстройствами аутистического спектра;</w:t>
      </w:r>
    </w:p>
    <w:p w:rsidR="00455FF9" w:rsidRPr="00455FF9" w:rsidRDefault="00455FF9" w:rsidP="00455FF9">
      <w:pPr>
        <w:spacing w:after="0" w:line="240" w:lineRule="auto"/>
        <w:ind w:firstLine="708"/>
        <w:jc w:val="both"/>
        <w:rPr>
          <w:rFonts w:ascii="Times New Roman" w:hAnsi="Times New Roman" w:cs="Times New Roman"/>
          <w:color w:val="000000" w:themeColor="text1"/>
          <w:sz w:val="28"/>
          <w:szCs w:val="28"/>
        </w:rPr>
      </w:pPr>
      <w:r w:rsidRPr="00455FF9">
        <w:rPr>
          <w:rFonts w:ascii="Times New Roman" w:hAnsi="Times New Roman" w:cs="Times New Roman"/>
          <w:color w:val="000000" w:themeColor="text1"/>
          <w:sz w:val="28"/>
          <w:szCs w:val="28"/>
        </w:rPr>
        <w:t>и) напечатанную Памятку для слепых и слабовидящих участников экзаменов по</w:t>
      </w:r>
      <w:r w:rsidR="00D634EA">
        <w:rPr>
          <w:rFonts w:ascii="Times New Roman" w:hAnsi="Times New Roman" w:cs="Times New Roman"/>
          <w:color w:val="000000" w:themeColor="text1"/>
          <w:sz w:val="28"/>
          <w:szCs w:val="28"/>
        </w:rPr>
        <w:t xml:space="preserve"> </w:t>
      </w:r>
      <w:r w:rsidRPr="00455FF9">
        <w:rPr>
          <w:rFonts w:ascii="Times New Roman" w:hAnsi="Times New Roman" w:cs="Times New Roman"/>
          <w:color w:val="000000" w:themeColor="text1"/>
          <w:sz w:val="28"/>
          <w:szCs w:val="28"/>
        </w:rPr>
        <w:t>заполнению шрифтом Брайля специальных тетрадей для записи ответов</w:t>
      </w:r>
      <w:r w:rsidR="00D634EA">
        <w:rPr>
          <w:rStyle w:val="aa"/>
          <w:rFonts w:ascii="Times New Roman" w:hAnsi="Times New Roman" w:cs="Times New Roman"/>
          <w:color w:val="000000" w:themeColor="text1"/>
          <w:sz w:val="28"/>
          <w:szCs w:val="28"/>
        </w:rPr>
        <w:footnoteReference w:id="33"/>
      </w:r>
      <w:r w:rsidRPr="00455FF9">
        <w:rPr>
          <w:rFonts w:ascii="Times New Roman" w:hAnsi="Times New Roman" w:cs="Times New Roman"/>
          <w:color w:val="000000" w:themeColor="text1"/>
          <w:sz w:val="28"/>
          <w:szCs w:val="28"/>
        </w:rPr>
        <w:t>.</w:t>
      </w:r>
    </w:p>
    <w:p w:rsidR="00455FF9" w:rsidRPr="00455FF9" w:rsidRDefault="00455FF9" w:rsidP="00455FF9">
      <w:pPr>
        <w:spacing w:after="0" w:line="240" w:lineRule="auto"/>
        <w:ind w:firstLine="708"/>
        <w:jc w:val="both"/>
        <w:rPr>
          <w:rFonts w:ascii="Times New Roman" w:hAnsi="Times New Roman" w:cs="Times New Roman"/>
          <w:color w:val="000000" w:themeColor="text1"/>
          <w:sz w:val="28"/>
          <w:szCs w:val="28"/>
        </w:rPr>
      </w:pPr>
      <w:r w:rsidRPr="00455FF9">
        <w:rPr>
          <w:rFonts w:ascii="Times New Roman" w:hAnsi="Times New Roman" w:cs="Times New Roman"/>
          <w:color w:val="000000" w:themeColor="text1"/>
          <w:sz w:val="28"/>
          <w:szCs w:val="28"/>
        </w:rPr>
        <w:t xml:space="preserve">6) </w:t>
      </w:r>
      <w:r w:rsidRPr="00F03707">
        <w:rPr>
          <w:rFonts w:ascii="Times New Roman" w:hAnsi="Times New Roman" w:cs="Times New Roman"/>
          <w:b/>
          <w:color w:val="000000" w:themeColor="text1"/>
          <w:sz w:val="28"/>
          <w:szCs w:val="28"/>
        </w:rPr>
        <w:t>не позднее 9.00</w:t>
      </w:r>
      <w:r w:rsidRPr="00455FF9">
        <w:rPr>
          <w:rFonts w:ascii="Times New Roman" w:hAnsi="Times New Roman" w:cs="Times New Roman"/>
          <w:color w:val="000000" w:themeColor="text1"/>
          <w:sz w:val="28"/>
          <w:szCs w:val="28"/>
        </w:rPr>
        <w:t xml:space="preserve"> по местному времени пройти в свою аудиторию, проверить</w:t>
      </w:r>
      <w:r w:rsidR="00F03707">
        <w:rPr>
          <w:rFonts w:ascii="Times New Roman" w:hAnsi="Times New Roman" w:cs="Times New Roman"/>
          <w:color w:val="000000" w:themeColor="text1"/>
          <w:sz w:val="28"/>
          <w:szCs w:val="28"/>
        </w:rPr>
        <w:t xml:space="preserve"> </w:t>
      </w:r>
      <w:r w:rsidRPr="00455FF9">
        <w:rPr>
          <w:rFonts w:ascii="Times New Roman" w:hAnsi="Times New Roman" w:cs="Times New Roman"/>
          <w:color w:val="000000" w:themeColor="text1"/>
          <w:sz w:val="28"/>
          <w:szCs w:val="28"/>
        </w:rPr>
        <w:t>ее готовность к экзамену и приступить к выполнению своих обязанностей;</w:t>
      </w:r>
    </w:p>
    <w:p w:rsidR="00455FF9" w:rsidRPr="00455FF9" w:rsidRDefault="00455FF9" w:rsidP="00455FF9">
      <w:pPr>
        <w:spacing w:after="0" w:line="240" w:lineRule="auto"/>
        <w:ind w:firstLine="708"/>
        <w:jc w:val="both"/>
        <w:rPr>
          <w:rFonts w:ascii="Times New Roman" w:hAnsi="Times New Roman" w:cs="Times New Roman"/>
          <w:color w:val="000000" w:themeColor="text1"/>
          <w:sz w:val="28"/>
          <w:szCs w:val="28"/>
        </w:rPr>
      </w:pPr>
      <w:r w:rsidRPr="00455FF9">
        <w:rPr>
          <w:rFonts w:ascii="Times New Roman" w:hAnsi="Times New Roman" w:cs="Times New Roman"/>
          <w:color w:val="000000" w:themeColor="text1"/>
          <w:sz w:val="28"/>
          <w:szCs w:val="28"/>
        </w:rPr>
        <w:t xml:space="preserve">7) </w:t>
      </w:r>
      <w:r w:rsidRPr="00F03707">
        <w:rPr>
          <w:rFonts w:ascii="Times New Roman" w:hAnsi="Times New Roman" w:cs="Times New Roman"/>
          <w:b/>
          <w:color w:val="000000" w:themeColor="text1"/>
          <w:sz w:val="28"/>
          <w:szCs w:val="28"/>
        </w:rPr>
        <w:t>организатору в аудитории необходимо:</w:t>
      </w:r>
    </w:p>
    <w:p w:rsidR="00455FF9" w:rsidRPr="00455FF9" w:rsidRDefault="00455FF9" w:rsidP="00455FF9">
      <w:pPr>
        <w:spacing w:after="0" w:line="240" w:lineRule="auto"/>
        <w:ind w:firstLine="708"/>
        <w:jc w:val="both"/>
        <w:rPr>
          <w:rFonts w:ascii="Times New Roman" w:hAnsi="Times New Roman" w:cs="Times New Roman"/>
          <w:color w:val="000000" w:themeColor="text1"/>
          <w:sz w:val="28"/>
          <w:szCs w:val="28"/>
        </w:rPr>
      </w:pPr>
      <w:r w:rsidRPr="00455FF9">
        <w:rPr>
          <w:rFonts w:ascii="Times New Roman" w:hAnsi="Times New Roman" w:cs="Times New Roman"/>
          <w:color w:val="000000" w:themeColor="text1"/>
          <w:sz w:val="28"/>
          <w:szCs w:val="28"/>
        </w:rPr>
        <w:t>а) вывесить у входа в аудиторию один экземпляр списка участников ГИА (форма</w:t>
      </w:r>
      <w:r w:rsidR="00F03707">
        <w:rPr>
          <w:rFonts w:ascii="Times New Roman" w:hAnsi="Times New Roman" w:cs="Times New Roman"/>
          <w:color w:val="000000" w:themeColor="text1"/>
          <w:sz w:val="28"/>
          <w:szCs w:val="28"/>
        </w:rPr>
        <w:t xml:space="preserve"> </w:t>
      </w:r>
      <w:r w:rsidRPr="00455FF9">
        <w:rPr>
          <w:rFonts w:ascii="Times New Roman" w:hAnsi="Times New Roman" w:cs="Times New Roman"/>
          <w:color w:val="000000" w:themeColor="text1"/>
          <w:sz w:val="28"/>
          <w:szCs w:val="28"/>
        </w:rPr>
        <w:t>ППЭ-05-01-ГВЭ «Список участников ГВЭ в аудитории ППЭ»);</w:t>
      </w:r>
    </w:p>
    <w:p w:rsidR="00455FF9" w:rsidRPr="00455FF9" w:rsidRDefault="00455FF9" w:rsidP="00455FF9">
      <w:pPr>
        <w:spacing w:after="0" w:line="240" w:lineRule="auto"/>
        <w:ind w:firstLine="708"/>
        <w:jc w:val="both"/>
        <w:rPr>
          <w:rFonts w:ascii="Times New Roman" w:hAnsi="Times New Roman" w:cs="Times New Roman"/>
          <w:color w:val="000000" w:themeColor="text1"/>
          <w:sz w:val="28"/>
          <w:szCs w:val="28"/>
        </w:rPr>
      </w:pPr>
      <w:r w:rsidRPr="00455FF9">
        <w:rPr>
          <w:rFonts w:ascii="Times New Roman" w:hAnsi="Times New Roman" w:cs="Times New Roman"/>
          <w:color w:val="000000" w:themeColor="text1"/>
          <w:sz w:val="28"/>
          <w:szCs w:val="28"/>
        </w:rPr>
        <w:t>б) раздать на рабочие места участников ГВЭ черновики (минимальное количество</w:t>
      </w:r>
      <w:r w:rsidR="00F03707">
        <w:rPr>
          <w:rFonts w:ascii="Times New Roman" w:hAnsi="Times New Roman" w:cs="Times New Roman"/>
          <w:color w:val="000000" w:themeColor="text1"/>
          <w:sz w:val="28"/>
          <w:szCs w:val="28"/>
        </w:rPr>
        <w:t xml:space="preserve"> </w:t>
      </w:r>
      <w:r w:rsidRPr="00455FF9">
        <w:rPr>
          <w:rFonts w:ascii="Times New Roman" w:hAnsi="Times New Roman" w:cs="Times New Roman"/>
          <w:color w:val="000000" w:themeColor="text1"/>
          <w:sz w:val="28"/>
          <w:szCs w:val="28"/>
        </w:rPr>
        <w:t>черновиков: два на одного участника ГИА);</w:t>
      </w:r>
    </w:p>
    <w:p w:rsidR="00455FF9" w:rsidRPr="00455FF9" w:rsidRDefault="00455FF9" w:rsidP="00455FF9">
      <w:pPr>
        <w:spacing w:after="0" w:line="240" w:lineRule="auto"/>
        <w:ind w:firstLine="708"/>
        <w:jc w:val="both"/>
        <w:rPr>
          <w:rFonts w:ascii="Times New Roman" w:hAnsi="Times New Roman" w:cs="Times New Roman"/>
          <w:color w:val="000000" w:themeColor="text1"/>
          <w:sz w:val="28"/>
          <w:szCs w:val="28"/>
        </w:rPr>
      </w:pPr>
      <w:r w:rsidRPr="00455FF9">
        <w:rPr>
          <w:rFonts w:ascii="Times New Roman" w:hAnsi="Times New Roman" w:cs="Times New Roman"/>
          <w:color w:val="000000" w:themeColor="text1"/>
          <w:sz w:val="28"/>
          <w:szCs w:val="28"/>
        </w:rPr>
        <w:t>в) подготовить на доске необходимую информацию для заполнения</w:t>
      </w:r>
      <w:r w:rsidR="00F03707">
        <w:rPr>
          <w:rFonts w:ascii="Times New Roman" w:hAnsi="Times New Roman" w:cs="Times New Roman"/>
          <w:color w:val="000000" w:themeColor="text1"/>
          <w:sz w:val="28"/>
          <w:szCs w:val="28"/>
        </w:rPr>
        <w:t xml:space="preserve"> </w:t>
      </w:r>
      <w:r w:rsidRPr="00455FF9">
        <w:rPr>
          <w:rFonts w:ascii="Times New Roman" w:hAnsi="Times New Roman" w:cs="Times New Roman"/>
          <w:color w:val="000000" w:themeColor="text1"/>
          <w:sz w:val="28"/>
          <w:szCs w:val="28"/>
        </w:rPr>
        <w:t>регистрационных полей бланков</w:t>
      </w:r>
      <w:r w:rsidR="00F03707">
        <w:rPr>
          <w:rStyle w:val="aa"/>
          <w:rFonts w:ascii="Times New Roman" w:hAnsi="Times New Roman" w:cs="Times New Roman"/>
          <w:color w:val="000000" w:themeColor="text1"/>
          <w:sz w:val="28"/>
          <w:szCs w:val="28"/>
        </w:rPr>
        <w:footnoteReference w:id="34"/>
      </w:r>
      <w:r w:rsidRPr="00455FF9">
        <w:rPr>
          <w:rFonts w:ascii="Times New Roman" w:hAnsi="Times New Roman" w:cs="Times New Roman"/>
          <w:color w:val="000000" w:themeColor="text1"/>
          <w:sz w:val="28"/>
          <w:szCs w:val="28"/>
        </w:rPr>
        <w:t xml:space="preserve"> с использованием полученной у руководителя ППЭ</w:t>
      </w:r>
      <w:r w:rsidR="00F03707">
        <w:rPr>
          <w:rFonts w:ascii="Times New Roman" w:hAnsi="Times New Roman" w:cs="Times New Roman"/>
          <w:color w:val="000000" w:themeColor="text1"/>
          <w:sz w:val="28"/>
          <w:szCs w:val="28"/>
        </w:rPr>
        <w:t xml:space="preserve"> </w:t>
      </w:r>
      <w:r w:rsidRPr="00455FF9">
        <w:rPr>
          <w:rFonts w:ascii="Times New Roman" w:hAnsi="Times New Roman" w:cs="Times New Roman"/>
          <w:color w:val="000000" w:themeColor="text1"/>
          <w:sz w:val="28"/>
          <w:szCs w:val="28"/>
        </w:rPr>
        <w:t>формы ППЭ-16 «Расшифровка кодов образовательных организаций ППЭ»;</w:t>
      </w:r>
    </w:p>
    <w:p w:rsidR="00455FF9" w:rsidRPr="00455FF9" w:rsidRDefault="00455FF9" w:rsidP="00455FF9">
      <w:pPr>
        <w:spacing w:after="0" w:line="240" w:lineRule="auto"/>
        <w:ind w:firstLine="708"/>
        <w:jc w:val="both"/>
        <w:rPr>
          <w:rFonts w:ascii="Times New Roman" w:hAnsi="Times New Roman" w:cs="Times New Roman"/>
          <w:color w:val="000000" w:themeColor="text1"/>
          <w:sz w:val="28"/>
          <w:szCs w:val="28"/>
        </w:rPr>
      </w:pPr>
      <w:r w:rsidRPr="00455FF9">
        <w:rPr>
          <w:rFonts w:ascii="Times New Roman" w:hAnsi="Times New Roman" w:cs="Times New Roman"/>
          <w:color w:val="000000" w:themeColor="text1"/>
          <w:sz w:val="28"/>
          <w:szCs w:val="28"/>
        </w:rPr>
        <w:t>г) проверить наличие в аудитории настроенных на точное время часов, находящихся</w:t>
      </w:r>
      <w:r w:rsidR="00F03707">
        <w:rPr>
          <w:rFonts w:ascii="Times New Roman" w:hAnsi="Times New Roman" w:cs="Times New Roman"/>
          <w:color w:val="000000" w:themeColor="text1"/>
          <w:sz w:val="28"/>
          <w:szCs w:val="28"/>
        </w:rPr>
        <w:t xml:space="preserve"> </w:t>
      </w:r>
      <w:r w:rsidRPr="00455FF9">
        <w:rPr>
          <w:rFonts w:ascii="Times New Roman" w:hAnsi="Times New Roman" w:cs="Times New Roman"/>
          <w:color w:val="000000" w:themeColor="text1"/>
          <w:sz w:val="28"/>
          <w:szCs w:val="28"/>
        </w:rPr>
        <w:t>в поле зрения участников ГВЭ;</w:t>
      </w:r>
    </w:p>
    <w:p w:rsidR="00455FF9" w:rsidRPr="00455FF9" w:rsidRDefault="00455FF9" w:rsidP="00455FF9">
      <w:pPr>
        <w:spacing w:after="0" w:line="240" w:lineRule="auto"/>
        <w:ind w:firstLine="708"/>
        <w:jc w:val="both"/>
        <w:rPr>
          <w:rFonts w:ascii="Times New Roman" w:hAnsi="Times New Roman" w:cs="Times New Roman"/>
          <w:color w:val="000000" w:themeColor="text1"/>
          <w:sz w:val="28"/>
          <w:szCs w:val="28"/>
        </w:rPr>
      </w:pPr>
      <w:r w:rsidRPr="00455FF9">
        <w:rPr>
          <w:rFonts w:ascii="Times New Roman" w:hAnsi="Times New Roman" w:cs="Times New Roman"/>
          <w:color w:val="000000" w:themeColor="text1"/>
          <w:sz w:val="28"/>
          <w:szCs w:val="28"/>
        </w:rPr>
        <w:t>д) настроить средства цифровой аудиозаписи для осуществления качественной</w:t>
      </w:r>
      <w:r w:rsidR="00F03707">
        <w:rPr>
          <w:rFonts w:ascii="Times New Roman" w:hAnsi="Times New Roman" w:cs="Times New Roman"/>
          <w:color w:val="000000" w:themeColor="text1"/>
          <w:sz w:val="28"/>
          <w:szCs w:val="28"/>
        </w:rPr>
        <w:t xml:space="preserve"> </w:t>
      </w:r>
      <w:r w:rsidRPr="00455FF9">
        <w:rPr>
          <w:rFonts w:ascii="Times New Roman" w:hAnsi="Times New Roman" w:cs="Times New Roman"/>
          <w:color w:val="000000" w:themeColor="text1"/>
          <w:sz w:val="28"/>
          <w:szCs w:val="28"/>
        </w:rPr>
        <w:t>записи устных ответов (при проведении ГВЭ в устной форме) (в случае если настройку</w:t>
      </w:r>
      <w:r w:rsidR="00F03707">
        <w:rPr>
          <w:rFonts w:ascii="Times New Roman" w:hAnsi="Times New Roman" w:cs="Times New Roman"/>
          <w:color w:val="000000" w:themeColor="text1"/>
          <w:sz w:val="28"/>
          <w:szCs w:val="28"/>
        </w:rPr>
        <w:t xml:space="preserve"> </w:t>
      </w:r>
      <w:r w:rsidRPr="00455FF9">
        <w:rPr>
          <w:rFonts w:ascii="Times New Roman" w:hAnsi="Times New Roman" w:cs="Times New Roman"/>
          <w:color w:val="000000" w:themeColor="text1"/>
          <w:sz w:val="28"/>
          <w:szCs w:val="28"/>
        </w:rPr>
        <w:t>указанных средств осуществляют организаторы, а не технические специалисты).</w:t>
      </w:r>
    </w:p>
    <w:p w:rsidR="00E24781" w:rsidRPr="00F03707" w:rsidRDefault="00455FF9" w:rsidP="00455FF9">
      <w:pPr>
        <w:spacing w:after="0" w:line="240" w:lineRule="auto"/>
        <w:ind w:firstLine="708"/>
        <w:jc w:val="both"/>
        <w:rPr>
          <w:rFonts w:ascii="Times New Roman" w:hAnsi="Times New Roman" w:cs="Times New Roman"/>
          <w:b/>
          <w:color w:val="000000" w:themeColor="text1"/>
          <w:sz w:val="28"/>
          <w:szCs w:val="28"/>
        </w:rPr>
      </w:pPr>
      <w:r w:rsidRPr="00F03707">
        <w:rPr>
          <w:rFonts w:ascii="Times New Roman" w:hAnsi="Times New Roman" w:cs="Times New Roman"/>
          <w:b/>
          <w:color w:val="000000" w:themeColor="text1"/>
          <w:sz w:val="28"/>
          <w:szCs w:val="28"/>
        </w:rPr>
        <w:t>Вход участников ГВЭ в аудиторию</w:t>
      </w:r>
    </w:p>
    <w:tbl>
      <w:tblPr>
        <w:tblStyle w:val="ad"/>
        <w:tblW w:w="0" w:type="auto"/>
        <w:tblLook w:val="04A0" w:firstRow="1" w:lastRow="0" w:firstColumn="1" w:lastColumn="0" w:noHBand="0" w:noVBand="1"/>
      </w:tblPr>
      <w:tblGrid>
        <w:gridCol w:w="9854"/>
      </w:tblGrid>
      <w:tr w:rsidR="00F03707" w:rsidTr="00F03707">
        <w:tc>
          <w:tcPr>
            <w:tcW w:w="9854" w:type="dxa"/>
            <w:tcBorders>
              <w:top w:val="dashSmallGap" w:sz="8" w:space="0" w:color="auto"/>
              <w:left w:val="dashSmallGap" w:sz="8" w:space="0" w:color="auto"/>
              <w:bottom w:val="dashSmallGap" w:sz="8" w:space="0" w:color="auto"/>
              <w:right w:val="dashSmallGap" w:sz="8" w:space="0" w:color="auto"/>
            </w:tcBorders>
          </w:tcPr>
          <w:p w:rsidR="00F03707" w:rsidRPr="00F03707" w:rsidRDefault="00F03707" w:rsidP="00F03707">
            <w:pPr>
              <w:ind w:firstLine="709"/>
              <w:jc w:val="both"/>
              <w:rPr>
                <w:rFonts w:ascii="Times New Roman" w:hAnsi="Times New Roman" w:cs="Times New Roman"/>
                <w:color w:val="000000" w:themeColor="text1"/>
                <w:sz w:val="28"/>
                <w:szCs w:val="28"/>
              </w:rPr>
            </w:pPr>
            <w:r w:rsidRPr="00F03707">
              <w:rPr>
                <w:rFonts w:ascii="Times New Roman" w:hAnsi="Times New Roman" w:cs="Times New Roman"/>
                <w:color w:val="000000" w:themeColor="text1"/>
                <w:sz w:val="28"/>
                <w:szCs w:val="28"/>
              </w:rPr>
              <w:t>Участники ГВЭ могут взять в аудиторию:</w:t>
            </w:r>
          </w:p>
          <w:p w:rsidR="00F03707" w:rsidRPr="00F03707" w:rsidRDefault="00F03707" w:rsidP="00F03707">
            <w:pPr>
              <w:ind w:firstLine="709"/>
              <w:jc w:val="both"/>
              <w:rPr>
                <w:rFonts w:ascii="Times New Roman" w:hAnsi="Times New Roman" w:cs="Times New Roman"/>
                <w:color w:val="000000" w:themeColor="text1"/>
                <w:sz w:val="28"/>
                <w:szCs w:val="28"/>
              </w:rPr>
            </w:pPr>
            <w:r w:rsidRPr="00F03707">
              <w:rPr>
                <w:rFonts w:ascii="Times New Roman" w:hAnsi="Times New Roman" w:cs="Times New Roman"/>
                <w:color w:val="000000" w:themeColor="text1"/>
                <w:sz w:val="28"/>
                <w:szCs w:val="28"/>
              </w:rPr>
              <w:t>а) гелевые или капиллярные ручки с чернилами черного цвета;</w:t>
            </w:r>
          </w:p>
          <w:p w:rsidR="00F03707" w:rsidRPr="00F03707" w:rsidRDefault="00F03707" w:rsidP="00F03707">
            <w:pPr>
              <w:ind w:firstLine="709"/>
              <w:jc w:val="both"/>
              <w:rPr>
                <w:rFonts w:ascii="Times New Roman" w:hAnsi="Times New Roman" w:cs="Times New Roman"/>
                <w:color w:val="000000" w:themeColor="text1"/>
                <w:sz w:val="28"/>
                <w:szCs w:val="28"/>
              </w:rPr>
            </w:pPr>
            <w:r w:rsidRPr="00F03707">
              <w:rPr>
                <w:rFonts w:ascii="Times New Roman" w:hAnsi="Times New Roman" w:cs="Times New Roman"/>
                <w:color w:val="000000" w:themeColor="text1"/>
                <w:sz w:val="28"/>
                <w:szCs w:val="28"/>
              </w:rPr>
              <w:t>б) документ, удостоверяющий личность;</w:t>
            </w:r>
          </w:p>
          <w:p w:rsidR="00F03707" w:rsidRPr="00F03707" w:rsidRDefault="00F03707" w:rsidP="00F03707">
            <w:pPr>
              <w:ind w:firstLine="709"/>
              <w:jc w:val="both"/>
              <w:rPr>
                <w:rFonts w:ascii="Times New Roman" w:hAnsi="Times New Roman" w:cs="Times New Roman"/>
                <w:color w:val="000000" w:themeColor="text1"/>
                <w:sz w:val="28"/>
                <w:szCs w:val="28"/>
              </w:rPr>
            </w:pPr>
            <w:r w:rsidRPr="00F03707">
              <w:rPr>
                <w:rFonts w:ascii="Times New Roman" w:hAnsi="Times New Roman" w:cs="Times New Roman"/>
                <w:color w:val="000000" w:themeColor="text1"/>
                <w:sz w:val="28"/>
                <w:szCs w:val="28"/>
              </w:rPr>
              <w:t>в) средства обучения и воспитания, которыми разрешено пользоваться для</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выполнения экзаменационной работы;</w:t>
            </w:r>
          </w:p>
          <w:p w:rsidR="00F03707" w:rsidRPr="00F03707" w:rsidRDefault="00F03707" w:rsidP="00F03707">
            <w:pPr>
              <w:ind w:firstLine="709"/>
              <w:jc w:val="both"/>
              <w:rPr>
                <w:rFonts w:ascii="Times New Roman" w:hAnsi="Times New Roman" w:cs="Times New Roman"/>
                <w:color w:val="000000" w:themeColor="text1"/>
                <w:sz w:val="28"/>
                <w:szCs w:val="28"/>
              </w:rPr>
            </w:pPr>
            <w:r w:rsidRPr="00F03707">
              <w:rPr>
                <w:rFonts w:ascii="Times New Roman" w:hAnsi="Times New Roman" w:cs="Times New Roman"/>
                <w:color w:val="000000" w:themeColor="text1"/>
                <w:sz w:val="28"/>
                <w:szCs w:val="28"/>
              </w:rPr>
              <w:t>г) лекарства (при необходимости);</w:t>
            </w:r>
          </w:p>
          <w:p w:rsidR="00F03707" w:rsidRPr="00F03707" w:rsidRDefault="00F03707" w:rsidP="00F03707">
            <w:pPr>
              <w:ind w:firstLine="709"/>
              <w:jc w:val="both"/>
              <w:rPr>
                <w:rFonts w:ascii="Times New Roman" w:hAnsi="Times New Roman" w:cs="Times New Roman"/>
                <w:color w:val="000000" w:themeColor="text1"/>
                <w:sz w:val="28"/>
                <w:szCs w:val="28"/>
              </w:rPr>
            </w:pPr>
            <w:r w:rsidRPr="00F03707">
              <w:rPr>
                <w:rFonts w:ascii="Times New Roman" w:hAnsi="Times New Roman" w:cs="Times New Roman"/>
                <w:color w:val="000000" w:themeColor="text1"/>
                <w:sz w:val="28"/>
                <w:szCs w:val="28"/>
              </w:rPr>
              <w:t>д) продукты питания для дополнительного приема пищи (перекус), бутилированную</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питьевую воду при условии, что упаковка указанных продуктов питания и воды, а также</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их потребление не будут отвлекать других участников ГВЭ от выполнения ими</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экзаменационной работы (при необходимости);</w:t>
            </w:r>
          </w:p>
          <w:p w:rsidR="00F03707" w:rsidRDefault="00F03707" w:rsidP="00F03707">
            <w:pPr>
              <w:ind w:firstLine="709"/>
              <w:jc w:val="both"/>
              <w:rPr>
                <w:rFonts w:ascii="Times New Roman" w:hAnsi="Times New Roman" w:cs="Times New Roman"/>
                <w:b/>
                <w:color w:val="FF0000"/>
                <w:sz w:val="28"/>
                <w:szCs w:val="28"/>
              </w:rPr>
            </w:pPr>
            <w:r w:rsidRPr="00F03707">
              <w:rPr>
                <w:rFonts w:ascii="Times New Roman" w:hAnsi="Times New Roman" w:cs="Times New Roman"/>
                <w:color w:val="000000" w:themeColor="text1"/>
                <w:sz w:val="28"/>
                <w:szCs w:val="28"/>
              </w:rPr>
              <w:t>е) специальные технические средства для участников ГВЭ с ОВЗ, участников ГВЭ</w:t>
            </w:r>
            <w:r>
              <w:rPr>
                <w:rFonts w:ascii="Times New Roman" w:hAnsi="Times New Roman" w:cs="Times New Roman"/>
                <w:color w:val="000000" w:themeColor="text1"/>
                <w:sz w:val="28"/>
                <w:szCs w:val="28"/>
              </w:rPr>
              <w:t xml:space="preserve"> - </w:t>
            </w:r>
            <w:r w:rsidRPr="00F03707">
              <w:rPr>
                <w:rFonts w:ascii="Times New Roman" w:hAnsi="Times New Roman" w:cs="Times New Roman"/>
                <w:color w:val="000000" w:themeColor="text1"/>
                <w:sz w:val="28"/>
                <w:szCs w:val="28"/>
              </w:rPr>
              <w:t>детей-инвалидов и инвалидов.</w:t>
            </w:r>
          </w:p>
        </w:tc>
      </w:tr>
    </w:tbl>
    <w:p w:rsidR="002A0201" w:rsidRDefault="002A0201" w:rsidP="005127E6">
      <w:pPr>
        <w:spacing w:after="0" w:line="240" w:lineRule="auto"/>
        <w:jc w:val="both"/>
        <w:rPr>
          <w:rFonts w:ascii="Times New Roman" w:hAnsi="Times New Roman" w:cs="Times New Roman"/>
          <w:b/>
          <w:color w:val="FF0000"/>
          <w:sz w:val="28"/>
          <w:szCs w:val="28"/>
        </w:rPr>
      </w:pPr>
    </w:p>
    <w:p w:rsidR="00F03707" w:rsidRDefault="00F03707" w:rsidP="00F03707">
      <w:pPr>
        <w:spacing w:after="0" w:line="240" w:lineRule="auto"/>
        <w:ind w:firstLine="709"/>
        <w:jc w:val="both"/>
        <w:rPr>
          <w:rFonts w:ascii="Times New Roman" w:hAnsi="Times New Roman" w:cs="Times New Roman"/>
          <w:color w:val="000000" w:themeColor="text1"/>
          <w:sz w:val="28"/>
          <w:szCs w:val="28"/>
        </w:rPr>
      </w:pPr>
      <w:r w:rsidRPr="00F03707">
        <w:rPr>
          <w:rFonts w:ascii="Times New Roman" w:hAnsi="Times New Roman" w:cs="Times New Roman"/>
          <w:color w:val="000000" w:themeColor="text1"/>
          <w:sz w:val="28"/>
          <w:szCs w:val="28"/>
        </w:rPr>
        <w:t>1) провести идентификацию личности по документу, удостоверяющему личность</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участника ГВЭ, проверить корректность указанных в протоколе (форма ППЭ-05-02-ГВЭ</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«Протокол проведения ГВЭ в аудитории») данных докум</w:t>
      </w:r>
      <w:r>
        <w:rPr>
          <w:rFonts w:ascii="Times New Roman" w:hAnsi="Times New Roman" w:cs="Times New Roman"/>
          <w:color w:val="000000" w:themeColor="text1"/>
          <w:sz w:val="28"/>
          <w:szCs w:val="28"/>
        </w:rPr>
        <w:t>ента, удостоверяющего личность;</w:t>
      </w:r>
    </w:p>
    <w:p w:rsidR="00F03707" w:rsidRPr="00F03707" w:rsidRDefault="00F03707" w:rsidP="00F03707">
      <w:pPr>
        <w:spacing w:after="0" w:line="240" w:lineRule="auto"/>
        <w:ind w:firstLine="709"/>
        <w:jc w:val="both"/>
        <w:rPr>
          <w:rFonts w:ascii="Times New Roman" w:hAnsi="Times New Roman" w:cs="Times New Roman"/>
          <w:color w:val="000000" w:themeColor="text1"/>
          <w:sz w:val="28"/>
          <w:szCs w:val="28"/>
        </w:rPr>
      </w:pPr>
      <w:r w:rsidRPr="00F03707">
        <w:rPr>
          <w:rFonts w:ascii="Times New Roman" w:hAnsi="Times New Roman" w:cs="Times New Roman"/>
          <w:color w:val="000000" w:themeColor="text1"/>
          <w:sz w:val="28"/>
          <w:szCs w:val="28"/>
        </w:rPr>
        <w:t>2) в случае расхождения персональных данных участника ГВЭ в документе,</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удостоверяющем личность, с данными в форме ППЭ-05-02-ГВЭ «Протокол проведения</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ГВЭ в аудитории» организатор в аудитории заполняет форму ППЭ-12-02 «Ведомость</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коррекции персональных данных участников экзамена в аудитории»;</w:t>
      </w:r>
    </w:p>
    <w:p w:rsidR="00F03707" w:rsidRPr="00F03707" w:rsidRDefault="00F03707" w:rsidP="00F03707">
      <w:pPr>
        <w:spacing w:after="0" w:line="240" w:lineRule="auto"/>
        <w:ind w:firstLine="709"/>
        <w:jc w:val="both"/>
        <w:rPr>
          <w:rFonts w:ascii="Times New Roman" w:hAnsi="Times New Roman" w:cs="Times New Roman"/>
          <w:color w:val="000000" w:themeColor="text1"/>
          <w:sz w:val="28"/>
          <w:szCs w:val="28"/>
        </w:rPr>
      </w:pPr>
      <w:r w:rsidRPr="00F03707">
        <w:rPr>
          <w:rFonts w:ascii="Times New Roman" w:hAnsi="Times New Roman" w:cs="Times New Roman"/>
          <w:color w:val="000000" w:themeColor="text1"/>
          <w:sz w:val="28"/>
          <w:szCs w:val="28"/>
        </w:rPr>
        <w:t>3) сообщить участнику ГВЭ номер его рабочего места в аудитории (форма ППЭ-05-01-ГВЭ «Список участников ГВЭ в аудитории ППЭ»);</w:t>
      </w:r>
    </w:p>
    <w:p w:rsidR="00F03707" w:rsidRPr="00F03707" w:rsidRDefault="00F03707" w:rsidP="00F03707">
      <w:pPr>
        <w:spacing w:after="0" w:line="240" w:lineRule="auto"/>
        <w:ind w:firstLine="709"/>
        <w:jc w:val="both"/>
        <w:rPr>
          <w:rFonts w:ascii="Times New Roman" w:hAnsi="Times New Roman" w:cs="Times New Roman"/>
          <w:color w:val="000000" w:themeColor="text1"/>
          <w:sz w:val="28"/>
          <w:szCs w:val="28"/>
        </w:rPr>
      </w:pPr>
      <w:r w:rsidRPr="00F03707">
        <w:rPr>
          <w:rFonts w:ascii="Times New Roman" w:hAnsi="Times New Roman" w:cs="Times New Roman"/>
          <w:color w:val="000000" w:themeColor="text1"/>
          <w:sz w:val="28"/>
          <w:szCs w:val="28"/>
        </w:rPr>
        <w:t>4) проследить, чтобы участник ГВЭ занял отведенное ему рабочее место строго в</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соответствии со списком распределения;</w:t>
      </w:r>
    </w:p>
    <w:p w:rsidR="00F03707" w:rsidRPr="00F03707" w:rsidRDefault="00F03707" w:rsidP="00F03707">
      <w:pPr>
        <w:spacing w:after="0" w:line="240" w:lineRule="auto"/>
        <w:ind w:firstLine="709"/>
        <w:jc w:val="both"/>
        <w:rPr>
          <w:rFonts w:ascii="Times New Roman" w:hAnsi="Times New Roman" w:cs="Times New Roman"/>
          <w:color w:val="000000" w:themeColor="text1"/>
          <w:sz w:val="28"/>
          <w:szCs w:val="28"/>
        </w:rPr>
      </w:pPr>
      <w:r w:rsidRPr="00F03707">
        <w:rPr>
          <w:rFonts w:ascii="Times New Roman" w:hAnsi="Times New Roman" w:cs="Times New Roman"/>
          <w:color w:val="000000" w:themeColor="text1"/>
          <w:sz w:val="28"/>
          <w:szCs w:val="28"/>
        </w:rPr>
        <w:t>5) следить, чтобы участники ГВЭ не менялись местами.</w:t>
      </w:r>
    </w:p>
    <w:p w:rsidR="00F03707" w:rsidRPr="00F03707" w:rsidRDefault="00F03707" w:rsidP="00F03707">
      <w:pPr>
        <w:spacing w:after="0" w:line="240" w:lineRule="auto"/>
        <w:ind w:firstLine="709"/>
        <w:jc w:val="both"/>
        <w:rPr>
          <w:rFonts w:ascii="Times New Roman" w:hAnsi="Times New Roman" w:cs="Times New Roman"/>
          <w:color w:val="000000" w:themeColor="text1"/>
          <w:sz w:val="28"/>
          <w:szCs w:val="28"/>
        </w:rPr>
      </w:pPr>
      <w:r w:rsidRPr="00F03707">
        <w:rPr>
          <w:rFonts w:ascii="Times New Roman" w:hAnsi="Times New Roman" w:cs="Times New Roman"/>
          <w:color w:val="000000" w:themeColor="text1"/>
          <w:sz w:val="28"/>
          <w:szCs w:val="28"/>
        </w:rPr>
        <w:t xml:space="preserve">Ответственный организатор в аудитории должен </w:t>
      </w:r>
      <w:r w:rsidRPr="00F03707">
        <w:rPr>
          <w:rFonts w:ascii="Times New Roman" w:hAnsi="Times New Roman" w:cs="Times New Roman"/>
          <w:b/>
          <w:color w:val="000000" w:themeColor="text1"/>
          <w:sz w:val="28"/>
          <w:szCs w:val="28"/>
        </w:rPr>
        <w:t>не позднее 09.45</w:t>
      </w:r>
      <w:r w:rsidRPr="00F03707">
        <w:rPr>
          <w:rFonts w:ascii="Times New Roman" w:hAnsi="Times New Roman" w:cs="Times New Roman"/>
          <w:color w:val="000000" w:themeColor="text1"/>
          <w:sz w:val="28"/>
          <w:szCs w:val="28"/>
        </w:rPr>
        <w:t xml:space="preserve"> по местному</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 xml:space="preserve">времени </w:t>
      </w:r>
      <w:r w:rsidRPr="00F03707">
        <w:rPr>
          <w:rFonts w:ascii="Times New Roman" w:hAnsi="Times New Roman" w:cs="Times New Roman"/>
          <w:b/>
          <w:color w:val="000000" w:themeColor="text1"/>
          <w:sz w:val="28"/>
          <w:szCs w:val="28"/>
        </w:rPr>
        <w:t>получить в Штабе ППЭ у руководителя ППЭ</w:t>
      </w:r>
      <w:r w:rsidRPr="00F03707">
        <w:rPr>
          <w:rFonts w:ascii="Times New Roman" w:hAnsi="Times New Roman" w:cs="Times New Roman"/>
          <w:color w:val="000000" w:themeColor="text1"/>
          <w:sz w:val="28"/>
          <w:szCs w:val="28"/>
        </w:rPr>
        <w:t xml:space="preserve"> ЭМ по форме ППЭ-14-02-ГВЭ</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«Ведомость учета экзаменационных материалов», в том числе ДБО.</w:t>
      </w:r>
    </w:p>
    <w:p w:rsidR="00F03707" w:rsidRDefault="00F03707" w:rsidP="00F03707">
      <w:pPr>
        <w:spacing w:after="0" w:line="240" w:lineRule="auto"/>
        <w:ind w:firstLine="709"/>
        <w:jc w:val="both"/>
        <w:rPr>
          <w:rFonts w:ascii="Times New Roman" w:hAnsi="Times New Roman" w:cs="Times New Roman"/>
          <w:color w:val="000000" w:themeColor="text1"/>
          <w:sz w:val="28"/>
          <w:szCs w:val="28"/>
        </w:rPr>
      </w:pPr>
    </w:p>
    <w:p w:rsidR="00F03707" w:rsidRDefault="00F03707" w:rsidP="00F03707">
      <w:pPr>
        <w:spacing w:after="0" w:line="240" w:lineRule="auto"/>
        <w:ind w:firstLine="709"/>
        <w:jc w:val="center"/>
        <w:rPr>
          <w:rFonts w:ascii="Times New Roman" w:hAnsi="Times New Roman" w:cs="Times New Roman"/>
          <w:b/>
          <w:color w:val="000000" w:themeColor="text1"/>
          <w:sz w:val="28"/>
          <w:szCs w:val="28"/>
        </w:rPr>
      </w:pPr>
      <w:r w:rsidRPr="00F03707">
        <w:rPr>
          <w:rFonts w:ascii="Times New Roman" w:hAnsi="Times New Roman" w:cs="Times New Roman"/>
          <w:b/>
          <w:color w:val="000000" w:themeColor="text1"/>
          <w:sz w:val="28"/>
          <w:szCs w:val="28"/>
        </w:rPr>
        <w:t>Проведение ГИА в аудитории</w:t>
      </w:r>
    </w:p>
    <w:p w:rsidR="00F03707" w:rsidRPr="00F03707" w:rsidRDefault="00F03707" w:rsidP="00F03707">
      <w:pPr>
        <w:spacing w:after="0" w:line="240" w:lineRule="auto"/>
        <w:ind w:firstLine="709"/>
        <w:jc w:val="center"/>
        <w:rPr>
          <w:rFonts w:ascii="Times New Roman" w:hAnsi="Times New Roman" w:cs="Times New Roman"/>
          <w:b/>
          <w:color w:val="000000" w:themeColor="text1"/>
          <w:sz w:val="28"/>
          <w:szCs w:val="28"/>
        </w:rPr>
      </w:pPr>
    </w:p>
    <w:p w:rsidR="00F03707" w:rsidRPr="00F03707" w:rsidRDefault="00F03707" w:rsidP="00F03707">
      <w:pPr>
        <w:spacing w:after="0" w:line="240" w:lineRule="auto"/>
        <w:ind w:firstLine="709"/>
        <w:jc w:val="both"/>
        <w:rPr>
          <w:rFonts w:ascii="Times New Roman" w:hAnsi="Times New Roman" w:cs="Times New Roman"/>
          <w:b/>
          <w:color w:val="000000" w:themeColor="text1"/>
          <w:sz w:val="28"/>
          <w:szCs w:val="28"/>
        </w:rPr>
      </w:pPr>
      <w:r w:rsidRPr="00F03707">
        <w:rPr>
          <w:rFonts w:ascii="Times New Roman" w:hAnsi="Times New Roman" w:cs="Times New Roman"/>
          <w:b/>
          <w:color w:val="000000" w:themeColor="text1"/>
          <w:sz w:val="28"/>
          <w:szCs w:val="28"/>
        </w:rPr>
        <w:t>1) Организатор в аудитории должен провести инструктаж участников экзамена.</w:t>
      </w:r>
    </w:p>
    <w:p w:rsidR="00F03707" w:rsidRPr="00F03707" w:rsidRDefault="00F03707" w:rsidP="00F03707">
      <w:pPr>
        <w:spacing w:after="0" w:line="240" w:lineRule="auto"/>
        <w:ind w:firstLine="709"/>
        <w:jc w:val="both"/>
        <w:rPr>
          <w:rFonts w:ascii="Times New Roman" w:hAnsi="Times New Roman" w:cs="Times New Roman"/>
          <w:color w:val="000000" w:themeColor="text1"/>
          <w:sz w:val="28"/>
          <w:szCs w:val="28"/>
        </w:rPr>
      </w:pPr>
      <w:r w:rsidRPr="00F03707">
        <w:rPr>
          <w:rFonts w:ascii="Times New Roman" w:hAnsi="Times New Roman" w:cs="Times New Roman"/>
          <w:color w:val="000000" w:themeColor="text1"/>
          <w:sz w:val="28"/>
          <w:szCs w:val="28"/>
        </w:rPr>
        <w:t>Инструктаж</w:t>
      </w:r>
      <w:r>
        <w:rPr>
          <w:rStyle w:val="aa"/>
          <w:rFonts w:ascii="Times New Roman" w:hAnsi="Times New Roman" w:cs="Times New Roman"/>
          <w:color w:val="000000" w:themeColor="text1"/>
          <w:sz w:val="28"/>
          <w:szCs w:val="28"/>
        </w:rPr>
        <w:footnoteReference w:id="35"/>
      </w:r>
      <w:r w:rsidRPr="00F03707">
        <w:rPr>
          <w:rFonts w:ascii="Times New Roman" w:hAnsi="Times New Roman" w:cs="Times New Roman"/>
          <w:color w:val="000000" w:themeColor="text1"/>
          <w:sz w:val="28"/>
          <w:szCs w:val="28"/>
        </w:rPr>
        <w:t xml:space="preserve"> состоит из двух частей. Первая часть инструктажа проводится с 09.50</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по местному времени и включает в себя информирование участников ГВЭ о порядке</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проведения экзамена, об основаниях для удаления из ППЭ, о процедуре досрочного</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завершения экзамена по объективным причинам, правилах заполнения бланков и ДБО,</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продолжительности экзамена по соответствующему учебному предмету, порядке и сроках</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подачи апелляций о нарушении Порядка и о несогласии с выставленными баллами, а также</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о времени и месте ознакомления с результатами ГВЭ.</w:t>
      </w:r>
    </w:p>
    <w:p w:rsidR="00F03707" w:rsidRPr="00F03707" w:rsidRDefault="00F03707" w:rsidP="00F03707">
      <w:pPr>
        <w:spacing w:after="0" w:line="240" w:lineRule="auto"/>
        <w:ind w:firstLine="709"/>
        <w:jc w:val="both"/>
        <w:rPr>
          <w:rFonts w:ascii="Times New Roman" w:hAnsi="Times New Roman" w:cs="Times New Roman"/>
          <w:color w:val="000000" w:themeColor="text1"/>
          <w:sz w:val="28"/>
          <w:szCs w:val="28"/>
        </w:rPr>
      </w:pPr>
      <w:r w:rsidRPr="00F03707">
        <w:rPr>
          <w:rFonts w:ascii="Times New Roman" w:hAnsi="Times New Roman" w:cs="Times New Roman"/>
          <w:color w:val="000000" w:themeColor="text1"/>
          <w:sz w:val="28"/>
          <w:szCs w:val="28"/>
        </w:rPr>
        <w:t>Организаторы информируют участников ГВЭ о том, что записи на КИМ и</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черновиках не обрабатываются и не проверяются.</w:t>
      </w:r>
    </w:p>
    <w:p w:rsidR="00F03707" w:rsidRPr="00F03707" w:rsidRDefault="00F03707" w:rsidP="00F03707">
      <w:pPr>
        <w:spacing w:after="0" w:line="240" w:lineRule="auto"/>
        <w:ind w:firstLine="709"/>
        <w:jc w:val="both"/>
        <w:rPr>
          <w:rFonts w:ascii="Times New Roman" w:hAnsi="Times New Roman" w:cs="Times New Roman"/>
          <w:color w:val="000000" w:themeColor="text1"/>
          <w:sz w:val="28"/>
          <w:szCs w:val="28"/>
        </w:rPr>
      </w:pPr>
      <w:r w:rsidRPr="002C3B07">
        <w:rPr>
          <w:rFonts w:ascii="Times New Roman" w:hAnsi="Times New Roman" w:cs="Times New Roman"/>
          <w:color w:val="000000" w:themeColor="text1"/>
          <w:sz w:val="28"/>
          <w:szCs w:val="28"/>
        </w:rPr>
        <w:t>Участникам ГВЭ - глухим, слабослышащим, позднооглохшим и кохлеарно-имплантированным, участникам ГВЭ</w:t>
      </w:r>
      <w:r w:rsidRPr="00F03707">
        <w:rPr>
          <w:rFonts w:ascii="Times New Roman" w:hAnsi="Times New Roman" w:cs="Times New Roman"/>
          <w:color w:val="000000" w:themeColor="text1"/>
          <w:sz w:val="28"/>
          <w:szCs w:val="28"/>
        </w:rPr>
        <w:t xml:space="preserve"> с расстройствами аутистического спектра</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необходимо раздать в напечатанном виде «Правила по заполнению бланков ГВЭ» и</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«Инструкцию для участника ГВЭ, зачитываемую организатором в аудитории перед</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началом экзамена»</w:t>
      </w:r>
      <w:r>
        <w:rPr>
          <w:rStyle w:val="aa"/>
          <w:rFonts w:ascii="Times New Roman" w:hAnsi="Times New Roman" w:cs="Times New Roman"/>
          <w:color w:val="000000" w:themeColor="text1"/>
          <w:sz w:val="28"/>
          <w:szCs w:val="28"/>
        </w:rPr>
        <w:footnoteReference w:id="36"/>
      </w:r>
      <w:r w:rsidRPr="00F03707">
        <w:rPr>
          <w:rFonts w:ascii="Times New Roman" w:hAnsi="Times New Roman" w:cs="Times New Roman"/>
          <w:color w:val="000000" w:themeColor="text1"/>
          <w:sz w:val="28"/>
          <w:szCs w:val="28"/>
        </w:rPr>
        <w:t>.</w:t>
      </w:r>
    </w:p>
    <w:p w:rsidR="00F03707" w:rsidRPr="00F03707" w:rsidRDefault="00F03707" w:rsidP="00F03707">
      <w:pPr>
        <w:spacing w:after="0" w:line="240" w:lineRule="auto"/>
        <w:ind w:firstLine="709"/>
        <w:jc w:val="both"/>
        <w:rPr>
          <w:rFonts w:ascii="Times New Roman" w:hAnsi="Times New Roman" w:cs="Times New Roman"/>
          <w:color w:val="000000" w:themeColor="text1"/>
          <w:sz w:val="28"/>
          <w:szCs w:val="28"/>
        </w:rPr>
      </w:pPr>
      <w:r w:rsidRPr="00F03707">
        <w:rPr>
          <w:rFonts w:ascii="Times New Roman" w:hAnsi="Times New Roman" w:cs="Times New Roman"/>
          <w:color w:val="000000" w:themeColor="text1"/>
          <w:sz w:val="28"/>
          <w:szCs w:val="28"/>
        </w:rPr>
        <w:t>б) Слепым и слабовидящим участникам ГВЭ, выполняющим экзаменационную</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работу шрифтом Брайля необходимо раздать «Памятку для слепых и слабовидящих</w:t>
      </w:r>
      <w:r>
        <w:rPr>
          <w:rFonts w:ascii="Times New Roman" w:hAnsi="Times New Roman" w:cs="Times New Roman"/>
          <w:color w:val="000000" w:themeColor="text1"/>
          <w:sz w:val="28"/>
          <w:szCs w:val="28"/>
        </w:rPr>
        <w:t xml:space="preserve"> </w:t>
      </w:r>
      <w:r w:rsidRPr="00F03707">
        <w:rPr>
          <w:rFonts w:ascii="Times New Roman" w:hAnsi="Times New Roman" w:cs="Times New Roman"/>
          <w:color w:val="000000" w:themeColor="text1"/>
          <w:sz w:val="28"/>
          <w:szCs w:val="28"/>
        </w:rPr>
        <w:t>участников экзаменов по заполнению шрифтом Брайля специальных тетрадей для записи</w:t>
      </w:r>
      <w:r>
        <w:rPr>
          <w:rFonts w:ascii="Times New Roman" w:hAnsi="Times New Roman" w:cs="Times New Roman"/>
          <w:color w:val="000000" w:themeColor="text1"/>
          <w:sz w:val="28"/>
          <w:szCs w:val="28"/>
        </w:rPr>
        <w:t xml:space="preserve"> ответов»</w:t>
      </w:r>
      <w:r w:rsidRPr="00F03707">
        <w:rPr>
          <w:rFonts w:ascii="Times New Roman" w:hAnsi="Times New Roman" w:cs="Times New Roman"/>
          <w:color w:val="000000" w:themeColor="text1"/>
          <w:sz w:val="28"/>
          <w:szCs w:val="28"/>
        </w:rPr>
        <w:t>.</w:t>
      </w:r>
    </w:p>
    <w:p w:rsidR="00F03707" w:rsidRPr="00B55AE0" w:rsidRDefault="00F03707" w:rsidP="00F03707">
      <w:pPr>
        <w:spacing w:after="0" w:line="240" w:lineRule="auto"/>
        <w:ind w:firstLine="709"/>
        <w:jc w:val="both"/>
        <w:rPr>
          <w:rFonts w:ascii="Times New Roman" w:hAnsi="Times New Roman" w:cs="Times New Roman"/>
          <w:b/>
          <w:color w:val="000000" w:themeColor="text1"/>
          <w:sz w:val="28"/>
          <w:szCs w:val="28"/>
        </w:rPr>
      </w:pPr>
      <w:r w:rsidRPr="00F03707">
        <w:rPr>
          <w:rFonts w:ascii="Times New Roman" w:hAnsi="Times New Roman" w:cs="Times New Roman"/>
          <w:color w:val="000000" w:themeColor="text1"/>
          <w:sz w:val="28"/>
          <w:szCs w:val="28"/>
        </w:rPr>
        <w:t xml:space="preserve">2) </w:t>
      </w:r>
      <w:r w:rsidRPr="00B55AE0">
        <w:rPr>
          <w:rFonts w:ascii="Times New Roman" w:hAnsi="Times New Roman" w:cs="Times New Roman"/>
          <w:b/>
          <w:color w:val="000000" w:themeColor="text1"/>
          <w:sz w:val="28"/>
          <w:szCs w:val="28"/>
        </w:rPr>
        <w:t>Выдача ЭМ начинается не ранее 10.00 по местному времени, при этом</w:t>
      </w:r>
      <w:r w:rsidR="00B55AE0" w:rsidRPr="00B55AE0">
        <w:rPr>
          <w:rFonts w:ascii="Times New Roman" w:hAnsi="Times New Roman" w:cs="Times New Roman"/>
          <w:b/>
          <w:color w:val="000000" w:themeColor="text1"/>
          <w:sz w:val="28"/>
          <w:szCs w:val="28"/>
        </w:rPr>
        <w:t xml:space="preserve"> </w:t>
      </w:r>
      <w:r w:rsidRPr="00B55AE0">
        <w:rPr>
          <w:rFonts w:ascii="Times New Roman" w:hAnsi="Times New Roman" w:cs="Times New Roman"/>
          <w:b/>
          <w:color w:val="000000" w:themeColor="text1"/>
          <w:sz w:val="28"/>
          <w:szCs w:val="28"/>
        </w:rPr>
        <w:t>необходимо:</w:t>
      </w:r>
    </w:p>
    <w:p w:rsidR="00B55AE0" w:rsidRPr="00B55AE0" w:rsidRDefault="00B55AE0" w:rsidP="00B55AE0">
      <w:pPr>
        <w:spacing w:after="0" w:line="240" w:lineRule="auto"/>
        <w:ind w:firstLine="709"/>
        <w:jc w:val="both"/>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выдать в произвольном порядке участникам ГВЭ ЭМ, которые включают в себя</w:t>
      </w:r>
      <w:r>
        <w:rPr>
          <w:rFonts w:ascii="Times New Roman" w:hAnsi="Times New Roman" w:cs="Times New Roman"/>
          <w:color w:val="000000" w:themeColor="text1"/>
          <w:sz w:val="28"/>
          <w:szCs w:val="28"/>
        </w:rPr>
        <w:t xml:space="preserve"> </w:t>
      </w:r>
      <w:r w:rsidRPr="00B55AE0">
        <w:rPr>
          <w:rFonts w:ascii="Times New Roman" w:hAnsi="Times New Roman" w:cs="Times New Roman"/>
          <w:color w:val="000000" w:themeColor="text1"/>
          <w:sz w:val="28"/>
          <w:szCs w:val="28"/>
        </w:rPr>
        <w:t>бланки</w:t>
      </w:r>
      <w:r>
        <w:rPr>
          <w:rStyle w:val="aa"/>
          <w:rFonts w:ascii="Times New Roman" w:hAnsi="Times New Roman" w:cs="Times New Roman"/>
          <w:color w:val="000000" w:themeColor="text1"/>
          <w:sz w:val="28"/>
          <w:szCs w:val="28"/>
        </w:rPr>
        <w:footnoteReference w:id="37"/>
      </w:r>
      <w:r>
        <w:rPr>
          <w:rFonts w:ascii="Times New Roman" w:hAnsi="Times New Roman" w:cs="Times New Roman"/>
          <w:color w:val="000000" w:themeColor="text1"/>
          <w:sz w:val="28"/>
          <w:szCs w:val="28"/>
        </w:rPr>
        <w:t xml:space="preserve"> </w:t>
      </w:r>
      <w:r w:rsidRPr="00B55AE0">
        <w:rPr>
          <w:rFonts w:ascii="Times New Roman" w:hAnsi="Times New Roman" w:cs="Times New Roman"/>
          <w:color w:val="000000" w:themeColor="text1"/>
          <w:sz w:val="28"/>
          <w:szCs w:val="28"/>
        </w:rPr>
        <w:t>и КИМ;</w:t>
      </w:r>
    </w:p>
    <w:p w:rsidR="00B55AE0" w:rsidRPr="00B55AE0" w:rsidRDefault="00B55AE0" w:rsidP="00B55AE0">
      <w:pPr>
        <w:spacing w:after="0" w:line="240" w:lineRule="auto"/>
        <w:ind w:firstLine="709"/>
        <w:jc w:val="both"/>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провести вторую часть инструктажа, при которой организатор должен:</w:t>
      </w:r>
    </w:p>
    <w:p w:rsidR="00B55AE0" w:rsidRPr="00B55AE0" w:rsidRDefault="00B55AE0" w:rsidP="00B55AE0">
      <w:pPr>
        <w:spacing w:after="0" w:line="240" w:lineRule="auto"/>
        <w:ind w:firstLine="709"/>
        <w:jc w:val="both"/>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а) дать указание участникам экзамена проверить качество и комплектность ЭМ;</w:t>
      </w:r>
    </w:p>
    <w:p w:rsidR="00B55AE0" w:rsidRPr="00B55AE0" w:rsidRDefault="00B55AE0" w:rsidP="00B55AE0">
      <w:pPr>
        <w:spacing w:after="0" w:line="240" w:lineRule="auto"/>
        <w:ind w:firstLine="709"/>
        <w:jc w:val="both"/>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б) в случае обнаружения брака или некомплектности ЭМ – выдать участнику ГВЭ</w:t>
      </w:r>
      <w:r>
        <w:rPr>
          <w:rFonts w:ascii="Times New Roman" w:hAnsi="Times New Roman" w:cs="Times New Roman"/>
          <w:color w:val="000000" w:themeColor="text1"/>
          <w:sz w:val="28"/>
          <w:szCs w:val="28"/>
        </w:rPr>
        <w:t xml:space="preserve"> </w:t>
      </w:r>
      <w:r w:rsidRPr="00B55AE0">
        <w:rPr>
          <w:rFonts w:ascii="Times New Roman" w:hAnsi="Times New Roman" w:cs="Times New Roman"/>
          <w:color w:val="000000" w:themeColor="text1"/>
          <w:sz w:val="28"/>
          <w:szCs w:val="28"/>
        </w:rPr>
        <w:t>новые ЭМ;</w:t>
      </w:r>
    </w:p>
    <w:p w:rsidR="00B55AE0" w:rsidRPr="00B55AE0" w:rsidRDefault="00B55AE0" w:rsidP="00B55AE0">
      <w:pPr>
        <w:spacing w:after="0" w:line="240" w:lineRule="auto"/>
        <w:ind w:firstLine="709"/>
        <w:jc w:val="both"/>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в) дать указание участникам ГВЭ приступить к заполнению регистрационных полей</w:t>
      </w:r>
      <w:r>
        <w:rPr>
          <w:rFonts w:ascii="Times New Roman" w:hAnsi="Times New Roman" w:cs="Times New Roman"/>
          <w:color w:val="000000" w:themeColor="text1"/>
          <w:sz w:val="28"/>
          <w:szCs w:val="28"/>
        </w:rPr>
        <w:t xml:space="preserve"> </w:t>
      </w:r>
      <w:r w:rsidRPr="00B55AE0">
        <w:rPr>
          <w:rFonts w:ascii="Times New Roman" w:hAnsi="Times New Roman" w:cs="Times New Roman"/>
          <w:color w:val="000000" w:themeColor="text1"/>
          <w:sz w:val="28"/>
          <w:szCs w:val="28"/>
        </w:rPr>
        <w:t>бланков;</w:t>
      </w:r>
    </w:p>
    <w:p w:rsidR="00B55AE0" w:rsidRPr="00B55AE0" w:rsidRDefault="00B55AE0" w:rsidP="00B55AE0">
      <w:pPr>
        <w:spacing w:after="0" w:line="240" w:lineRule="auto"/>
        <w:ind w:firstLine="709"/>
        <w:jc w:val="both"/>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г) проверить у каждого участника ГВЭ правильность заполнения им</w:t>
      </w:r>
      <w:r>
        <w:rPr>
          <w:rFonts w:ascii="Times New Roman" w:hAnsi="Times New Roman" w:cs="Times New Roman"/>
          <w:color w:val="000000" w:themeColor="text1"/>
          <w:sz w:val="28"/>
          <w:szCs w:val="28"/>
        </w:rPr>
        <w:t xml:space="preserve"> </w:t>
      </w:r>
      <w:r w:rsidRPr="00B55AE0">
        <w:rPr>
          <w:rFonts w:ascii="Times New Roman" w:hAnsi="Times New Roman" w:cs="Times New Roman"/>
          <w:color w:val="000000" w:themeColor="text1"/>
          <w:sz w:val="28"/>
          <w:szCs w:val="28"/>
        </w:rPr>
        <w:t>регистрационных полей бланков и соответствие данных участника ГВЭ (ФИО, серии и</w:t>
      </w:r>
      <w:r>
        <w:rPr>
          <w:rFonts w:ascii="Times New Roman" w:hAnsi="Times New Roman" w:cs="Times New Roman"/>
          <w:color w:val="000000" w:themeColor="text1"/>
          <w:sz w:val="28"/>
          <w:szCs w:val="28"/>
        </w:rPr>
        <w:t xml:space="preserve"> </w:t>
      </w:r>
      <w:r w:rsidRPr="00B55AE0">
        <w:rPr>
          <w:rFonts w:ascii="Times New Roman" w:hAnsi="Times New Roman" w:cs="Times New Roman"/>
          <w:color w:val="000000" w:themeColor="text1"/>
          <w:sz w:val="28"/>
          <w:szCs w:val="28"/>
        </w:rPr>
        <w:t>номера документа, удостоверяющего личность) в бланке и документе, удостоверяющем</w:t>
      </w:r>
      <w:r>
        <w:rPr>
          <w:rFonts w:ascii="Times New Roman" w:hAnsi="Times New Roman" w:cs="Times New Roman"/>
          <w:color w:val="000000" w:themeColor="text1"/>
          <w:sz w:val="28"/>
          <w:szCs w:val="28"/>
        </w:rPr>
        <w:t xml:space="preserve"> </w:t>
      </w:r>
      <w:r w:rsidRPr="00B55AE0">
        <w:rPr>
          <w:rFonts w:ascii="Times New Roman" w:hAnsi="Times New Roman" w:cs="Times New Roman"/>
          <w:color w:val="000000" w:themeColor="text1"/>
          <w:sz w:val="28"/>
          <w:szCs w:val="28"/>
        </w:rPr>
        <w:t>личность;</w:t>
      </w:r>
    </w:p>
    <w:p w:rsidR="00B55AE0" w:rsidRPr="00B55AE0" w:rsidRDefault="00B55AE0" w:rsidP="00B55AE0">
      <w:pPr>
        <w:spacing w:after="0" w:line="240" w:lineRule="auto"/>
        <w:ind w:firstLine="709"/>
        <w:jc w:val="both"/>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д) в случае если участник ГВЭ отказывается ставить личную подпись в бланке,</w:t>
      </w:r>
      <w:r>
        <w:rPr>
          <w:rFonts w:ascii="Times New Roman" w:hAnsi="Times New Roman" w:cs="Times New Roman"/>
          <w:color w:val="000000" w:themeColor="text1"/>
          <w:sz w:val="28"/>
          <w:szCs w:val="28"/>
        </w:rPr>
        <w:t xml:space="preserve"> </w:t>
      </w:r>
      <w:r w:rsidRPr="00B55AE0">
        <w:rPr>
          <w:rFonts w:ascii="Times New Roman" w:hAnsi="Times New Roman" w:cs="Times New Roman"/>
          <w:color w:val="000000" w:themeColor="text1"/>
          <w:sz w:val="28"/>
          <w:szCs w:val="28"/>
        </w:rPr>
        <w:t>организатор в аудитории ставит в указанном бланке свою подпись</w:t>
      </w:r>
      <w:r>
        <w:rPr>
          <w:rStyle w:val="aa"/>
          <w:rFonts w:ascii="Times New Roman" w:hAnsi="Times New Roman" w:cs="Times New Roman"/>
          <w:color w:val="000000" w:themeColor="text1"/>
          <w:sz w:val="28"/>
          <w:szCs w:val="28"/>
        </w:rPr>
        <w:footnoteReference w:id="38"/>
      </w:r>
      <w:r w:rsidRPr="00B55AE0">
        <w:rPr>
          <w:rFonts w:ascii="Times New Roman" w:hAnsi="Times New Roman" w:cs="Times New Roman"/>
          <w:color w:val="000000" w:themeColor="text1"/>
          <w:sz w:val="28"/>
          <w:szCs w:val="28"/>
        </w:rPr>
        <w:t>;</w:t>
      </w:r>
    </w:p>
    <w:p w:rsidR="00B55AE0" w:rsidRDefault="00B55AE0" w:rsidP="00B55AE0">
      <w:pPr>
        <w:spacing w:after="0" w:line="240" w:lineRule="auto"/>
        <w:ind w:firstLine="709"/>
        <w:jc w:val="both"/>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е) после проверки правильности заполнения всеми участниками ГВЭ</w:t>
      </w:r>
      <w:r>
        <w:rPr>
          <w:rFonts w:ascii="Times New Roman" w:hAnsi="Times New Roman" w:cs="Times New Roman"/>
          <w:color w:val="000000" w:themeColor="text1"/>
          <w:sz w:val="28"/>
          <w:szCs w:val="28"/>
        </w:rPr>
        <w:t xml:space="preserve"> </w:t>
      </w:r>
      <w:r w:rsidRPr="00B55AE0">
        <w:rPr>
          <w:rFonts w:ascii="Times New Roman" w:hAnsi="Times New Roman" w:cs="Times New Roman"/>
          <w:color w:val="000000" w:themeColor="text1"/>
          <w:sz w:val="28"/>
          <w:szCs w:val="28"/>
        </w:rPr>
        <w:t>регистрационных полей бланков – объявить начало экзамена и время его окончания,</w:t>
      </w:r>
      <w:r>
        <w:rPr>
          <w:rFonts w:ascii="Times New Roman" w:hAnsi="Times New Roman" w:cs="Times New Roman"/>
          <w:color w:val="000000" w:themeColor="text1"/>
          <w:sz w:val="28"/>
          <w:szCs w:val="28"/>
        </w:rPr>
        <w:t xml:space="preserve"> </w:t>
      </w:r>
      <w:r w:rsidRPr="00B55AE0">
        <w:rPr>
          <w:rFonts w:ascii="Times New Roman" w:hAnsi="Times New Roman" w:cs="Times New Roman"/>
          <w:color w:val="000000" w:themeColor="text1"/>
          <w:sz w:val="28"/>
          <w:szCs w:val="28"/>
        </w:rPr>
        <w:t>зафиксировать их на доске (информационном стенде), после чего участники ГВЭ</w:t>
      </w:r>
      <w:r>
        <w:rPr>
          <w:rFonts w:ascii="Times New Roman" w:hAnsi="Times New Roman" w:cs="Times New Roman"/>
          <w:color w:val="000000" w:themeColor="text1"/>
          <w:sz w:val="28"/>
          <w:szCs w:val="28"/>
        </w:rPr>
        <w:t xml:space="preserve"> </w:t>
      </w:r>
      <w:r w:rsidRPr="00B55AE0">
        <w:rPr>
          <w:rFonts w:ascii="Times New Roman" w:hAnsi="Times New Roman" w:cs="Times New Roman"/>
          <w:color w:val="000000" w:themeColor="text1"/>
          <w:sz w:val="28"/>
          <w:szCs w:val="28"/>
        </w:rPr>
        <w:t>приступают к выполнению экзаменационной работы</w:t>
      </w:r>
      <w:r>
        <w:rPr>
          <w:rStyle w:val="aa"/>
          <w:rFonts w:ascii="Times New Roman" w:hAnsi="Times New Roman" w:cs="Times New Roman"/>
          <w:color w:val="000000" w:themeColor="text1"/>
          <w:sz w:val="28"/>
          <w:szCs w:val="28"/>
        </w:rPr>
        <w:footnoteReference w:id="39"/>
      </w:r>
      <w:r w:rsidRPr="00B55AE0">
        <w:rPr>
          <w:rFonts w:ascii="Times New Roman" w:hAnsi="Times New Roman" w:cs="Times New Roman"/>
          <w:color w:val="000000" w:themeColor="text1"/>
          <w:sz w:val="28"/>
          <w:szCs w:val="28"/>
        </w:rPr>
        <w:t>.</w:t>
      </w:r>
    </w:p>
    <w:p w:rsidR="004A4724" w:rsidRDefault="004A4724" w:rsidP="00B55AE0">
      <w:pPr>
        <w:spacing w:after="0" w:line="240" w:lineRule="auto"/>
        <w:ind w:firstLine="709"/>
        <w:jc w:val="center"/>
        <w:rPr>
          <w:rFonts w:ascii="Times New Roman" w:hAnsi="Times New Roman" w:cs="Times New Roman"/>
          <w:b/>
          <w:color w:val="000000" w:themeColor="text1"/>
          <w:sz w:val="28"/>
          <w:szCs w:val="28"/>
        </w:rPr>
      </w:pPr>
    </w:p>
    <w:p w:rsidR="00B55AE0" w:rsidRPr="00B55AE0" w:rsidRDefault="00B55AE0" w:rsidP="00B55AE0">
      <w:pPr>
        <w:spacing w:after="0" w:line="240" w:lineRule="auto"/>
        <w:ind w:firstLine="709"/>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Продолжительность выполнения экзаменационной работы ГВЭ</w:t>
      </w:r>
    </w:p>
    <w:p w:rsidR="00F03707" w:rsidRDefault="00B55AE0" w:rsidP="00B55AE0">
      <w:pPr>
        <w:spacing w:after="0" w:line="240" w:lineRule="auto"/>
        <w:ind w:firstLine="709"/>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(письменная и устная формы)</w:t>
      </w:r>
      <w:r w:rsidRPr="00B55AE0">
        <w:rPr>
          <w:rFonts w:ascii="Times New Roman" w:hAnsi="Times New Roman" w:cs="Times New Roman"/>
          <w:b/>
          <w:color w:val="000000" w:themeColor="text1"/>
          <w:sz w:val="28"/>
          <w:szCs w:val="28"/>
        </w:rPr>
        <w:cr/>
      </w:r>
    </w:p>
    <w:tbl>
      <w:tblPr>
        <w:tblStyle w:val="ad"/>
        <w:tblW w:w="0" w:type="auto"/>
        <w:tblInd w:w="-743" w:type="dxa"/>
        <w:tblLook w:val="04A0" w:firstRow="1" w:lastRow="0" w:firstColumn="1" w:lastColumn="0" w:noHBand="0" w:noVBand="1"/>
      </w:tblPr>
      <w:tblGrid>
        <w:gridCol w:w="1985"/>
        <w:gridCol w:w="2835"/>
        <w:gridCol w:w="2966"/>
        <w:gridCol w:w="2811"/>
      </w:tblGrid>
      <w:tr w:rsidR="00B55AE0" w:rsidTr="00B55AE0">
        <w:tc>
          <w:tcPr>
            <w:tcW w:w="1985" w:type="dxa"/>
          </w:tcPr>
          <w:p w:rsidR="00B55AE0" w:rsidRPr="00B55AE0" w:rsidRDefault="00B55AE0" w:rsidP="00B55AE0">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Название учебного</w:t>
            </w:r>
          </w:p>
          <w:p w:rsidR="00B55AE0" w:rsidRPr="00B55AE0" w:rsidRDefault="00B55AE0" w:rsidP="00B55AE0">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предмета</w:t>
            </w:r>
          </w:p>
          <w:p w:rsidR="00B55AE0" w:rsidRDefault="00B55AE0" w:rsidP="00B55AE0">
            <w:pPr>
              <w:jc w:val="center"/>
              <w:rPr>
                <w:rFonts w:ascii="Times New Roman" w:hAnsi="Times New Roman" w:cs="Times New Roman"/>
                <w:b/>
                <w:color w:val="000000" w:themeColor="text1"/>
                <w:sz w:val="28"/>
                <w:szCs w:val="28"/>
              </w:rPr>
            </w:pPr>
          </w:p>
        </w:tc>
        <w:tc>
          <w:tcPr>
            <w:tcW w:w="2835" w:type="dxa"/>
          </w:tcPr>
          <w:p w:rsidR="00B55AE0" w:rsidRPr="00B55AE0" w:rsidRDefault="00B55AE0" w:rsidP="00B55AE0">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Продолжительность</w:t>
            </w:r>
          </w:p>
          <w:p w:rsidR="00B55AE0" w:rsidRPr="00B55AE0" w:rsidRDefault="00B55AE0" w:rsidP="00B55AE0">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выполнения</w:t>
            </w:r>
          </w:p>
          <w:p w:rsidR="00B55AE0" w:rsidRPr="00B55AE0" w:rsidRDefault="00B55AE0" w:rsidP="00B55AE0">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экзаменационной</w:t>
            </w:r>
          </w:p>
          <w:p w:rsidR="00B55AE0" w:rsidRPr="00B55AE0" w:rsidRDefault="00B55AE0" w:rsidP="00B55AE0">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работы</w:t>
            </w:r>
          </w:p>
          <w:p w:rsidR="00B55AE0" w:rsidRPr="00B55AE0" w:rsidRDefault="00B55AE0" w:rsidP="00B55AE0">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(письменная форма)</w:t>
            </w:r>
          </w:p>
          <w:p w:rsidR="00B55AE0" w:rsidRDefault="00B55AE0" w:rsidP="00B55AE0">
            <w:pPr>
              <w:jc w:val="center"/>
              <w:rPr>
                <w:rFonts w:ascii="Times New Roman" w:hAnsi="Times New Roman" w:cs="Times New Roman"/>
                <w:b/>
                <w:color w:val="000000" w:themeColor="text1"/>
                <w:sz w:val="28"/>
                <w:szCs w:val="28"/>
              </w:rPr>
            </w:pPr>
          </w:p>
        </w:tc>
        <w:tc>
          <w:tcPr>
            <w:tcW w:w="2966" w:type="dxa"/>
          </w:tcPr>
          <w:p w:rsidR="00B55AE0" w:rsidRPr="00B55AE0" w:rsidRDefault="00B55AE0" w:rsidP="00B55AE0">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Продолжительность</w:t>
            </w:r>
          </w:p>
          <w:p w:rsidR="00B55AE0" w:rsidRPr="00B55AE0" w:rsidRDefault="00B55AE0" w:rsidP="00B55AE0">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выполнения</w:t>
            </w:r>
          </w:p>
          <w:p w:rsidR="00B55AE0" w:rsidRPr="00B55AE0" w:rsidRDefault="00B55AE0" w:rsidP="00B55AE0">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экзаменационной</w:t>
            </w:r>
          </w:p>
          <w:p w:rsidR="00B55AE0" w:rsidRPr="00B55AE0" w:rsidRDefault="00B55AE0" w:rsidP="00B55AE0">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работы участниками</w:t>
            </w:r>
          </w:p>
          <w:p w:rsidR="00B55AE0" w:rsidRPr="00B55AE0" w:rsidRDefault="00B55AE0" w:rsidP="00B55AE0">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ГВЭ - обучающимися с</w:t>
            </w:r>
            <w:r>
              <w:rPr>
                <w:rFonts w:ascii="Times New Roman" w:hAnsi="Times New Roman" w:cs="Times New Roman"/>
                <w:b/>
                <w:color w:val="000000" w:themeColor="text1"/>
                <w:sz w:val="28"/>
                <w:szCs w:val="28"/>
              </w:rPr>
              <w:t xml:space="preserve"> </w:t>
            </w:r>
            <w:r w:rsidRPr="00B55AE0">
              <w:rPr>
                <w:rFonts w:ascii="Times New Roman" w:hAnsi="Times New Roman" w:cs="Times New Roman"/>
                <w:b/>
                <w:color w:val="000000" w:themeColor="text1"/>
                <w:sz w:val="28"/>
                <w:szCs w:val="28"/>
              </w:rPr>
              <w:t>ОВЗ, детьми</w:t>
            </w:r>
            <w:r>
              <w:rPr>
                <w:rFonts w:ascii="Times New Roman" w:hAnsi="Times New Roman" w:cs="Times New Roman"/>
                <w:b/>
                <w:color w:val="000000" w:themeColor="text1"/>
                <w:sz w:val="28"/>
                <w:szCs w:val="28"/>
              </w:rPr>
              <w:t>-</w:t>
            </w:r>
            <w:r w:rsidRPr="00B55AE0">
              <w:rPr>
                <w:rFonts w:ascii="Times New Roman" w:hAnsi="Times New Roman" w:cs="Times New Roman"/>
                <w:b/>
                <w:color w:val="000000" w:themeColor="text1"/>
                <w:sz w:val="28"/>
                <w:szCs w:val="28"/>
              </w:rPr>
              <w:t>инвалидами и</w:t>
            </w:r>
          </w:p>
          <w:p w:rsidR="00B55AE0" w:rsidRPr="00B55AE0" w:rsidRDefault="00B55AE0" w:rsidP="00B55AE0">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инвалидами</w:t>
            </w:r>
          </w:p>
          <w:p w:rsidR="00B55AE0" w:rsidRDefault="00B55AE0" w:rsidP="00B55AE0">
            <w:pPr>
              <w:jc w:val="center"/>
              <w:rPr>
                <w:rFonts w:ascii="Times New Roman" w:hAnsi="Times New Roman" w:cs="Times New Roman"/>
                <w:b/>
                <w:color w:val="000000" w:themeColor="text1"/>
                <w:sz w:val="28"/>
                <w:szCs w:val="28"/>
              </w:rPr>
            </w:pPr>
          </w:p>
        </w:tc>
        <w:tc>
          <w:tcPr>
            <w:tcW w:w="2811" w:type="dxa"/>
          </w:tcPr>
          <w:p w:rsidR="00B55AE0" w:rsidRPr="00B55AE0" w:rsidRDefault="00B55AE0" w:rsidP="00B55AE0">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Продолжительность</w:t>
            </w:r>
          </w:p>
          <w:p w:rsidR="00B55AE0" w:rsidRPr="00B55AE0" w:rsidRDefault="00B55AE0" w:rsidP="00B55AE0">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подготовки ответов на</w:t>
            </w:r>
            <w:r>
              <w:rPr>
                <w:rFonts w:ascii="Times New Roman" w:hAnsi="Times New Roman" w:cs="Times New Roman"/>
                <w:b/>
                <w:color w:val="000000" w:themeColor="text1"/>
                <w:sz w:val="28"/>
                <w:szCs w:val="28"/>
              </w:rPr>
              <w:t xml:space="preserve"> </w:t>
            </w:r>
            <w:r w:rsidRPr="00B55AE0">
              <w:rPr>
                <w:rFonts w:ascii="Times New Roman" w:hAnsi="Times New Roman" w:cs="Times New Roman"/>
                <w:b/>
                <w:color w:val="000000" w:themeColor="text1"/>
                <w:sz w:val="28"/>
                <w:szCs w:val="28"/>
              </w:rPr>
              <w:t>вопросы</w:t>
            </w:r>
          </w:p>
          <w:p w:rsidR="00B55AE0" w:rsidRDefault="00B55AE0" w:rsidP="00B55AE0">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экзаменационных заданий</w:t>
            </w:r>
            <w:r>
              <w:rPr>
                <w:rFonts w:ascii="Times New Roman" w:hAnsi="Times New Roman" w:cs="Times New Roman"/>
                <w:b/>
                <w:color w:val="000000" w:themeColor="text1"/>
                <w:sz w:val="28"/>
                <w:szCs w:val="28"/>
              </w:rPr>
              <w:t xml:space="preserve"> </w:t>
            </w:r>
            <w:r w:rsidRPr="00B55AE0">
              <w:rPr>
                <w:rFonts w:ascii="Times New Roman" w:hAnsi="Times New Roman" w:cs="Times New Roman"/>
                <w:b/>
                <w:color w:val="000000" w:themeColor="text1"/>
                <w:sz w:val="28"/>
                <w:szCs w:val="28"/>
              </w:rPr>
              <w:t>в устной форме</w:t>
            </w:r>
          </w:p>
        </w:tc>
      </w:tr>
      <w:tr w:rsidR="00B55AE0" w:rsidTr="00B55AE0">
        <w:tc>
          <w:tcPr>
            <w:tcW w:w="1985" w:type="dxa"/>
          </w:tcPr>
          <w:p w:rsidR="00B55AE0" w:rsidRPr="00B55AE0" w:rsidRDefault="00B55AE0" w:rsidP="00B55AE0">
            <w:pPr>
              <w:jc w:val="both"/>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Русский язык</w:t>
            </w:r>
          </w:p>
        </w:tc>
        <w:tc>
          <w:tcPr>
            <w:tcW w:w="2835" w:type="dxa"/>
            <w:vMerge w:val="restart"/>
          </w:tcPr>
          <w:p w:rsidR="00B55AE0" w:rsidRDefault="00B55AE0" w:rsidP="00B55AE0">
            <w:pPr>
              <w:jc w:val="center"/>
              <w:rPr>
                <w:rFonts w:ascii="Times New Roman" w:hAnsi="Times New Roman" w:cs="Times New Roman"/>
                <w:color w:val="000000" w:themeColor="text1"/>
                <w:sz w:val="28"/>
                <w:szCs w:val="28"/>
              </w:rPr>
            </w:pPr>
          </w:p>
          <w:p w:rsidR="00B55AE0" w:rsidRPr="00B55AE0" w:rsidRDefault="00B55AE0" w:rsidP="00B55AE0">
            <w:pPr>
              <w:jc w:val="center"/>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3 часа 55 минут</w:t>
            </w:r>
          </w:p>
          <w:p w:rsidR="00B55AE0" w:rsidRPr="00B55AE0" w:rsidRDefault="00B55AE0" w:rsidP="00B55AE0">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(235 минут)</w:t>
            </w:r>
          </w:p>
        </w:tc>
        <w:tc>
          <w:tcPr>
            <w:tcW w:w="2966" w:type="dxa"/>
            <w:vMerge w:val="restart"/>
          </w:tcPr>
          <w:p w:rsidR="00B55AE0" w:rsidRDefault="00B55AE0" w:rsidP="00B55AE0">
            <w:pPr>
              <w:jc w:val="center"/>
              <w:rPr>
                <w:rFonts w:ascii="Times New Roman" w:hAnsi="Times New Roman" w:cs="Times New Roman"/>
                <w:color w:val="000000" w:themeColor="text1"/>
                <w:sz w:val="28"/>
                <w:szCs w:val="28"/>
              </w:rPr>
            </w:pPr>
          </w:p>
          <w:p w:rsidR="00B55AE0" w:rsidRDefault="00B55AE0" w:rsidP="00B55AE0">
            <w:pPr>
              <w:jc w:val="center"/>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5 часов 25 минут</w:t>
            </w:r>
          </w:p>
          <w:p w:rsidR="00B55AE0" w:rsidRPr="00B55AE0" w:rsidRDefault="00B55AE0" w:rsidP="00B55AE0">
            <w:pPr>
              <w:jc w:val="center"/>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(325</w:t>
            </w:r>
            <w:r>
              <w:rPr>
                <w:rFonts w:ascii="Times New Roman" w:hAnsi="Times New Roman" w:cs="Times New Roman"/>
                <w:color w:val="000000" w:themeColor="text1"/>
                <w:sz w:val="28"/>
                <w:szCs w:val="28"/>
              </w:rPr>
              <w:t xml:space="preserve"> минут)</w:t>
            </w:r>
          </w:p>
        </w:tc>
        <w:tc>
          <w:tcPr>
            <w:tcW w:w="2811" w:type="dxa"/>
          </w:tcPr>
          <w:p w:rsidR="00B55AE0" w:rsidRDefault="00B55AE0" w:rsidP="00B55AE0">
            <w:pPr>
              <w:jc w:val="center"/>
              <w:rPr>
                <w:rFonts w:ascii="Times New Roman" w:hAnsi="Times New Roman" w:cs="Times New Roman"/>
                <w:sz w:val="28"/>
                <w:szCs w:val="28"/>
              </w:rPr>
            </w:pPr>
            <w:r w:rsidRPr="00B55AE0">
              <w:rPr>
                <w:rFonts w:ascii="Times New Roman" w:hAnsi="Times New Roman" w:cs="Times New Roman"/>
                <w:sz w:val="28"/>
                <w:szCs w:val="28"/>
              </w:rPr>
              <w:t xml:space="preserve">1 час </w:t>
            </w:r>
          </w:p>
          <w:p w:rsidR="00B55AE0" w:rsidRPr="00B55AE0" w:rsidRDefault="00B55AE0" w:rsidP="00B55AE0">
            <w:pPr>
              <w:jc w:val="center"/>
              <w:rPr>
                <w:rFonts w:ascii="Times New Roman" w:hAnsi="Times New Roman" w:cs="Times New Roman"/>
                <w:color w:val="000000" w:themeColor="text1"/>
                <w:sz w:val="28"/>
                <w:szCs w:val="28"/>
              </w:rPr>
            </w:pPr>
            <w:r w:rsidRPr="00B55AE0">
              <w:rPr>
                <w:rFonts w:ascii="Times New Roman" w:hAnsi="Times New Roman" w:cs="Times New Roman"/>
                <w:sz w:val="28"/>
                <w:szCs w:val="28"/>
              </w:rPr>
              <w:t>(60 минут)</w:t>
            </w:r>
          </w:p>
        </w:tc>
      </w:tr>
      <w:tr w:rsidR="00B55AE0" w:rsidTr="00B55AE0">
        <w:tc>
          <w:tcPr>
            <w:tcW w:w="1985" w:type="dxa"/>
          </w:tcPr>
          <w:p w:rsidR="00B55AE0" w:rsidRPr="00B55AE0" w:rsidRDefault="00B55AE0" w:rsidP="00B55AE0">
            <w:pPr>
              <w:jc w:val="both"/>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Математика</w:t>
            </w:r>
          </w:p>
        </w:tc>
        <w:tc>
          <w:tcPr>
            <w:tcW w:w="2835" w:type="dxa"/>
            <w:vMerge/>
          </w:tcPr>
          <w:p w:rsidR="00B55AE0" w:rsidRPr="00B55AE0" w:rsidRDefault="00B55AE0" w:rsidP="00B55AE0">
            <w:pPr>
              <w:jc w:val="both"/>
              <w:rPr>
                <w:rFonts w:ascii="Times New Roman" w:hAnsi="Times New Roman" w:cs="Times New Roman"/>
                <w:color w:val="000000" w:themeColor="text1"/>
                <w:sz w:val="28"/>
                <w:szCs w:val="28"/>
              </w:rPr>
            </w:pPr>
          </w:p>
        </w:tc>
        <w:tc>
          <w:tcPr>
            <w:tcW w:w="2966" w:type="dxa"/>
            <w:vMerge/>
          </w:tcPr>
          <w:p w:rsidR="00B55AE0" w:rsidRPr="00B55AE0" w:rsidRDefault="00B55AE0" w:rsidP="00B55AE0">
            <w:pPr>
              <w:jc w:val="both"/>
              <w:rPr>
                <w:rFonts w:ascii="Times New Roman" w:hAnsi="Times New Roman" w:cs="Times New Roman"/>
                <w:color w:val="000000" w:themeColor="text1"/>
                <w:sz w:val="28"/>
                <w:szCs w:val="28"/>
              </w:rPr>
            </w:pPr>
          </w:p>
        </w:tc>
        <w:tc>
          <w:tcPr>
            <w:tcW w:w="2811" w:type="dxa"/>
          </w:tcPr>
          <w:p w:rsidR="00B55AE0" w:rsidRDefault="00B55AE0" w:rsidP="00B55AE0">
            <w:pPr>
              <w:jc w:val="center"/>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1 час 30 минут</w:t>
            </w:r>
          </w:p>
          <w:p w:rsidR="00B55AE0" w:rsidRPr="00B55AE0" w:rsidRDefault="00B55AE0" w:rsidP="00B55AE0">
            <w:pPr>
              <w:jc w:val="center"/>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(90 минут)</w:t>
            </w:r>
          </w:p>
        </w:tc>
      </w:tr>
    </w:tbl>
    <w:p w:rsidR="00B55AE0" w:rsidRPr="00B84147" w:rsidRDefault="00B55AE0" w:rsidP="00B55AE0">
      <w:pPr>
        <w:spacing w:after="0" w:line="240" w:lineRule="auto"/>
        <w:ind w:firstLine="709"/>
        <w:jc w:val="both"/>
        <w:rPr>
          <w:rFonts w:ascii="Times New Roman" w:hAnsi="Times New Roman" w:cs="Times New Roman"/>
          <w:color w:val="000000" w:themeColor="text1"/>
          <w:sz w:val="28"/>
          <w:szCs w:val="28"/>
        </w:rPr>
      </w:pPr>
    </w:p>
    <w:tbl>
      <w:tblPr>
        <w:tblStyle w:val="ad"/>
        <w:tblW w:w="0" w:type="auto"/>
        <w:tblInd w:w="-743" w:type="dxa"/>
        <w:tblLook w:val="04A0" w:firstRow="1" w:lastRow="0" w:firstColumn="1" w:lastColumn="0" w:noHBand="0" w:noVBand="1"/>
      </w:tblPr>
      <w:tblGrid>
        <w:gridCol w:w="1985"/>
        <w:gridCol w:w="4306"/>
        <w:gridCol w:w="4306"/>
      </w:tblGrid>
      <w:tr w:rsidR="0065525F" w:rsidTr="0065525F">
        <w:tc>
          <w:tcPr>
            <w:tcW w:w="1985" w:type="dxa"/>
            <w:vMerge w:val="restart"/>
          </w:tcPr>
          <w:p w:rsidR="0065525F" w:rsidRPr="0065525F" w:rsidRDefault="0065525F" w:rsidP="0065525F">
            <w:pPr>
              <w:jc w:val="center"/>
              <w:rPr>
                <w:rFonts w:ascii="Times New Roman" w:hAnsi="Times New Roman" w:cs="Times New Roman"/>
                <w:b/>
                <w:color w:val="000000" w:themeColor="text1"/>
                <w:sz w:val="28"/>
                <w:szCs w:val="28"/>
              </w:rPr>
            </w:pPr>
            <w:r w:rsidRPr="0065525F">
              <w:rPr>
                <w:rFonts w:ascii="Times New Roman" w:hAnsi="Times New Roman" w:cs="Times New Roman"/>
                <w:b/>
                <w:color w:val="000000" w:themeColor="text1"/>
                <w:sz w:val="28"/>
                <w:szCs w:val="28"/>
              </w:rPr>
              <w:t>Учебный предмет</w:t>
            </w:r>
          </w:p>
        </w:tc>
        <w:tc>
          <w:tcPr>
            <w:tcW w:w="8612" w:type="dxa"/>
            <w:gridSpan w:val="2"/>
          </w:tcPr>
          <w:p w:rsidR="0065525F" w:rsidRPr="0065525F" w:rsidRDefault="0065525F" w:rsidP="0065525F">
            <w:pPr>
              <w:jc w:val="center"/>
              <w:rPr>
                <w:rFonts w:ascii="Times New Roman" w:hAnsi="Times New Roman" w:cs="Times New Roman"/>
                <w:b/>
                <w:color w:val="000000" w:themeColor="text1"/>
                <w:sz w:val="28"/>
                <w:szCs w:val="28"/>
              </w:rPr>
            </w:pPr>
            <w:r w:rsidRPr="0065525F">
              <w:rPr>
                <w:rFonts w:ascii="Times New Roman" w:hAnsi="Times New Roman" w:cs="Times New Roman"/>
                <w:b/>
                <w:color w:val="000000" w:themeColor="text1"/>
                <w:sz w:val="28"/>
                <w:szCs w:val="28"/>
              </w:rPr>
              <w:t>Средства обучения и воспитания</w:t>
            </w:r>
          </w:p>
        </w:tc>
      </w:tr>
      <w:tr w:rsidR="0065525F" w:rsidTr="002F5FA3">
        <w:tc>
          <w:tcPr>
            <w:tcW w:w="1985" w:type="dxa"/>
            <w:vMerge/>
          </w:tcPr>
          <w:p w:rsidR="0065525F" w:rsidRDefault="0065525F" w:rsidP="00B55AE0">
            <w:pPr>
              <w:jc w:val="both"/>
              <w:rPr>
                <w:rFonts w:ascii="Times New Roman" w:hAnsi="Times New Roman" w:cs="Times New Roman"/>
                <w:color w:val="000000" w:themeColor="text1"/>
                <w:sz w:val="28"/>
                <w:szCs w:val="28"/>
              </w:rPr>
            </w:pPr>
          </w:p>
        </w:tc>
        <w:tc>
          <w:tcPr>
            <w:tcW w:w="4306" w:type="dxa"/>
          </w:tcPr>
          <w:p w:rsidR="0065525F" w:rsidRDefault="0065525F" w:rsidP="0065525F">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ГВЭ (письменная форма)</w:t>
            </w:r>
          </w:p>
        </w:tc>
        <w:tc>
          <w:tcPr>
            <w:tcW w:w="4306" w:type="dxa"/>
          </w:tcPr>
          <w:p w:rsidR="0065525F" w:rsidRDefault="0065525F" w:rsidP="0065525F">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ГВЭ (устная форма)</w:t>
            </w:r>
          </w:p>
        </w:tc>
      </w:tr>
      <w:tr w:rsidR="0065525F" w:rsidTr="002F5FA3">
        <w:tc>
          <w:tcPr>
            <w:tcW w:w="1985" w:type="dxa"/>
          </w:tcPr>
          <w:p w:rsidR="0065525F" w:rsidRDefault="0065525F" w:rsidP="00B55AE0">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Русский язык</w:t>
            </w:r>
          </w:p>
        </w:tc>
        <w:tc>
          <w:tcPr>
            <w:tcW w:w="4306" w:type="dxa"/>
          </w:tcPr>
          <w:p w:rsidR="0065525F" w:rsidRDefault="0065525F" w:rsidP="00B55AE0">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орфографический и толковый словари</w:t>
            </w:r>
            <w:r>
              <w:rPr>
                <w:rStyle w:val="aa"/>
                <w:rFonts w:ascii="Times New Roman" w:hAnsi="Times New Roman" w:cs="Times New Roman"/>
                <w:color w:val="000000" w:themeColor="text1"/>
                <w:sz w:val="28"/>
                <w:szCs w:val="28"/>
              </w:rPr>
              <w:footnoteReference w:id="40"/>
            </w:r>
          </w:p>
        </w:tc>
        <w:tc>
          <w:tcPr>
            <w:tcW w:w="4306" w:type="dxa"/>
          </w:tcPr>
          <w:p w:rsidR="0065525F" w:rsidRDefault="0065525F" w:rsidP="00B55AE0">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не используются</w:t>
            </w:r>
          </w:p>
        </w:tc>
      </w:tr>
      <w:tr w:rsidR="0065525F" w:rsidTr="002F5FA3">
        <w:tc>
          <w:tcPr>
            <w:tcW w:w="1985" w:type="dxa"/>
          </w:tcPr>
          <w:p w:rsidR="0065525F" w:rsidRDefault="0065525F" w:rsidP="00B55AE0">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Математика</w:t>
            </w:r>
          </w:p>
        </w:tc>
        <w:tc>
          <w:tcPr>
            <w:tcW w:w="8612" w:type="dxa"/>
            <w:gridSpan w:val="2"/>
          </w:tcPr>
          <w:p w:rsidR="0065525F" w:rsidRPr="0065525F" w:rsidRDefault="0065525F" w:rsidP="0065525F">
            <w:pPr>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линейка, не содержащая справочной информации;</w:t>
            </w:r>
          </w:p>
          <w:p w:rsidR="0065525F" w:rsidRDefault="0065525F" w:rsidP="0065525F">
            <w:pPr>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справочные материалы, содержащие основные формулы курса математики</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образовательной программы основного общего и среднего общего образования, которые</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представлены вместе с КИМ</w:t>
            </w:r>
            <w:r>
              <w:rPr>
                <w:rStyle w:val="aa"/>
                <w:rFonts w:ascii="Times New Roman" w:hAnsi="Times New Roman" w:cs="Times New Roman"/>
                <w:color w:val="000000" w:themeColor="text1"/>
                <w:sz w:val="28"/>
                <w:szCs w:val="28"/>
              </w:rPr>
              <w:footnoteReference w:id="41"/>
            </w:r>
          </w:p>
        </w:tc>
      </w:tr>
    </w:tbl>
    <w:p w:rsidR="00B84147" w:rsidRDefault="00B84147" w:rsidP="0065525F">
      <w:pPr>
        <w:spacing w:after="0" w:line="240" w:lineRule="auto"/>
        <w:jc w:val="both"/>
        <w:rPr>
          <w:rFonts w:ascii="Times New Roman" w:hAnsi="Times New Roman" w:cs="Times New Roman"/>
          <w:color w:val="000000" w:themeColor="text1"/>
          <w:sz w:val="28"/>
          <w:szCs w:val="28"/>
        </w:rPr>
      </w:pP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Во время экзамена в каждой аудитории присутствует не менее двух организаторов</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в аудитории. В случае необходимости временно покинуть аудиторию следует произвести</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замену из числа организаторов вне аудитории.</w:t>
      </w:r>
    </w:p>
    <w:p w:rsidR="0065525F" w:rsidRPr="0065525F" w:rsidRDefault="0065525F" w:rsidP="0065525F">
      <w:pPr>
        <w:spacing w:after="0" w:line="240" w:lineRule="auto"/>
        <w:ind w:firstLine="708"/>
        <w:jc w:val="both"/>
        <w:rPr>
          <w:rFonts w:ascii="Times New Roman" w:hAnsi="Times New Roman" w:cs="Times New Roman"/>
          <w:b/>
          <w:color w:val="000000" w:themeColor="text1"/>
          <w:sz w:val="28"/>
          <w:szCs w:val="28"/>
        </w:rPr>
      </w:pPr>
      <w:r w:rsidRPr="0065525F">
        <w:rPr>
          <w:rFonts w:ascii="Times New Roman" w:hAnsi="Times New Roman" w:cs="Times New Roman"/>
          <w:b/>
          <w:color w:val="000000" w:themeColor="text1"/>
          <w:sz w:val="28"/>
          <w:szCs w:val="28"/>
        </w:rPr>
        <w:t>Во время экзамена</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1) В случае если участник ГВЭ опоздал на экзамен</w:t>
      </w:r>
      <w:r>
        <w:rPr>
          <w:rStyle w:val="aa"/>
          <w:rFonts w:ascii="Times New Roman" w:hAnsi="Times New Roman" w:cs="Times New Roman"/>
          <w:color w:val="000000" w:themeColor="text1"/>
          <w:sz w:val="28"/>
          <w:szCs w:val="28"/>
        </w:rPr>
        <w:footnoteReference w:id="42"/>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 участник ГВЭ допускается</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к сдаче экзамена, при этом время окончания экзамена, зафиксированное на доске</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(информационном стенде), не продлевается, инструктаж не проводится (за исключением,</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когда в аудитории нет других участников ГВЭ).</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 xml:space="preserve">2) </w:t>
      </w:r>
      <w:r w:rsidRPr="00080246">
        <w:rPr>
          <w:rFonts w:ascii="Times New Roman" w:hAnsi="Times New Roman" w:cs="Times New Roman"/>
          <w:b/>
          <w:color w:val="000000" w:themeColor="text1"/>
          <w:sz w:val="28"/>
          <w:szCs w:val="28"/>
        </w:rPr>
        <w:t>В случае если в течение двух часов от начала экзамена</w:t>
      </w:r>
      <w:r w:rsidRPr="00080246">
        <w:rPr>
          <w:rStyle w:val="aa"/>
          <w:rFonts w:ascii="Times New Roman" w:hAnsi="Times New Roman" w:cs="Times New Roman"/>
          <w:b/>
          <w:color w:val="000000" w:themeColor="text1"/>
          <w:sz w:val="28"/>
          <w:szCs w:val="28"/>
        </w:rPr>
        <w:footnoteReference w:id="43"/>
      </w:r>
      <w:r w:rsidRPr="00080246">
        <w:rPr>
          <w:rFonts w:ascii="Times New Roman" w:hAnsi="Times New Roman" w:cs="Times New Roman"/>
          <w:b/>
          <w:color w:val="000000" w:themeColor="text1"/>
          <w:sz w:val="28"/>
          <w:szCs w:val="28"/>
        </w:rPr>
        <w:t xml:space="preserve"> ни один из участников ГВЭ, распределенных в аудиторию ППЭ, не явился в ППЭ (отдельные аудитории ППЭ)</w:t>
      </w:r>
      <w:r w:rsidRPr="0065525F">
        <w:rPr>
          <w:rFonts w:ascii="Times New Roman" w:hAnsi="Times New Roman" w:cs="Times New Roman"/>
          <w:color w:val="000000" w:themeColor="text1"/>
          <w:sz w:val="28"/>
          <w:szCs w:val="28"/>
        </w:rPr>
        <w:t>, – организатор сообщает об этом руководителю ППЭ или члену ГЭК,</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который по согласованию с председателем ГЭК принимает решение об остановке экзамена</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в ППЭ или отдельных аудиториях ППЭ.</w:t>
      </w:r>
    </w:p>
    <w:p w:rsidR="0065525F" w:rsidRPr="0065525F" w:rsidRDefault="0065525F" w:rsidP="00080246">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 xml:space="preserve">3) </w:t>
      </w:r>
      <w:r w:rsidRPr="00080246">
        <w:rPr>
          <w:rFonts w:ascii="Times New Roman" w:hAnsi="Times New Roman" w:cs="Times New Roman"/>
          <w:b/>
          <w:color w:val="000000" w:themeColor="text1"/>
          <w:sz w:val="28"/>
          <w:szCs w:val="28"/>
        </w:rPr>
        <w:t>При проведении ГВЭ в устной форме</w:t>
      </w:r>
      <w:r w:rsidRPr="0065525F">
        <w:rPr>
          <w:rFonts w:ascii="Times New Roman" w:hAnsi="Times New Roman" w:cs="Times New Roman"/>
          <w:color w:val="000000" w:themeColor="text1"/>
          <w:sz w:val="28"/>
          <w:szCs w:val="28"/>
        </w:rPr>
        <w:t xml:space="preserve"> на подго</w:t>
      </w:r>
      <w:r w:rsidR="00080246">
        <w:rPr>
          <w:rFonts w:ascii="Times New Roman" w:hAnsi="Times New Roman" w:cs="Times New Roman"/>
          <w:color w:val="000000" w:themeColor="text1"/>
          <w:sz w:val="28"/>
          <w:szCs w:val="28"/>
        </w:rPr>
        <w:t xml:space="preserve">товку устного ответа отводится: </w:t>
      </w:r>
      <w:r w:rsidRPr="0065525F">
        <w:rPr>
          <w:rFonts w:ascii="Times New Roman" w:hAnsi="Times New Roman" w:cs="Times New Roman"/>
          <w:color w:val="000000" w:themeColor="text1"/>
          <w:sz w:val="28"/>
          <w:szCs w:val="28"/>
        </w:rPr>
        <w:t>математика – 1 час 30 минут (90 минут), русский язык – 1 час (60 минут).</w:t>
      </w:r>
    </w:p>
    <w:p w:rsidR="0065525F" w:rsidRPr="0065525F" w:rsidRDefault="0065525F" w:rsidP="00080246">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После подготовки участника ГВЭ приглашают к</w:t>
      </w:r>
      <w:r w:rsidR="00080246">
        <w:rPr>
          <w:rFonts w:ascii="Times New Roman" w:hAnsi="Times New Roman" w:cs="Times New Roman"/>
          <w:color w:val="000000" w:themeColor="text1"/>
          <w:sz w:val="28"/>
          <w:szCs w:val="28"/>
        </w:rPr>
        <w:t xml:space="preserve"> средству цифровой аудиозаписи. </w:t>
      </w:r>
      <w:r w:rsidRPr="0065525F">
        <w:rPr>
          <w:rFonts w:ascii="Times New Roman" w:hAnsi="Times New Roman" w:cs="Times New Roman"/>
          <w:color w:val="000000" w:themeColor="text1"/>
          <w:sz w:val="28"/>
          <w:szCs w:val="28"/>
        </w:rPr>
        <w:t>Участник ГВЭ по указанию организатора громко и разборчиво дает устные ответы</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на задания. Во время ответа одного участника ГВЭ остальные участники ГВЭ</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присутствуют в аудитории.</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Во время устных ответов участника ГВЭ экзаменатор-собеседник при</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необходимости задает вопросы, которые позволяют участнику ГВЭ уточнить и (или)</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дополнить устный ответ в соответствии с требованиями вопроса задания. Технический</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специалист или организатор предоставляет участнику ГВЭ возможность прослушать</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запись его устных ответов, чтобы убедиться, что она произведена без технических сбоев.</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В случае если во время записи устных ответов произошел технический сбой</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(принимается решение о том, что участник ГВЭ не завершил экзамен по объективным</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причинам, с оформлением соответствующего акта – форма ППЭ-22 «Акт о досрочно</w:t>
      </w:r>
      <w:r>
        <w:rPr>
          <w:rFonts w:ascii="Times New Roman" w:hAnsi="Times New Roman" w:cs="Times New Roman"/>
          <w:color w:val="000000" w:themeColor="text1"/>
          <w:sz w:val="28"/>
          <w:szCs w:val="28"/>
        </w:rPr>
        <w:t xml:space="preserve">м </w:t>
      </w:r>
      <w:r w:rsidRPr="0065525F">
        <w:rPr>
          <w:rFonts w:ascii="Times New Roman" w:hAnsi="Times New Roman" w:cs="Times New Roman"/>
          <w:color w:val="000000" w:themeColor="text1"/>
          <w:sz w:val="28"/>
          <w:szCs w:val="28"/>
        </w:rPr>
        <w:t>завершении экзамена по объективным причинам»), участнику ГВЭ по его выбору</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предоставляется право сдать экзамен в тот же день или в резервные сроки.</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 xml:space="preserve">4) </w:t>
      </w:r>
      <w:r w:rsidRPr="00080246">
        <w:rPr>
          <w:rFonts w:ascii="Times New Roman" w:hAnsi="Times New Roman" w:cs="Times New Roman"/>
          <w:b/>
          <w:color w:val="000000" w:themeColor="text1"/>
          <w:sz w:val="28"/>
          <w:szCs w:val="28"/>
        </w:rPr>
        <w:t>Организатор в аудитории должен следить за порядком в аудитории и не</w:t>
      </w:r>
      <w:r w:rsidR="0013761D" w:rsidRPr="00080246">
        <w:rPr>
          <w:rFonts w:ascii="Times New Roman" w:hAnsi="Times New Roman" w:cs="Times New Roman"/>
          <w:b/>
          <w:color w:val="000000" w:themeColor="text1"/>
          <w:sz w:val="28"/>
          <w:szCs w:val="28"/>
        </w:rPr>
        <w:t xml:space="preserve"> </w:t>
      </w:r>
      <w:r w:rsidRPr="00080246">
        <w:rPr>
          <w:rFonts w:ascii="Times New Roman" w:hAnsi="Times New Roman" w:cs="Times New Roman"/>
          <w:b/>
          <w:color w:val="000000" w:themeColor="text1"/>
          <w:sz w:val="28"/>
          <w:szCs w:val="28"/>
        </w:rPr>
        <w:t>допускать</w:t>
      </w:r>
      <w:r w:rsidRPr="0065525F">
        <w:rPr>
          <w:rFonts w:ascii="Times New Roman" w:hAnsi="Times New Roman" w:cs="Times New Roman"/>
          <w:color w:val="000000" w:themeColor="text1"/>
          <w:sz w:val="28"/>
          <w:szCs w:val="28"/>
        </w:rPr>
        <w:t>:</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а) разговоров участников ГВЭ между собой;</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б) обмена любыми материалами и предметами между участниками ГВЭ;</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в) наличия средств связи, фото-, аудио- и видеоаппаратуры, электронно</w:t>
      </w:r>
      <w:r w:rsidR="0013761D">
        <w:rPr>
          <w:rFonts w:ascii="Times New Roman" w:hAnsi="Times New Roman" w:cs="Times New Roman"/>
          <w:color w:val="000000" w:themeColor="text1"/>
          <w:sz w:val="28"/>
          <w:szCs w:val="28"/>
        </w:rPr>
        <w:t>-</w:t>
      </w:r>
      <w:r w:rsidRPr="0065525F">
        <w:rPr>
          <w:rFonts w:ascii="Times New Roman" w:hAnsi="Times New Roman" w:cs="Times New Roman"/>
          <w:color w:val="000000" w:themeColor="text1"/>
          <w:sz w:val="28"/>
          <w:szCs w:val="28"/>
        </w:rPr>
        <w:t>вычислительной техники, справочных материалов, письменных заметок и иных средств</w:t>
      </w:r>
      <w:r w:rsidR="0013761D">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хранения и передачи информации (за исключением средств обучения и воспитания,</w:t>
      </w:r>
      <w:r w:rsidR="0013761D">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разрешенных к использованию для выполнения заданий КИМ по соответствующим</w:t>
      </w:r>
      <w:r w:rsidR="0013761D">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учебным предметам);</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г) произвольного выхода участника ГВЭ из аудитории и перемещения по ППЭ без</w:t>
      </w:r>
      <w:r w:rsidR="0013761D">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сопровождения организатора вне аудитории;</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д) выноса из аудиторий и ППЭ черновиков, ЭМ на бумажном и (или) электронном</w:t>
      </w:r>
      <w:r w:rsidR="0013761D">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носителях;</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е) переписывания участниками ГВЭ заданий КИМ в черновики;</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ж) фотографирования ЭМ, черновиков.</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 xml:space="preserve">5) </w:t>
      </w:r>
      <w:r w:rsidRPr="00080246">
        <w:rPr>
          <w:rFonts w:ascii="Times New Roman" w:hAnsi="Times New Roman" w:cs="Times New Roman"/>
          <w:b/>
          <w:color w:val="000000" w:themeColor="text1"/>
          <w:sz w:val="28"/>
          <w:szCs w:val="28"/>
        </w:rPr>
        <w:t>Организатор в аудитории должен следить за состоянием здоровья участников</w:t>
      </w:r>
      <w:r w:rsidR="0013761D" w:rsidRPr="00080246">
        <w:rPr>
          <w:rFonts w:ascii="Times New Roman" w:hAnsi="Times New Roman" w:cs="Times New Roman"/>
          <w:b/>
          <w:color w:val="000000" w:themeColor="text1"/>
          <w:sz w:val="28"/>
          <w:szCs w:val="28"/>
        </w:rPr>
        <w:t xml:space="preserve"> </w:t>
      </w:r>
      <w:r w:rsidRPr="00080246">
        <w:rPr>
          <w:rFonts w:ascii="Times New Roman" w:hAnsi="Times New Roman" w:cs="Times New Roman"/>
          <w:b/>
          <w:color w:val="000000" w:themeColor="text1"/>
          <w:sz w:val="28"/>
          <w:szCs w:val="28"/>
        </w:rPr>
        <w:t>ГВЭ.</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В случае ухудшения состояния здоровья участника ГВЭ или по другим</w:t>
      </w:r>
      <w:r w:rsidR="0013761D">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объективным причинам:</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пригласить организатора вне аудитории, который сопроводит такого участника ГВЭ</w:t>
      </w:r>
      <w:r w:rsidR="0013761D">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к медицинскому работнику</w:t>
      </w:r>
      <w:r w:rsidR="0013761D">
        <w:rPr>
          <w:rStyle w:val="aa"/>
          <w:rFonts w:ascii="Times New Roman" w:hAnsi="Times New Roman" w:cs="Times New Roman"/>
          <w:color w:val="000000" w:themeColor="text1"/>
          <w:sz w:val="28"/>
          <w:szCs w:val="28"/>
        </w:rPr>
        <w:footnoteReference w:id="44"/>
      </w:r>
      <w:r w:rsidRPr="0065525F">
        <w:rPr>
          <w:rFonts w:ascii="Times New Roman" w:hAnsi="Times New Roman" w:cs="Times New Roman"/>
          <w:color w:val="000000" w:themeColor="text1"/>
          <w:sz w:val="28"/>
          <w:szCs w:val="28"/>
        </w:rPr>
        <w:t>;</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в случае составления членом ГЭК и медицинским работником акта</w:t>
      </w:r>
      <w:r w:rsidR="0013761D">
        <w:rPr>
          <w:rStyle w:val="aa"/>
          <w:rFonts w:ascii="Times New Roman" w:hAnsi="Times New Roman" w:cs="Times New Roman"/>
          <w:color w:val="000000" w:themeColor="text1"/>
          <w:sz w:val="28"/>
          <w:szCs w:val="28"/>
        </w:rPr>
        <w:footnoteReference w:id="45"/>
      </w:r>
      <w:r w:rsidR="0013761D">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о досрочном</w:t>
      </w:r>
      <w:r w:rsidR="0013761D">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завершении экзамена по объективным причинам (форма ППЭ-22 «Акт о досрочном</w:t>
      </w:r>
      <w:r w:rsidR="0013761D">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завершении экзамена по объективным причинам»): поставить в соответствующем поле</w:t>
      </w:r>
      <w:r w:rsidR="0013761D">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бланка участника ГВЭ, досрочно завершившего экзамен по объективным причинам,</w:t>
      </w:r>
      <w:r w:rsidR="0013761D">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необходимую отметку.</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 xml:space="preserve">6) </w:t>
      </w:r>
      <w:r w:rsidRPr="00080246">
        <w:rPr>
          <w:rFonts w:ascii="Times New Roman" w:hAnsi="Times New Roman" w:cs="Times New Roman"/>
          <w:b/>
          <w:color w:val="000000" w:themeColor="text1"/>
          <w:sz w:val="28"/>
          <w:szCs w:val="28"/>
        </w:rPr>
        <w:t>В случае если участник ГВЭ предъявил претензию по содержанию задания</w:t>
      </w:r>
      <w:r w:rsidR="0013761D" w:rsidRPr="00080246">
        <w:rPr>
          <w:rFonts w:ascii="Times New Roman" w:hAnsi="Times New Roman" w:cs="Times New Roman"/>
          <w:b/>
          <w:color w:val="000000" w:themeColor="text1"/>
          <w:sz w:val="28"/>
          <w:szCs w:val="28"/>
        </w:rPr>
        <w:t xml:space="preserve"> </w:t>
      </w:r>
      <w:r w:rsidRPr="00080246">
        <w:rPr>
          <w:rFonts w:ascii="Times New Roman" w:hAnsi="Times New Roman" w:cs="Times New Roman"/>
          <w:b/>
          <w:color w:val="000000" w:themeColor="text1"/>
          <w:sz w:val="28"/>
          <w:szCs w:val="28"/>
        </w:rPr>
        <w:t>своего КИМ</w:t>
      </w:r>
      <w:r w:rsidRPr="0065525F">
        <w:rPr>
          <w:rFonts w:ascii="Times New Roman" w:hAnsi="Times New Roman" w:cs="Times New Roman"/>
          <w:color w:val="000000" w:themeColor="text1"/>
          <w:sz w:val="28"/>
          <w:szCs w:val="28"/>
        </w:rPr>
        <w:t>: зафиксировать суть претензии в служебной записке и передать ее</w:t>
      </w:r>
      <w:r w:rsidR="0013761D">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руководителю ППЭ (служебная записка должна содержать информацию об уникальном</w:t>
      </w:r>
      <w:r w:rsidR="0013761D">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номере КИМ, задании и содержании замечания).</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 xml:space="preserve">7) </w:t>
      </w:r>
      <w:r w:rsidRPr="00080246">
        <w:rPr>
          <w:rFonts w:ascii="Times New Roman" w:hAnsi="Times New Roman" w:cs="Times New Roman"/>
          <w:b/>
          <w:color w:val="000000" w:themeColor="text1"/>
          <w:sz w:val="28"/>
          <w:szCs w:val="28"/>
        </w:rPr>
        <w:t>В случае нехватки места в бланке ответов</w:t>
      </w:r>
      <w:r w:rsidRPr="0065525F">
        <w:rPr>
          <w:rFonts w:ascii="Times New Roman" w:hAnsi="Times New Roman" w:cs="Times New Roman"/>
          <w:color w:val="000000" w:themeColor="text1"/>
          <w:sz w:val="28"/>
          <w:szCs w:val="28"/>
        </w:rPr>
        <w:t>:</w:t>
      </w:r>
    </w:p>
    <w:p w:rsidR="0065525F" w:rsidRPr="0065525F"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убедиться, что бланки ответов полностью заполнены;</w:t>
      </w:r>
    </w:p>
    <w:p w:rsidR="0065525F" w:rsidRPr="00B84147" w:rsidRDefault="0065525F" w:rsidP="0065525F">
      <w:pPr>
        <w:spacing w:after="0" w:line="240" w:lineRule="auto"/>
        <w:ind w:firstLine="708"/>
        <w:jc w:val="both"/>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выдать участнику ГИА дополнительный бланк;</w:t>
      </w:r>
    </w:p>
    <w:p w:rsidR="0013761D" w:rsidRPr="0013761D" w:rsidRDefault="0013761D" w:rsidP="0013761D">
      <w:pPr>
        <w:spacing w:after="0" w:line="240" w:lineRule="auto"/>
        <w:ind w:firstLine="709"/>
        <w:jc w:val="both"/>
        <w:rPr>
          <w:rFonts w:ascii="Times New Roman" w:hAnsi="Times New Roman" w:cs="Times New Roman"/>
          <w:color w:val="000000" w:themeColor="text1"/>
          <w:sz w:val="28"/>
          <w:szCs w:val="28"/>
        </w:rPr>
      </w:pPr>
      <w:r w:rsidRPr="0013761D">
        <w:rPr>
          <w:rFonts w:ascii="Times New Roman" w:hAnsi="Times New Roman" w:cs="Times New Roman"/>
          <w:color w:val="000000" w:themeColor="text1"/>
          <w:sz w:val="28"/>
          <w:szCs w:val="28"/>
        </w:rPr>
        <w:t>зафиксировать связь номеров основного бланка ответов и ДБО в специальных полях</w:t>
      </w:r>
      <w:r>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бланков</w:t>
      </w:r>
      <w:r>
        <w:rPr>
          <w:rStyle w:val="aa"/>
          <w:rFonts w:ascii="Times New Roman" w:hAnsi="Times New Roman" w:cs="Times New Roman"/>
          <w:color w:val="000000" w:themeColor="text1"/>
          <w:sz w:val="28"/>
          <w:szCs w:val="28"/>
        </w:rPr>
        <w:footnoteReference w:id="46"/>
      </w:r>
      <w:r w:rsidRPr="0013761D">
        <w:rPr>
          <w:rFonts w:ascii="Times New Roman" w:hAnsi="Times New Roman" w:cs="Times New Roman"/>
          <w:color w:val="000000" w:themeColor="text1"/>
          <w:sz w:val="28"/>
          <w:szCs w:val="28"/>
        </w:rPr>
        <w:t>.</w:t>
      </w:r>
    </w:p>
    <w:p w:rsidR="0013761D" w:rsidRPr="0013761D" w:rsidRDefault="0013761D" w:rsidP="0013761D">
      <w:pPr>
        <w:spacing w:after="0" w:line="240" w:lineRule="auto"/>
        <w:ind w:firstLine="709"/>
        <w:jc w:val="both"/>
        <w:rPr>
          <w:rFonts w:ascii="Times New Roman" w:hAnsi="Times New Roman" w:cs="Times New Roman"/>
          <w:color w:val="000000" w:themeColor="text1"/>
          <w:sz w:val="28"/>
          <w:szCs w:val="28"/>
        </w:rPr>
      </w:pPr>
      <w:r w:rsidRPr="0013761D">
        <w:rPr>
          <w:rFonts w:ascii="Times New Roman" w:hAnsi="Times New Roman" w:cs="Times New Roman"/>
          <w:color w:val="000000" w:themeColor="text1"/>
          <w:sz w:val="28"/>
          <w:szCs w:val="28"/>
        </w:rPr>
        <w:t xml:space="preserve">Копировать и выдавать копии ДБО </w:t>
      </w:r>
      <w:r w:rsidRPr="0013761D">
        <w:rPr>
          <w:rFonts w:ascii="Times New Roman" w:hAnsi="Times New Roman" w:cs="Times New Roman"/>
          <w:b/>
          <w:color w:val="000000" w:themeColor="text1"/>
          <w:sz w:val="28"/>
          <w:szCs w:val="28"/>
        </w:rPr>
        <w:t>категорически запрещено!</w:t>
      </w:r>
      <w:r w:rsidRPr="0013761D">
        <w:rPr>
          <w:rFonts w:ascii="Times New Roman" w:hAnsi="Times New Roman" w:cs="Times New Roman"/>
          <w:color w:val="000000" w:themeColor="text1"/>
          <w:sz w:val="28"/>
          <w:szCs w:val="28"/>
        </w:rPr>
        <w:t xml:space="preserve"> При нехватке ДБО</w:t>
      </w:r>
      <w:r>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необходимо обратиться в Штаб ППЭ.</w:t>
      </w:r>
    </w:p>
    <w:p w:rsidR="0013761D" w:rsidRPr="0013761D" w:rsidRDefault="0013761D" w:rsidP="0013761D">
      <w:pPr>
        <w:spacing w:after="0" w:line="240" w:lineRule="auto"/>
        <w:ind w:firstLine="709"/>
        <w:jc w:val="both"/>
        <w:rPr>
          <w:rFonts w:ascii="Times New Roman" w:hAnsi="Times New Roman" w:cs="Times New Roman"/>
          <w:color w:val="000000" w:themeColor="text1"/>
          <w:sz w:val="28"/>
          <w:szCs w:val="28"/>
        </w:rPr>
      </w:pPr>
      <w:r w:rsidRPr="0013761D">
        <w:rPr>
          <w:rFonts w:ascii="Times New Roman" w:hAnsi="Times New Roman" w:cs="Times New Roman"/>
          <w:color w:val="000000" w:themeColor="text1"/>
          <w:sz w:val="28"/>
          <w:szCs w:val="28"/>
        </w:rPr>
        <w:t xml:space="preserve">8) </w:t>
      </w:r>
      <w:r w:rsidRPr="0013761D">
        <w:rPr>
          <w:rFonts w:ascii="Times New Roman" w:hAnsi="Times New Roman" w:cs="Times New Roman"/>
          <w:b/>
          <w:color w:val="000000" w:themeColor="text1"/>
          <w:sz w:val="28"/>
          <w:szCs w:val="28"/>
        </w:rPr>
        <w:t>По мере необходимости участникам ГВЭ выдаются дополнительные черновики.</w:t>
      </w:r>
      <w:r w:rsidRPr="0013761D">
        <w:rPr>
          <w:rFonts w:ascii="Times New Roman" w:hAnsi="Times New Roman" w:cs="Times New Roman"/>
          <w:color w:val="000000" w:themeColor="text1"/>
          <w:sz w:val="28"/>
          <w:szCs w:val="28"/>
        </w:rPr>
        <w:t xml:space="preserve"> Участники ГВЭ также могут делать пометки в КИМ.</w:t>
      </w:r>
    </w:p>
    <w:p w:rsidR="0013761D" w:rsidRPr="0013761D" w:rsidRDefault="0013761D" w:rsidP="0013761D">
      <w:pPr>
        <w:spacing w:after="0" w:line="240" w:lineRule="auto"/>
        <w:ind w:firstLine="709"/>
        <w:jc w:val="both"/>
        <w:rPr>
          <w:rFonts w:ascii="Times New Roman" w:hAnsi="Times New Roman" w:cs="Times New Roman"/>
          <w:color w:val="000000" w:themeColor="text1"/>
          <w:sz w:val="28"/>
          <w:szCs w:val="28"/>
        </w:rPr>
      </w:pPr>
      <w:r w:rsidRPr="0013761D">
        <w:rPr>
          <w:rFonts w:ascii="Times New Roman" w:hAnsi="Times New Roman" w:cs="Times New Roman"/>
          <w:color w:val="000000" w:themeColor="text1"/>
          <w:sz w:val="28"/>
          <w:szCs w:val="28"/>
        </w:rPr>
        <w:t xml:space="preserve">9) </w:t>
      </w:r>
      <w:r w:rsidRPr="0013761D">
        <w:rPr>
          <w:rFonts w:ascii="Times New Roman" w:hAnsi="Times New Roman" w:cs="Times New Roman"/>
          <w:b/>
          <w:color w:val="000000" w:themeColor="text1"/>
          <w:sz w:val="28"/>
          <w:szCs w:val="28"/>
        </w:rPr>
        <w:t>При выходе участника ГВЭ из аудитории</w:t>
      </w:r>
      <w:r w:rsidRPr="0013761D">
        <w:rPr>
          <w:rFonts w:ascii="Times New Roman" w:hAnsi="Times New Roman" w:cs="Times New Roman"/>
          <w:color w:val="000000" w:themeColor="text1"/>
          <w:sz w:val="28"/>
          <w:szCs w:val="28"/>
        </w:rPr>
        <w:t xml:space="preserve"> необходимо проверить</w:t>
      </w:r>
      <w:r>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комплектность оставленных им на рабочем столе ЭМ и черновиков. Каждый выход</w:t>
      </w:r>
      <w:r>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участника ГВЭ из аудитории должен быть зафиксирован в форме ППЭ-12-04-МАШ</w:t>
      </w:r>
      <w:r>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«Ведомость учета времени отсутствия участников экзамена в аудитории». Если один и тот</w:t>
      </w:r>
      <w:r>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же участник ГВЭ выходит несколько раз, то каждый его выход фиксируется в указанной</w:t>
      </w:r>
      <w:r>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ведомости в новой строке.</w:t>
      </w:r>
    </w:p>
    <w:p w:rsidR="0013761D" w:rsidRPr="0013761D" w:rsidRDefault="0013761D" w:rsidP="0013761D">
      <w:pPr>
        <w:spacing w:after="0" w:line="240" w:lineRule="auto"/>
        <w:ind w:firstLine="709"/>
        <w:jc w:val="both"/>
        <w:rPr>
          <w:rFonts w:ascii="Times New Roman" w:hAnsi="Times New Roman" w:cs="Times New Roman"/>
          <w:b/>
          <w:color w:val="000000" w:themeColor="text1"/>
          <w:sz w:val="28"/>
          <w:szCs w:val="28"/>
        </w:rPr>
      </w:pPr>
      <w:r w:rsidRPr="0013761D">
        <w:rPr>
          <w:rFonts w:ascii="Times New Roman" w:hAnsi="Times New Roman" w:cs="Times New Roman"/>
          <w:color w:val="000000" w:themeColor="text1"/>
          <w:sz w:val="28"/>
          <w:szCs w:val="28"/>
        </w:rPr>
        <w:t xml:space="preserve">10) </w:t>
      </w:r>
      <w:r w:rsidRPr="0013761D">
        <w:rPr>
          <w:rFonts w:ascii="Times New Roman" w:hAnsi="Times New Roman" w:cs="Times New Roman"/>
          <w:b/>
          <w:color w:val="000000" w:themeColor="text1"/>
          <w:sz w:val="28"/>
          <w:szCs w:val="28"/>
        </w:rPr>
        <w:t>В случае нарушения требований Порядка:</w:t>
      </w:r>
    </w:p>
    <w:p w:rsidR="0013761D" w:rsidRPr="0013761D" w:rsidRDefault="0013761D" w:rsidP="0013761D">
      <w:pPr>
        <w:spacing w:after="0" w:line="240" w:lineRule="auto"/>
        <w:ind w:firstLine="709"/>
        <w:jc w:val="both"/>
        <w:rPr>
          <w:rFonts w:ascii="Times New Roman" w:hAnsi="Times New Roman" w:cs="Times New Roman"/>
          <w:color w:val="000000" w:themeColor="text1"/>
          <w:sz w:val="28"/>
          <w:szCs w:val="28"/>
        </w:rPr>
      </w:pPr>
      <w:r w:rsidRPr="0013761D">
        <w:rPr>
          <w:rFonts w:ascii="Times New Roman" w:hAnsi="Times New Roman" w:cs="Times New Roman"/>
          <w:color w:val="000000" w:themeColor="text1"/>
          <w:sz w:val="28"/>
          <w:szCs w:val="28"/>
        </w:rPr>
        <w:t>сообщить через организатора вне аудитории о нарушении члену ГЭК и (или)</w:t>
      </w:r>
      <w:r>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руководителю ППЭ;</w:t>
      </w:r>
    </w:p>
    <w:p w:rsidR="0013761D" w:rsidRPr="0013761D" w:rsidRDefault="0013761D" w:rsidP="0013761D">
      <w:pPr>
        <w:spacing w:after="0" w:line="240" w:lineRule="auto"/>
        <w:ind w:firstLine="709"/>
        <w:jc w:val="both"/>
        <w:rPr>
          <w:rFonts w:ascii="Times New Roman" w:hAnsi="Times New Roman" w:cs="Times New Roman"/>
          <w:color w:val="000000" w:themeColor="text1"/>
          <w:sz w:val="28"/>
          <w:szCs w:val="28"/>
        </w:rPr>
      </w:pPr>
      <w:r w:rsidRPr="0013761D">
        <w:rPr>
          <w:rFonts w:ascii="Times New Roman" w:hAnsi="Times New Roman" w:cs="Times New Roman"/>
          <w:color w:val="000000" w:themeColor="text1"/>
          <w:sz w:val="28"/>
          <w:szCs w:val="28"/>
        </w:rPr>
        <w:t>при установлении фактов нарушения Порядка совместно с членом ГЭК,</w:t>
      </w:r>
      <w:r>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руководителем ППЭ составить акт об удалении из ППЭ в двух экземплярах в Штабе ППЭ</w:t>
      </w:r>
      <w:r>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по форме ППЭ-21 «Акт об удалении участника экзамена из ППЭ»;</w:t>
      </w:r>
    </w:p>
    <w:p w:rsidR="0013761D" w:rsidRPr="0013761D" w:rsidRDefault="0013761D" w:rsidP="0013761D">
      <w:pPr>
        <w:spacing w:after="0" w:line="240" w:lineRule="auto"/>
        <w:ind w:firstLine="709"/>
        <w:jc w:val="both"/>
        <w:rPr>
          <w:rFonts w:ascii="Times New Roman" w:hAnsi="Times New Roman" w:cs="Times New Roman"/>
          <w:color w:val="000000" w:themeColor="text1"/>
          <w:sz w:val="28"/>
          <w:szCs w:val="28"/>
        </w:rPr>
      </w:pPr>
      <w:r w:rsidRPr="0013761D">
        <w:rPr>
          <w:rFonts w:ascii="Times New Roman" w:hAnsi="Times New Roman" w:cs="Times New Roman"/>
          <w:color w:val="000000" w:themeColor="text1"/>
          <w:sz w:val="28"/>
          <w:szCs w:val="28"/>
        </w:rPr>
        <w:t>в случае удаления участника ГВЭ: поставить в соответствующем поле бланка</w:t>
      </w:r>
      <w:r w:rsidR="00D91613">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участника ГВЭ, нарушившего Порядок, необходимую отметку.</w:t>
      </w:r>
    </w:p>
    <w:p w:rsidR="0013761D" w:rsidRPr="0013761D" w:rsidRDefault="0013761D" w:rsidP="0013761D">
      <w:pPr>
        <w:spacing w:after="0" w:line="240" w:lineRule="auto"/>
        <w:ind w:firstLine="709"/>
        <w:jc w:val="both"/>
        <w:rPr>
          <w:rFonts w:ascii="Times New Roman" w:hAnsi="Times New Roman" w:cs="Times New Roman"/>
          <w:color w:val="000000" w:themeColor="text1"/>
          <w:sz w:val="28"/>
          <w:szCs w:val="28"/>
        </w:rPr>
      </w:pPr>
      <w:r w:rsidRPr="0013761D">
        <w:rPr>
          <w:rFonts w:ascii="Times New Roman" w:hAnsi="Times New Roman" w:cs="Times New Roman"/>
          <w:color w:val="000000" w:themeColor="text1"/>
          <w:sz w:val="28"/>
          <w:szCs w:val="28"/>
        </w:rPr>
        <w:t xml:space="preserve">11) </w:t>
      </w:r>
      <w:r w:rsidRPr="00D91613">
        <w:rPr>
          <w:rFonts w:ascii="Times New Roman" w:hAnsi="Times New Roman" w:cs="Times New Roman"/>
          <w:b/>
          <w:color w:val="000000" w:themeColor="text1"/>
          <w:sz w:val="28"/>
          <w:szCs w:val="28"/>
        </w:rPr>
        <w:t>В случае подачи участником ГВЭ апелляции о нарушении Порядка</w:t>
      </w:r>
      <w:r w:rsidR="00D91613">
        <w:rPr>
          <w:rStyle w:val="aa"/>
          <w:rFonts w:ascii="Times New Roman" w:hAnsi="Times New Roman" w:cs="Times New Roman"/>
          <w:color w:val="000000" w:themeColor="text1"/>
          <w:sz w:val="28"/>
          <w:szCs w:val="28"/>
        </w:rPr>
        <w:footnoteReference w:id="47"/>
      </w:r>
      <w:r w:rsidRPr="0013761D">
        <w:rPr>
          <w:rFonts w:ascii="Times New Roman" w:hAnsi="Times New Roman" w:cs="Times New Roman"/>
          <w:color w:val="000000" w:themeColor="text1"/>
          <w:sz w:val="28"/>
          <w:szCs w:val="28"/>
        </w:rPr>
        <w:t>:</w:t>
      </w:r>
    </w:p>
    <w:p w:rsidR="0013761D" w:rsidRPr="0013761D" w:rsidRDefault="0013761D" w:rsidP="00D91613">
      <w:pPr>
        <w:spacing w:after="0" w:line="240" w:lineRule="auto"/>
        <w:ind w:firstLine="708"/>
        <w:jc w:val="both"/>
        <w:rPr>
          <w:rFonts w:ascii="Times New Roman" w:hAnsi="Times New Roman" w:cs="Times New Roman"/>
          <w:color w:val="000000" w:themeColor="text1"/>
          <w:sz w:val="28"/>
          <w:szCs w:val="28"/>
        </w:rPr>
      </w:pPr>
      <w:r w:rsidRPr="0013761D">
        <w:rPr>
          <w:rFonts w:ascii="Times New Roman" w:hAnsi="Times New Roman" w:cs="Times New Roman"/>
          <w:color w:val="000000" w:themeColor="text1"/>
          <w:sz w:val="28"/>
          <w:szCs w:val="28"/>
        </w:rPr>
        <w:t>сообщить члену ГЭК через организатора вне аудитории о желании участника ГИА подать</w:t>
      </w:r>
      <w:r w:rsidR="00D91613">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апелляцию о нарушении Порядка.</w:t>
      </w:r>
    </w:p>
    <w:p w:rsidR="00D91613" w:rsidRDefault="00D91613" w:rsidP="0013761D">
      <w:pPr>
        <w:spacing w:after="0" w:line="240" w:lineRule="auto"/>
        <w:ind w:firstLine="709"/>
        <w:jc w:val="both"/>
        <w:rPr>
          <w:rFonts w:ascii="Times New Roman" w:hAnsi="Times New Roman" w:cs="Times New Roman"/>
          <w:b/>
          <w:color w:val="000000" w:themeColor="text1"/>
          <w:sz w:val="28"/>
          <w:szCs w:val="28"/>
        </w:rPr>
      </w:pPr>
    </w:p>
    <w:p w:rsidR="0013761D" w:rsidRPr="00D91613" w:rsidRDefault="0013761D" w:rsidP="0013761D">
      <w:pPr>
        <w:spacing w:after="0" w:line="240" w:lineRule="auto"/>
        <w:ind w:firstLine="709"/>
        <w:jc w:val="both"/>
        <w:rPr>
          <w:rFonts w:ascii="Times New Roman" w:hAnsi="Times New Roman" w:cs="Times New Roman"/>
          <w:b/>
          <w:color w:val="000000" w:themeColor="text1"/>
          <w:sz w:val="28"/>
          <w:szCs w:val="28"/>
        </w:rPr>
      </w:pPr>
      <w:r w:rsidRPr="00D91613">
        <w:rPr>
          <w:rFonts w:ascii="Times New Roman" w:hAnsi="Times New Roman" w:cs="Times New Roman"/>
          <w:b/>
          <w:color w:val="000000" w:themeColor="text1"/>
          <w:sz w:val="28"/>
          <w:szCs w:val="28"/>
        </w:rPr>
        <w:t>Завершение выполнения экзаменационной работы участниками ГВЭ</w:t>
      </w:r>
    </w:p>
    <w:p w:rsidR="0013761D" w:rsidRPr="00D91613" w:rsidRDefault="0013761D" w:rsidP="00D91613">
      <w:pPr>
        <w:spacing w:after="0" w:line="240" w:lineRule="auto"/>
        <w:jc w:val="both"/>
        <w:rPr>
          <w:rFonts w:ascii="Times New Roman" w:hAnsi="Times New Roman" w:cs="Times New Roman"/>
          <w:b/>
          <w:color w:val="000000" w:themeColor="text1"/>
          <w:sz w:val="28"/>
          <w:szCs w:val="28"/>
        </w:rPr>
      </w:pPr>
      <w:r w:rsidRPr="00D91613">
        <w:rPr>
          <w:rFonts w:ascii="Times New Roman" w:hAnsi="Times New Roman" w:cs="Times New Roman"/>
          <w:b/>
          <w:color w:val="000000" w:themeColor="text1"/>
          <w:sz w:val="28"/>
          <w:szCs w:val="28"/>
        </w:rPr>
        <w:t>и организация сбора ЭМ</w:t>
      </w:r>
    </w:p>
    <w:p w:rsidR="0013761D" w:rsidRPr="0013761D" w:rsidRDefault="0013761D" w:rsidP="0013761D">
      <w:pPr>
        <w:spacing w:after="0" w:line="240" w:lineRule="auto"/>
        <w:ind w:firstLine="709"/>
        <w:jc w:val="both"/>
        <w:rPr>
          <w:rFonts w:ascii="Times New Roman" w:hAnsi="Times New Roman" w:cs="Times New Roman"/>
          <w:color w:val="000000" w:themeColor="text1"/>
          <w:sz w:val="28"/>
          <w:szCs w:val="28"/>
        </w:rPr>
      </w:pPr>
      <w:r w:rsidRPr="0013761D">
        <w:rPr>
          <w:rFonts w:ascii="Times New Roman" w:hAnsi="Times New Roman" w:cs="Times New Roman"/>
          <w:color w:val="000000" w:themeColor="text1"/>
          <w:sz w:val="28"/>
          <w:szCs w:val="28"/>
        </w:rPr>
        <w:t>Участники ГВЭ, досрочно завершившие выполнение экзаменационной работы,</w:t>
      </w:r>
      <w:r w:rsidR="00D91613">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сдают ЭМ и черновики организаторам и покидают ППЭ, не дожидаясь завершения</w:t>
      </w:r>
      <w:r w:rsidR="00D91613">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экзамена. Организатору в аудитории необходимо принять у них все ЭМ, черновики и</w:t>
      </w:r>
      <w:r w:rsidR="00D91613">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получить их подпись в форме ППЭ-05-02-ГВЭ «Протокол проведения ГВЭ в аудитории»</w:t>
      </w:r>
      <w:r w:rsidR="00D91613">
        <w:rPr>
          <w:rStyle w:val="aa"/>
          <w:rFonts w:ascii="Times New Roman" w:hAnsi="Times New Roman" w:cs="Times New Roman"/>
          <w:color w:val="000000" w:themeColor="text1"/>
          <w:sz w:val="28"/>
          <w:szCs w:val="28"/>
        </w:rPr>
        <w:footnoteReference w:id="48"/>
      </w:r>
      <w:r w:rsidRPr="0013761D">
        <w:rPr>
          <w:rFonts w:ascii="Times New Roman" w:hAnsi="Times New Roman" w:cs="Times New Roman"/>
          <w:color w:val="000000" w:themeColor="text1"/>
          <w:sz w:val="28"/>
          <w:szCs w:val="28"/>
        </w:rPr>
        <w:t>.</w:t>
      </w:r>
    </w:p>
    <w:p w:rsidR="00B84147" w:rsidRDefault="0013761D" w:rsidP="0013761D">
      <w:pPr>
        <w:spacing w:after="0" w:line="240" w:lineRule="auto"/>
        <w:ind w:firstLine="709"/>
        <w:jc w:val="both"/>
        <w:rPr>
          <w:rFonts w:ascii="Times New Roman" w:hAnsi="Times New Roman" w:cs="Times New Roman"/>
          <w:color w:val="000000" w:themeColor="text1"/>
          <w:sz w:val="28"/>
          <w:szCs w:val="28"/>
        </w:rPr>
      </w:pPr>
      <w:r w:rsidRPr="0013761D">
        <w:rPr>
          <w:rFonts w:ascii="Times New Roman" w:hAnsi="Times New Roman" w:cs="Times New Roman"/>
          <w:color w:val="000000" w:themeColor="text1"/>
          <w:sz w:val="28"/>
          <w:szCs w:val="28"/>
        </w:rPr>
        <w:t>За 30 минут и за 5 минут до окончания экзамена организаторы сообщают</w:t>
      </w:r>
      <w:r w:rsidR="00D91613">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участникам ГВЭ о скором завершении экзамена и напоминают о необходимости перенести</w:t>
      </w:r>
      <w:r w:rsidR="00D91613">
        <w:rPr>
          <w:rFonts w:ascii="Times New Roman" w:hAnsi="Times New Roman" w:cs="Times New Roman"/>
          <w:color w:val="000000" w:themeColor="text1"/>
          <w:sz w:val="28"/>
          <w:szCs w:val="28"/>
        </w:rPr>
        <w:t xml:space="preserve"> </w:t>
      </w:r>
      <w:r w:rsidRPr="0013761D">
        <w:rPr>
          <w:rFonts w:ascii="Times New Roman" w:hAnsi="Times New Roman" w:cs="Times New Roman"/>
          <w:color w:val="000000" w:themeColor="text1"/>
          <w:sz w:val="28"/>
          <w:szCs w:val="28"/>
        </w:rPr>
        <w:t>ответы из черновиков и КИМ в бланки ответов, а также в ДБО (при необходимости)</w:t>
      </w:r>
      <w:r w:rsidR="00D91613">
        <w:rPr>
          <w:rFonts w:ascii="Times New Roman" w:hAnsi="Times New Roman" w:cs="Times New Roman"/>
          <w:color w:val="000000" w:themeColor="text1"/>
          <w:sz w:val="28"/>
          <w:szCs w:val="28"/>
        </w:rPr>
        <w:t>.</w:t>
      </w:r>
    </w:p>
    <w:p w:rsidR="00D91613" w:rsidRPr="00D91613" w:rsidRDefault="00D91613" w:rsidP="00D91613">
      <w:pPr>
        <w:spacing w:after="0" w:line="240" w:lineRule="auto"/>
        <w:ind w:firstLine="709"/>
        <w:jc w:val="both"/>
        <w:rPr>
          <w:rFonts w:ascii="Times New Roman" w:hAnsi="Times New Roman" w:cs="Times New Roman"/>
          <w:b/>
          <w:color w:val="000000" w:themeColor="text1"/>
          <w:sz w:val="28"/>
          <w:szCs w:val="28"/>
        </w:rPr>
      </w:pPr>
      <w:r w:rsidRPr="00D91613">
        <w:rPr>
          <w:rFonts w:ascii="Times New Roman" w:hAnsi="Times New Roman" w:cs="Times New Roman"/>
          <w:b/>
          <w:color w:val="000000" w:themeColor="text1"/>
          <w:sz w:val="28"/>
          <w:szCs w:val="28"/>
        </w:rPr>
        <w:t>По истечении времени экзамена организатор в аудитории должен:</w:t>
      </w:r>
    </w:p>
    <w:p w:rsidR="00D91613" w:rsidRPr="00D91613" w:rsidRDefault="00D91613" w:rsidP="00D91613">
      <w:pPr>
        <w:spacing w:after="0" w:line="240" w:lineRule="auto"/>
        <w:ind w:firstLine="709"/>
        <w:jc w:val="both"/>
        <w:rPr>
          <w:rFonts w:ascii="Times New Roman" w:hAnsi="Times New Roman" w:cs="Times New Roman"/>
          <w:color w:val="000000" w:themeColor="text1"/>
          <w:sz w:val="28"/>
          <w:szCs w:val="28"/>
        </w:rPr>
      </w:pPr>
      <w:r w:rsidRPr="00D91613">
        <w:rPr>
          <w:rFonts w:ascii="Times New Roman" w:hAnsi="Times New Roman" w:cs="Times New Roman"/>
          <w:color w:val="000000" w:themeColor="text1"/>
          <w:sz w:val="28"/>
          <w:szCs w:val="28"/>
        </w:rPr>
        <w:t>в центре видимости камер видеонаблюдения объявить, что выполнение</w:t>
      </w:r>
      <w:r>
        <w:rPr>
          <w:rFonts w:ascii="Times New Roman" w:hAnsi="Times New Roman" w:cs="Times New Roman"/>
          <w:color w:val="000000" w:themeColor="text1"/>
          <w:sz w:val="28"/>
          <w:szCs w:val="28"/>
        </w:rPr>
        <w:t xml:space="preserve"> </w:t>
      </w:r>
      <w:r w:rsidRPr="00D91613">
        <w:rPr>
          <w:rFonts w:ascii="Times New Roman" w:hAnsi="Times New Roman" w:cs="Times New Roman"/>
          <w:color w:val="000000" w:themeColor="text1"/>
          <w:sz w:val="28"/>
          <w:szCs w:val="28"/>
        </w:rPr>
        <w:t>экзаменационной работы окончено;</w:t>
      </w:r>
    </w:p>
    <w:p w:rsidR="00D91613" w:rsidRPr="00D91613" w:rsidRDefault="00D91613" w:rsidP="00D91613">
      <w:pPr>
        <w:spacing w:after="0" w:line="240" w:lineRule="auto"/>
        <w:ind w:firstLine="709"/>
        <w:jc w:val="both"/>
        <w:rPr>
          <w:rFonts w:ascii="Times New Roman" w:hAnsi="Times New Roman" w:cs="Times New Roman"/>
          <w:color w:val="000000" w:themeColor="text1"/>
          <w:sz w:val="28"/>
          <w:szCs w:val="28"/>
        </w:rPr>
      </w:pPr>
      <w:r w:rsidRPr="00D91613">
        <w:rPr>
          <w:rFonts w:ascii="Times New Roman" w:hAnsi="Times New Roman" w:cs="Times New Roman"/>
          <w:color w:val="000000" w:themeColor="text1"/>
          <w:sz w:val="28"/>
          <w:szCs w:val="28"/>
        </w:rPr>
        <w:t>попросить положить все ЭМ, черновики на край стола;</w:t>
      </w:r>
    </w:p>
    <w:p w:rsidR="00D91613" w:rsidRPr="00D91613" w:rsidRDefault="00D91613" w:rsidP="00D91613">
      <w:pPr>
        <w:spacing w:after="0" w:line="240" w:lineRule="auto"/>
        <w:ind w:firstLine="709"/>
        <w:jc w:val="both"/>
        <w:rPr>
          <w:rFonts w:ascii="Times New Roman" w:hAnsi="Times New Roman" w:cs="Times New Roman"/>
          <w:color w:val="000000" w:themeColor="text1"/>
          <w:sz w:val="28"/>
          <w:szCs w:val="28"/>
        </w:rPr>
      </w:pPr>
      <w:r w:rsidRPr="00D91613">
        <w:rPr>
          <w:rFonts w:ascii="Times New Roman" w:hAnsi="Times New Roman" w:cs="Times New Roman"/>
          <w:color w:val="000000" w:themeColor="text1"/>
          <w:sz w:val="28"/>
          <w:szCs w:val="28"/>
        </w:rPr>
        <w:t>собрать у участников ГВЭ ЭМ, черновики;</w:t>
      </w:r>
    </w:p>
    <w:p w:rsidR="00D91613" w:rsidRPr="00D91613" w:rsidRDefault="00D91613" w:rsidP="00D91613">
      <w:pPr>
        <w:spacing w:after="0" w:line="240" w:lineRule="auto"/>
        <w:ind w:firstLine="709"/>
        <w:jc w:val="both"/>
        <w:rPr>
          <w:rFonts w:ascii="Times New Roman" w:hAnsi="Times New Roman" w:cs="Times New Roman"/>
          <w:color w:val="000000" w:themeColor="text1"/>
          <w:sz w:val="28"/>
          <w:szCs w:val="28"/>
        </w:rPr>
      </w:pPr>
      <w:r w:rsidRPr="00D91613">
        <w:rPr>
          <w:rFonts w:ascii="Times New Roman" w:hAnsi="Times New Roman" w:cs="Times New Roman"/>
          <w:color w:val="000000" w:themeColor="text1"/>
          <w:sz w:val="28"/>
          <w:szCs w:val="28"/>
        </w:rPr>
        <w:t>в случае если бланки ответов и ДБО содержат незаполненные области</w:t>
      </w:r>
      <w:r>
        <w:rPr>
          <w:rFonts w:ascii="Times New Roman" w:hAnsi="Times New Roman" w:cs="Times New Roman"/>
          <w:color w:val="000000" w:themeColor="text1"/>
          <w:sz w:val="28"/>
          <w:szCs w:val="28"/>
        </w:rPr>
        <w:t xml:space="preserve"> </w:t>
      </w:r>
      <w:r w:rsidRPr="00D91613">
        <w:rPr>
          <w:rFonts w:ascii="Times New Roman" w:hAnsi="Times New Roman" w:cs="Times New Roman"/>
          <w:color w:val="000000" w:themeColor="text1"/>
          <w:sz w:val="28"/>
          <w:szCs w:val="28"/>
        </w:rPr>
        <w:t>(за исключением регистрационных полей) – погасить их следующим образом: «Z»</w:t>
      </w:r>
      <w:r>
        <w:rPr>
          <w:rStyle w:val="aa"/>
          <w:rFonts w:ascii="Times New Roman" w:hAnsi="Times New Roman" w:cs="Times New Roman"/>
          <w:color w:val="000000" w:themeColor="text1"/>
          <w:sz w:val="28"/>
          <w:szCs w:val="28"/>
        </w:rPr>
        <w:footnoteReference w:id="49"/>
      </w:r>
      <w:r w:rsidRPr="00D91613">
        <w:rPr>
          <w:rFonts w:ascii="Times New Roman" w:hAnsi="Times New Roman" w:cs="Times New Roman"/>
          <w:color w:val="000000" w:themeColor="text1"/>
          <w:sz w:val="28"/>
          <w:szCs w:val="28"/>
        </w:rPr>
        <w:t>;</w:t>
      </w:r>
    </w:p>
    <w:p w:rsidR="00D91613" w:rsidRPr="00D91613" w:rsidRDefault="00D91613" w:rsidP="00D91613">
      <w:pPr>
        <w:spacing w:after="0" w:line="240" w:lineRule="auto"/>
        <w:ind w:firstLine="709"/>
        <w:jc w:val="both"/>
        <w:rPr>
          <w:rFonts w:ascii="Times New Roman" w:hAnsi="Times New Roman" w:cs="Times New Roman"/>
          <w:color w:val="000000" w:themeColor="text1"/>
          <w:sz w:val="28"/>
          <w:szCs w:val="28"/>
        </w:rPr>
      </w:pPr>
      <w:r w:rsidRPr="00D91613">
        <w:rPr>
          <w:rFonts w:ascii="Times New Roman" w:hAnsi="Times New Roman" w:cs="Times New Roman"/>
          <w:color w:val="000000" w:themeColor="text1"/>
          <w:sz w:val="28"/>
          <w:szCs w:val="28"/>
        </w:rPr>
        <w:t>заполнить форму ППЭ-05-02-ГВЭ «Протокол проведения ГВЭ в аудитории»,</w:t>
      </w:r>
      <w:r>
        <w:rPr>
          <w:rFonts w:ascii="Times New Roman" w:hAnsi="Times New Roman" w:cs="Times New Roman"/>
          <w:color w:val="000000" w:themeColor="text1"/>
          <w:sz w:val="28"/>
          <w:szCs w:val="28"/>
        </w:rPr>
        <w:t xml:space="preserve"> </w:t>
      </w:r>
      <w:r w:rsidRPr="00D91613">
        <w:rPr>
          <w:rFonts w:ascii="Times New Roman" w:hAnsi="Times New Roman" w:cs="Times New Roman"/>
          <w:color w:val="000000" w:themeColor="text1"/>
          <w:sz w:val="28"/>
          <w:szCs w:val="28"/>
        </w:rPr>
        <w:t>получив подписи у участников ГВЭ</w:t>
      </w:r>
      <w:r>
        <w:rPr>
          <w:rStyle w:val="aa"/>
          <w:rFonts w:ascii="Times New Roman" w:hAnsi="Times New Roman" w:cs="Times New Roman"/>
          <w:color w:val="000000" w:themeColor="text1"/>
          <w:sz w:val="28"/>
          <w:szCs w:val="28"/>
        </w:rPr>
        <w:footnoteReference w:id="50"/>
      </w:r>
      <w:r w:rsidRPr="00D91613">
        <w:rPr>
          <w:rFonts w:ascii="Times New Roman" w:hAnsi="Times New Roman" w:cs="Times New Roman"/>
          <w:color w:val="000000" w:themeColor="text1"/>
          <w:sz w:val="28"/>
          <w:szCs w:val="28"/>
        </w:rPr>
        <w:t>.</w:t>
      </w:r>
    </w:p>
    <w:p w:rsidR="00D91613" w:rsidRPr="00D91613" w:rsidRDefault="00D91613" w:rsidP="00D91613">
      <w:pPr>
        <w:spacing w:after="0" w:line="240" w:lineRule="auto"/>
        <w:ind w:firstLine="709"/>
        <w:jc w:val="both"/>
        <w:rPr>
          <w:rFonts w:ascii="Times New Roman" w:hAnsi="Times New Roman" w:cs="Times New Roman"/>
          <w:color w:val="000000" w:themeColor="text1"/>
          <w:sz w:val="28"/>
          <w:szCs w:val="28"/>
        </w:rPr>
      </w:pPr>
      <w:r w:rsidRPr="00D91613">
        <w:rPr>
          <w:rFonts w:ascii="Times New Roman" w:hAnsi="Times New Roman" w:cs="Times New Roman"/>
          <w:color w:val="000000" w:themeColor="text1"/>
          <w:sz w:val="28"/>
          <w:szCs w:val="28"/>
        </w:rPr>
        <w:t>В случае использования масштабированных до формата А3 КИМ и бланков</w:t>
      </w:r>
      <w:r>
        <w:rPr>
          <w:rFonts w:ascii="Times New Roman" w:hAnsi="Times New Roman" w:cs="Times New Roman"/>
          <w:color w:val="000000" w:themeColor="text1"/>
          <w:sz w:val="28"/>
          <w:szCs w:val="28"/>
        </w:rPr>
        <w:t xml:space="preserve"> </w:t>
      </w:r>
      <w:r w:rsidRPr="00D91613">
        <w:rPr>
          <w:rFonts w:ascii="Times New Roman" w:hAnsi="Times New Roman" w:cs="Times New Roman"/>
          <w:color w:val="000000" w:themeColor="text1"/>
          <w:sz w:val="28"/>
          <w:szCs w:val="28"/>
        </w:rPr>
        <w:t>организаторы в аудитории собирают только КИМ. КИМ запечатываются в конверты.</w:t>
      </w:r>
    </w:p>
    <w:p w:rsidR="00D91613" w:rsidRPr="00D91613" w:rsidRDefault="00D91613" w:rsidP="00D91613">
      <w:pPr>
        <w:spacing w:after="0" w:line="240" w:lineRule="auto"/>
        <w:ind w:firstLine="709"/>
        <w:jc w:val="both"/>
        <w:rPr>
          <w:rFonts w:ascii="Times New Roman" w:hAnsi="Times New Roman" w:cs="Times New Roman"/>
          <w:color w:val="000000" w:themeColor="text1"/>
          <w:sz w:val="28"/>
          <w:szCs w:val="28"/>
        </w:rPr>
      </w:pPr>
      <w:r w:rsidRPr="00D91613">
        <w:rPr>
          <w:rFonts w:ascii="Times New Roman" w:hAnsi="Times New Roman" w:cs="Times New Roman"/>
          <w:color w:val="000000" w:themeColor="text1"/>
          <w:sz w:val="28"/>
          <w:szCs w:val="28"/>
        </w:rPr>
        <w:t>Бланки и черновики остаются на рабочих местах участников ГВЭ</w:t>
      </w:r>
      <w:r>
        <w:rPr>
          <w:rStyle w:val="aa"/>
          <w:rFonts w:ascii="Times New Roman" w:hAnsi="Times New Roman" w:cs="Times New Roman"/>
          <w:color w:val="000000" w:themeColor="text1"/>
          <w:sz w:val="28"/>
          <w:szCs w:val="28"/>
        </w:rPr>
        <w:footnoteReference w:id="51"/>
      </w:r>
      <w:r w:rsidRPr="00D91613">
        <w:rPr>
          <w:rFonts w:ascii="Times New Roman" w:hAnsi="Times New Roman" w:cs="Times New Roman"/>
          <w:color w:val="000000" w:themeColor="text1"/>
          <w:sz w:val="28"/>
          <w:szCs w:val="28"/>
        </w:rPr>
        <w:t>.</w:t>
      </w:r>
    </w:p>
    <w:p w:rsidR="00D91613" w:rsidRPr="00D91613" w:rsidRDefault="00D91613" w:rsidP="00D91613">
      <w:pPr>
        <w:spacing w:after="0" w:line="240" w:lineRule="auto"/>
        <w:ind w:firstLine="709"/>
        <w:jc w:val="both"/>
        <w:rPr>
          <w:rFonts w:ascii="Times New Roman" w:hAnsi="Times New Roman" w:cs="Times New Roman"/>
          <w:color w:val="000000" w:themeColor="text1"/>
          <w:sz w:val="28"/>
          <w:szCs w:val="28"/>
        </w:rPr>
      </w:pPr>
      <w:r w:rsidRPr="00D91613">
        <w:rPr>
          <w:rFonts w:ascii="Times New Roman" w:hAnsi="Times New Roman" w:cs="Times New Roman"/>
          <w:color w:val="000000" w:themeColor="text1"/>
          <w:sz w:val="28"/>
          <w:szCs w:val="28"/>
        </w:rPr>
        <w:t>Оформление соответствующих форм ППЭ, осуществление раскладки</w:t>
      </w:r>
      <w:r w:rsidR="007C3362">
        <w:rPr>
          <w:rFonts w:ascii="Times New Roman" w:hAnsi="Times New Roman" w:cs="Times New Roman"/>
          <w:color w:val="000000" w:themeColor="text1"/>
          <w:sz w:val="28"/>
          <w:szCs w:val="28"/>
        </w:rPr>
        <w:t xml:space="preserve"> </w:t>
      </w:r>
      <w:r w:rsidRPr="00D91613">
        <w:rPr>
          <w:rFonts w:ascii="Times New Roman" w:hAnsi="Times New Roman" w:cs="Times New Roman"/>
          <w:color w:val="000000" w:themeColor="text1"/>
          <w:sz w:val="28"/>
          <w:szCs w:val="28"/>
        </w:rPr>
        <w:t>и последующей упаковки организаторами в аудитории ЭМ, собранных у участников ГВЭ,</w:t>
      </w:r>
      <w:r w:rsidR="007C3362">
        <w:rPr>
          <w:rFonts w:ascii="Times New Roman" w:hAnsi="Times New Roman" w:cs="Times New Roman"/>
          <w:color w:val="000000" w:themeColor="text1"/>
          <w:sz w:val="28"/>
          <w:szCs w:val="28"/>
        </w:rPr>
        <w:t xml:space="preserve"> </w:t>
      </w:r>
      <w:r w:rsidRPr="00D91613">
        <w:rPr>
          <w:rFonts w:ascii="Times New Roman" w:hAnsi="Times New Roman" w:cs="Times New Roman"/>
          <w:color w:val="000000" w:themeColor="text1"/>
          <w:sz w:val="28"/>
          <w:szCs w:val="28"/>
        </w:rPr>
        <w:t>осуществляется в специально выделенном в аудитории месте (на столе), находящемся</w:t>
      </w:r>
      <w:r w:rsidR="007C3362">
        <w:rPr>
          <w:rFonts w:ascii="Times New Roman" w:hAnsi="Times New Roman" w:cs="Times New Roman"/>
          <w:color w:val="000000" w:themeColor="text1"/>
          <w:sz w:val="28"/>
          <w:szCs w:val="28"/>
        </w:rPr>
        <w:t xml:space="preserve"> </w:t>
      </w:r>
      <w:r w:rsidRPr="00D91613">
        <w:rPr>
          <w:rFonts w:ascii="Times New Roman" w:hAnsi="Times New Roman" w:cs="Times New Roman"/>
          <w:color w:val="000000" w:themeColor="text1"/>
          <w:sz w:val="28"/>
          <w:szCs w:val="28"/>
        </w:rPr>
        <w:t>в зоне видимости камер видеонаблюдения.</w:t>
      </w:r>
    </w:p>
    <w:p w:rsidR="00D91613" w:rsidRPr="00D91613" w:rsidRDefault="00D91613" w:rsidP="00D91613">
      <w:pPr>
        <w:spacing w:after="0" w:line="240" w:lineRule="auto"/>
        <w:ind w:firstLine="709"/>
        <w:jc w:val="both"/>
        <w:rPr>
          <w:rFonts w:ascii="Times New Roman" w:hAnsi="Times New Roman" w:cs="Times New Roman"/>
          <w:color w:val="000000" w:themeColor="text1"/>
          <w:sz w:val="28"/>
          <w:szCs w:val="28"/>
        </w:rPr>
      </w:pPr>
      <w:r w:rsidRPr="00D91613">
        <w:rPr>
          <w:rFonts w:ascii="Times New Roman" w:hAnsi="Times New Roman" w:cs="Times New Roman"/>
          <w:color w:val="000000" w:themeColor="text1"/>
          <w:sz w:val="28"/>
          <w:szCs w:val="28"/>
        </w:rPr>
        <w:t>Собранные у участников ГВЭ бланки организатор упаковывает в ВДП</w:t>
      </w:r>
      <w:r w:rsidR="007C3362">
        <w:rPr>
          <w:rFonts w:ascii="Times New Roman" w:hAnsi="Times New Roman" w:cs="Times New Roman"/>
          <w:color w:val="000000" w:themeColor="text1"/>
          <w:sz w:val="28"/>
          <w:szCs w:val="28"/>
        </w:rPr>
        <w:t xml:space="preserve"> </w:t>
      </w:r>
      <w:r w:rsidRPr="00D91613">
        <w:rPr>
          <w:rFonts w:ascii="Times New Roman" w:hAnsi="Times New Roman" w:cs="Times New Roman"/>
          <w:color w:val="000000" w:themeColor="text1"/>
          <w:sz w:val="28"/>
          <w:szCs w:val="28"/>
        </w:rPr>
        <w:t>и запечатывают. Бланки должны быть сложены последовательно по каждому участнику</w:t>
      </w:r>
      <w:r w:rsidR="007C3362">
        <w:rPr>
          <w:rFonts w:ascii="Times New Roman" w:hAnsi="Times New Roman" w:cs="Times New Roman"/>
          <w:color w:val="000000" w:themeColor="text1"/>
          <w:sz w:val="28"/>
          <w:szCs w:val="28"/>
        </w:rPr>
        <w:t xml:space="preserve"> </w:t>
      </w:r>
      <w:r w:rsidRPr="00D91613">
        <w:rPr>
          <w:rFonts w:ascii="Times New Roman" w:hAnsi="Times New Roman" w:cs="Times New Roman"/>
          <w:color w:val="000000" w:themeColor="text1"/>
          <w:sz w:val="28"/>
          <w:szCs w:val="28"/>
        </w:rPr>
        <w:t>ГВЭ отдельно: сначала бланк регистрации, затем бланк ответов, затем его ДБО.</w:t>
      </w:r>
    </w:p>
    <w:p w:rsidR="00D91613" w:rsidRPr="00D91613" w:rsidRDefault="00D91613" w:rsidP="00D91613">
      <w:pPr>
        <w:spacing w:after="0" w:line="240" w:lineRule="auto"/>
        <w:ind w:firstLine="709"/>
        <w:jc w:val="both"/>
        <w:rPr>
          <w:rFonts w:ascii="Times New Roman" w:hAnsi="Times New Roman" w:cs="Times New Roman"/>
          <w:color w:val="000000" w:themeColor="text1"/>
          <w:sz w:val="28"/>
          <w:szCs w:val="28"/>
        </w:rPr>
      </w:pPr>
      <w:r w:rsidRPr="00D91613">
        <w:rPr>
          <w:rFonts w:ascii="Times New Roman" w:hAnsi="Times New Roman" w:cs="Times New Roman"/>
          <w:color w:val="000000" w:themeColor="text1"/>
          <w:sz w:val="28"/>
          <w:szCs w:val="28"/>
        </w:rPr>
        <w:t>На ВДП должна быть представлена следующая информация: код региона, номер</w:t>
      </w:r>
      <w:r w:rsidR="007C3362">
        <w:rPr>
          <w:rFonts w:ascii="Times New Roman" w:hAnsi="Times New Roman" w:cs="Times New Roman"/>
          <w:color w:val="000000" w:themeColor="text1"/>
          <w:sz w:val="28"/>
          <w:szCs w:val="28"/>
        </w:rPr>
        <w:t xml:space="preserve"> </w:t>
      </w:r>
      <w:r w:rsidRPr="00D91613">
        <w:rPr>
          <w:rFonts w:ascii="Times New Roman" w:hAnsi="Times New Roman" w:cs="Times New Roman"/>
          <w:color w:val="000000" w:themeColor="text1"/>
          <w:sz w:val="28"/>
          <w:szCs w:val="28"/>
        </w:rPr>
        <w:t>ППЭ (наименование и адрес), номер аудитории, код учебного предмета, название учебного</w:t>
      </w:r>
      <w:r w:rsidR="007C3362">
        <w:rPr>
          <w:rFonts w:ascii="Times New Roman" w:hAnsi="Times New Roman" w:cs="Times New Roman"/>
          <w:color w:val="000000" w:themeColor="text1"/>
          <w:sz w:val="28"/>
          <w:szCs w:val="28"/>
        </w:rPr>
        <w:t xml:space="preserve"> </w:t>
      </w:r>
      <w:r w:rsidRPr="00D91613">
        <w:rPr>
          <w:rFonts w:ascii="Times New Roman" w:hAnsi="Times New Roman" w:cs="Times New Roman"/>
          <w:color w:val="000000" w:themeColor="text1"/>
          <w:sz w:val="28"/>
          <w:szCs w:val="28"/>
        </w:rPr>
        <w:t>предмета, по которому проводится ГВЭ, форма ГВЭ (письменная или устная).</w:t>
      </w:r>
    </w:p>
    <w:p w:rsidR="00D91613" w:rsidRPr="00D91613" w:rsidRDefault="00D91613" w:rsidP="00D91613">
      <w:pPr>
        <w:spacing w:after="0" w:line="240" w:lineRule="auto"/>
        <w:ind w:firstLine="709"/>
        <w:jc w:val="both"/>
        <w:rPr>
          <w:rFonts w:ascii="Times New Roman" w:hAnsi="Times New Roman" w:cs="Times New Roman"/>
          <w:color w:val="000000" w:themeColor="text1"/>
          <w:sz w:val="28"/>
          <w:szCs w:val="28"/>
        </w:rPr>
      </w:pPr>
      <w:r w:rsidRPr="00D91613">
        <w:rPr>
          <w:rFonts w:ascii="Times New Roman" w:hAnsi="Times New Roman" w:cs="Times New Roman"/>
          <w:color w:val="000000" w:themeColor="text1"/>
          <w:sz w:val="28"/>
          <w:szCs w:val="28"/>
        </w:rPr>
        <w:t>В отдельные конверты организатор упаковывает КИМ, использованные черновики,</w:t>
      </w:r>
      <w:r w:rsidR="007C3362">
        <w:rPr>
          <w:rFonts w:ascii="Times New Roman" w:hAnsi="Times New Roman" w:cs="Times New Roman"/>
          <w:color w:val="000000" w:themeColor="text1"/>
          <w:sz w:val="28"/>
          <w:szCs w:val="28"/>
        </w:rPr>
        <w:t xml:space="preserve"> </w:t>
      </w:r>
      <w:r w:rsidRPr="00D91613">
        <w:rPr>
          <w:rFonts w:ascii="Times New Roman" w:hAnsi="Times New Roman" w:cs="Times New Roman"/>
          <w:color w:val="000000" w:themeColor="text1"/>
          <w:sz w:val="28"/>
          <w:szCs w:val="28"/>
        </w:rPr>
        <w:t>затем запечатывает указанные конверты.</w:t>
      </w:r>
    </w:p>
    <w:p w:rsidR="00D91613" w:rsidRPr="00D91613" w:rsidRDefault="00D91613" w:rsidP="00D91613">
      <w:pPr>
        <w:spacing w:after="0" w:line="240" w:lineRule="auto"/>
        <w:ind w:firstLine="709"/>
        <w:jc w:val="both"/>
        <w:rPr>
          <w:rFonts w:ascii="Times New Roman" w:hAnsi="Times New Roman" w:cs="Times New Roman"/>
          <w:color w:val="000000" w:themeColor="text1"/>
          <w:sz w:val="28"/>
          <w:szCs w:val="28"/>
        </w:rPr>
      </w:pPr>
      <w:r w:rsidRPr="00D91613">
        <w:rPr>
          <w:rFonts w:ascii="Times New Roman" w:hAnsi="Times New Roman" w:cs="Times New Roman"/>
          <w:color w:val="000000" w:themeColor="text1"/>
          <w:sz w:val="28"/>
          <w:szCs w:val="28"/>
        </w:rPr>
        <w:t>На каждом конверте организаторы указывают наименование, адрес и номер ППЭ,</w:t>
      </w:r>
      <w:r w:rsidR="007C3362">
        <w:rPr>
          <w:rFonts w:ascii="Times New Roman" w:hAnsi="Times New Roman" w:cs="Times New Roman"/>
          <w:color w:val="000000" w:themeColor="text1"/>
          <w:sz w:val="28"/>
          <w:szCs w:val="28"/>
        </w:rPr>
        <w:t xml:space="preserve"> </w:t>
      </w:r>
      <w:r w:rsidRPr="00D91613">
        <w:rPr>
          <w:rFonts w:ascii="Times New Roman" w:hAnsi="Times New Roman" w:cs="Times New Roman"/>
          <w:color w:val="000000" w:themeColor="text1"/>
          <w:sz w:val="28"/>
          <w:szCs w:val="28"/>
        </w:rPr>
        <w:t>номер аудитории, наименование и код учебного предмета, по которому проводился ГВЭ,</w:t>
      </w:r>
      <w:r w:rsidR="007C3362">
        <w:rPr>
          <w:rFonts w:ascii="Times New Roman" w:hAnsi="Times New Roman" w:cs="Times New Roman"/>
          <w:color w:val="000000" w:themeColor="text1"/>
          <w:sz w:val="28"/>
          <w:szCs w:val="28"/>
        </w:rPr>
        <w:t xml:space="preserve"> </w:t>
      </w:r>
      <w:r w:rsidRPr="00D91613">
        <w:rPr>
          <w:rFonts w:ascii="Times New Roman" w:hAnsi="Times New Roman" w:cs="Times New Roman"/>
          <w:color w:val="000000" w:themeColor="text1"/>
          <w:sz w:val="28"/>
          <w:szCs w:val="28"/>
        </w:rPr>
        <w:t>форму ГВЭ (письменная или устная), количество материалов в пакете.</w:t>
      </w:r>
    </w:p>
    <w:p w:rsidR="00D91613" w:rsidRPr="007C3362" w:rsidRDefault="00D91613" w:rsidP="00D91613">
      <w:pPr>
        <w:spacing w:after="0" w:line="240" w:lineRule="auto"/>
        <w:ind w:firstLine="709"/>
        <w:jc w:val="both"/>
        <w:rPr>
          <w:rFonts w:ascii="Times New Roman" w:hAnsi="Times New Roman" w:cs="Times New Roman"/>
          <w:b/>
          <w:color w:val="000000" w:themeColor="text1"/>
          <w:sz w:val="28"/>
          <w:szCs w:val="28"/>
        </w:rPr>
      </w:pPr>
      <w:r w:rsidRPr="00D91613">
        <w:rPr>
          <w:rFonts w:ascii="Times New Roman" w:hAnsi="Times New Roman" w:cs="Times New Roman"/>
          <w:color w:val="000000" w:themeColor="text1"/>
          <w:sz w:val="28"/>
          <w:szCs w:val="28"/>
        </w:rPr>
        <w:t xml:space="preserve">При этом </w:t>
      </w:r>
      <w:r w:rsidRPr="007C3362">
        <w:rPr>
          <w:rFonts w:ascii="Times New Roman" w:hAnsi="Times New Roman" w:cs="Times New Roman"/>
          <w:b/>
          <w:color w:val="000000" w:themeColor="text1"/>
          <w:sz w:val="28"/>
          <w:szCs w:val="28"/>
        </w:rPr>
        <w:t>запрещается:</w:t>
      </w:r>
    </w:p>
    <w:p w:rsidR="00D91613" w:rsidRPr="00D91613" w:rsidRDefault="00D91613" w:rsidP="00D91613">
      <w:pPr>
        <w:spacing w:after="0" w:line="240" w:lineRule="auto"/>
        <w:ind w:firstLine="709"/>
        <w:jc w:val="both"/>
        <w:rPr>
          <w:rFonts w:ascii="Times New Roman" w:hAnsi="Times New Roman" w:cs="Times New Roman"/>
          <w:color w:val="000000" w:themeColor="text1"/>
          <w:sz w:val="28"/>
          <w:szCs w:val="28"/>
        </w:rPr>
      </w:pPr>
      <w:r w:rsidRPr="00D91613">
        <w:rPr>
          <w:rFonts w:ascii="Times New Roman" w:hAnsi="Times New Roman" w:cs="Times New Roman"/>
          <w:color w:val="000000" w:themeColor="text1"/>
          <w:sz w:val="28"/>
          <w:szCs w:val="28"/>
        </w:rPr>
        <w:t>использовать какие-либо иные ВДП, конверты вместо выданных;</w:t>
      </w:r>
    </w:p>
    <w:p w:rsidR="00D91613" w:rsidRPr="00D91613" w:rsidRDefault="00D91613" w:rsidP="00D91613">
      <w:pPr>
        <w:spacing w:after="0" w:line="240" w:lineRule="auto"/>
        <w:ind w:firstLine="709"/>
        <w:jc w:val="both"/>
        <w:rPr>
          <w:rFonts w:ascii="Times New Roman" w:hAnsi="Times New Roman" w:cs="Times New Roman"/>
          <w:color w:val="000000" w:themeColor="text1"/>
          <w:sz w:val="28"/>
          <w:szCs w:val="28"/>
        </w:rPr>
      </w:pPr>
      <w:r w:rsidRPr="00D91613">
        <w:rPr>
          <w:rFonts w:ascii="Times New Roman" w:hAnsi="Times New Roman" w:cs="Times New Roman"/>
          <w:color w:val="000000" w:themeColor="text1"/>
          <w:sz w:val="28"/>
          <w:szCs w:val="28"/>
        </w:rPr>
        <w:t>вкладывать вместе с бланками какие-либо другие материалы;</w:t>
      </w:r>
    </w:p>
    <w:p w:rsidR="00D91613" w:rsidRPr="00B84147" w:rsidRDefault="00D91613" w:rsidP="00D91613">
      <w:pPr>
        <w:spacing w:after="0" w:line="240" w:lineRule="auto"/>
        <w:ind w:firstLine="709"/>
        <w:jc w:val="both"/>
        <w:rPr>
          <w:rFonts w:ascii="Times New Roman" w:hAnsi="Times New Roman" w:cs="Times New Roman"/>
          <w:color w:val="000000" w:themeColor="text1"/>
          <w:sz w:val="28"/>
          <w:szCs w:val="28"/>
        </w:rPr>
      </w:pPr>
      <w:r w:rsidRPr="00D91613">
        <w:rPr>
          <w:rFonts w:ascii="Times New Roman" w:hAnsi="Times New Roman" w:cs="Times New Roman"/>
          <w:color w:val="000000" w:themeColor="text1"/>
          <w:sz w:val="28"/>
          <w:szCs w:val="28"/>
        </w:rPr>
        <w:t>скреплять бланки (скрепками, степлером и т.п.);</w:t>
      </w:r>
    </w:p>
    <w:p w:rsidR="007C3362" w:rsidRPr="007C3362" w:rsidRDefault="007C3362" w:rsidP="007C3362">
      <w:pPr>
        <w:spacing w:after="0" w:line="240" w:lineRule="auto"/>
        <w:ind w:firstLine="709"/>
        <w:jc w:val="both"/>
        <w:rPr>
          <w:rFonts w:ascii="Times New Roman" w:hAnsi="Times New Roman" w:cs="Times New Roman"/>
          <w:color w:val="000000" w:themeColor="text1"/>
          <w:sz w:val="28"/>
          <w:szCs w:val="28"/>
        </w:rPr>
      </w:pPr>
      <w:r w:rsidRPr="007C3362">
        <w:rPr>
          <w:rFonts w:ascii="Times New Roman" w:hAnsi="Times New Roman" w:cs="Times New Roman"/>
          <w:color w:val="000000" w:themeColor="text1"/>
          <w:sz w:val="28"/>
          <w:szCs w:val="28"/>
        </w:rPr>
        <w:t>менять ориентацию бланков в пакете.</w:t>
      </w:r>
    </w:p>
    <w:p w:rsidR="007C3362" w:rsidRPr="00080246" w:rsidRDefault="007C3362" w:rsidP="007C3362">
      <w:pPr>
        <w:spacing w:after="0" w:line="240" w:lineRule="auto"/>
        <w:ind w:firstLine="709"/>
        <w:jc w:val="both"/>
        <w:rPr>
          <w:rFonts w:ascii="Times New Roman" w:hAnsi="Times New Roman" w:cs="Times New Roman"/>
          <w:i/>
          <w:color w:val="000000" w:themeColor="text1"/>
          <w:sz w:val="28"/>
          <w:szCs w:val="28"/>
        </w:rPr>
      </w:pPr>
      <w:r w:rsidRPr="00080246">
        <w:rPr>
          <w:rFonts w:ascii="Times New Roman" w:hAnsi="Times New Roman" w:cs="Times New Roman"/>
          <w:i/>
          <w:color w:val="000000" w:themeColor="text1"/>
          <w:sz w:val="28"/>
          <w:szCs w:val="28"/>
        </w:rPr>
        <w:t>Файлы, содержащие ответы участников ГВЭ на задания КИМ (при проведении ГВЭ в устной форме (при наличии), записываются на электронные (внешние) носители техническими специалистами и передаются в Штаб ППЭ руководителю ППЭ.</w:t>
      </w:r>
    </w:p>
    <w:p w:rsidR="007C3362" w:rsidRPr="007C3362" w:rsidRDefault="007C3362" w:rsidP="007C3362">
      <w:pPr>
        <w:spacing w:after="0" w:line="240" w:lineRule="auto"/>
        <w:ind w:firstLine="709"/>
        <w:jc w:val="both"/>
        <w:rPr>
          <w:rFonts w:ascii="Times New Roman" w:hAnsi="Times New Roman" w:cs="Times New Roman"/>
          <w:color w:val="000000" w:themeColor="text1"/>
          <w:sz w:val="28"/>
          <w:szCs w:val="28"/>
        </w:rPr>
      </w:pPr>
      <w:r w:rsidRPr="007C3362">
        <w:rPr>
          <w:rFonts w:ascii="Times New Roman" w:hAnsi="Times New Roman" w:cs="Times New Roman"/>
          <w:color w:val="000000" w:themeColor="text1"/>
          <w:sz w:val="28"/>
          <w:szCs w:val="28"/>
        </w:rPr>
        <w:t>Ответственный организатор в аудитории по форме ППЭ-14-02-ГВЭ «Ведомость</w:t>
      </w:r>
      <w:r>
        <w:rPr>
          <w:rFonts w:ascii="Times New Roman" w:hAnsi="Times New Roman" w:cs="Times New Roman"/>
          <w:color w:val="000000" w:themeColor="text1"/>
          <w:sz w:val="28"/>
          <w:szCs w:val="28"/>
        </w:rPr>
        <w:t xml:space="preserve"> </w:t>
      </w:r>
      <w:r w:rsidRPr="007C3362">
        <w:rPr>
          <w:rFonts w:ascii="Times New Roman" w:hAnsi="Times New Roman" w:cs="Times New Roman"/>
          <w:color w:val="000000" w:themeColor="text1"/>
          <w:sz w:val="28"/>
          <w:szCs w:val="28"/>
        </w:rPr>
        <w:t>учета экзаменационных материалов» передает руководителю ППЭ в Штабе ППЭ за</w:t>
      </w:r>
      <w:r>
        <w:rPr>
          <w:rFonts w:ascii="Times New Roman" w:hAnsi="Times New Roman" w:cs="Times New Roman"/>
          <w:color w:val="000000" w:themeColor="text1"/>
          <w:sz w:val="28"/>
          <w:szCs w:val="28"/>
        </w:rPr>
        <w:t xml:space="preserve"> </w:t>
      </w:r>
      <w:r w:rsidRPr="007C3362">
        <w:rPr>
          <w:rFonts w:ascii="Times New Roman" w:hAnsi="Times New Roman" w:cs="Times New Roman"/>
          <w:color w:val="000000" w:themeColor="text1"/>
          <w:sz w:val="28"/>
          <w:szCs w:val="28"/>
        </w:rPr>
        <w:t>специально подготовленным столом, находящимся в зоне видимости камер</w:t>
      </w:r>
      <w:r>
        <w:rPr>
          <w:rFonts w:ascii="Times New Roman" w:hAnsi="Times New Roman" w:cs="Times New Roman"/>
          <w:color w:val="000000" w:themeColor="text1"/>
          <w:sz w:val="28"/>
          <w:szCs w:val="28"/>
        </w:rPr>
        <w:t xml:space="preserve"> </w:t>
      </w:r>
      <w:r w:rsidRPr="007C3362">
        <w:rPr>
          <w:rFonts w:ascii="Times New Roman" w:hAnsi="Times New Roman" w:cs="Times New Roman"/>
          <w:color w:val="000000" w:themeColor="text1"/>
          <w:sz w:val="28"/>
          <w:szCs w:val="28"/>
        </w:rPr>
        <w:t>видеонаблюдения, в присутствии членов ГЭК:</w:t>
      </w:r>
    </w:p>
    <w:p w:rsidR="007C3362" w:rsidRPr="007C3362" w:rsidRDefault="007C3362" w:rsidP="007C3362">
      <w:pPr>
        <w:spacing w:after="0" w:line="240" w:lineRule="auto"/>
        <w:ind w:firstLine="709"/>
        <w:jc w:val="both"/>
        <w:rPr>
          <w:rFonts w:ascii="Times New Roman" w:hAnsi="Times New Roman" w:cs="Times New Roman"/>
          <w:color w:val="000000" w:themeColor="text1"/>
          <w:sz w:val="28"/>
          <w:szCs w:val="28"/>
        </w:rPr>
      </w:pPr>
      <w:r w:rsidRPr="007C3362">
        <w:rPr>
          <w:rFonts w:ascii="Times New Roman" w:hAnsi="Times New Roman" w:cs="Times New Roman"/>
          <w:color w:val="000000" w:themeColor="text1"/>
          <w:sz w:val="28"/>
          <w:szCs w:val="28"/>
        </w:rPr>
        <w:t>а</w:t>
      </w:r>
      <w:r>
        <w:rPr>
          <w:rFonts w:ascii="Times New Roman" w:hAnsi="Times New Roman" w:cs="Times New Roman"/>
          <w:color w:val="000000" w:themeColor="text1"/>
          <w:sz w:val="28"/>
          <w:szCs w:val="28"/>
        </w:rPr>
        <w:t>) запечатанные ВДП с бланками</w:t>
      </w:r>
      <w:r>
        <w:rPr>
          <w:rStyle w:val="aa"/>
          <w:rFonts w:ascii="Times New Roman" w:hAnsi="Times New Roman" w:cs="Times New Roman"/>
          <w:color w:val="000000" w:themeColor="text1"/>
          <w:sz w:val="28"/>
          <w:szCs w:val="28"/>
        </w:rPr>
        <w:footnoteReference w:id="52"/>
      </w:r>
      <w:r w:rsidRPr="007C3362">
        <w:rPr>
          <w:rFonts w:ascii="Times New Roman" w:hAnsi="Times New Roman" w:cs="Times New Roman"/>
          <w:color w:val="000000" w:themeColor="text1"/>
          <w:sz w:val="28"/>
          <w:szCs w:val="28"/>
        </w:rPr>
        <w:t>;</w:t>
      </w:r>
    </w:p>
    <w:p w:rsidR="007C3362" w:rsidRPr="007C3362" w:rsidRDefault="007C3362" w:rsidP="007C3362">
      <w:pPr>
        <w:spacing w:after="0" w:line="240" w:lineRule="auto"/>
        <w:ind w:firstLine="709"/>
        <w:jc w:val="both"/>
        <w:rPr>
          <w:rFonts w:ascii="Times New Roman" w:hAnsi="Times New Roman" w:cs="Times New Roman"/>
          <w:color w:val="000000" w:themeColor="text1"/>
          <w:sz w:val="28"/>
          <w:szCs w:val="28"/>
        </w:rPr>
      </w:pPr>
      <w:r w:rsidRPr="007C3362">
        <w:rPr>
          <w:rFonts w:ascii="Times New Roman" w:hAnsi="Times New Roman" w:cs="Times New Roman"/>
          <w:color w:val="000000" w:themeColor="text1"/>
          <w:sz w:val="28"/>
          <w:szCs w:val="28"/>
        </w:rPr>
        <w:t>б) запечатанные конверты с КИМ;</w:t>
      </w:r>
    </w:p>
    <w:p w:rsidR="007C3362" w:rsidRPr="007C3362" w:rsidRDefault="007C3362" w:rsidP="007C3362">
      <w:pPr>
        <w:spacing w:after="0" w:line="240" w:lineRule="auto"/>
        <w:ind w:firstLine="709"/>
        <w:jc w:val="both"/>
        <w:rPr>
          <w:rFonts w:ascii="Times New Roman" w:hAnsi="Times New Roman" w:cs="Times New Roman"/>
          <w:color w:val="000000" w:themeColor="text1"/>
          <w:sz w:val="28"/>
          <w:szCs w:val="28"/>
        </w:rPr>
      </w:pPr>
      <w:r w:rsidRPr="007C3362">
        <w:rPr>
          <w:rFonts w:ascii="Times New Roman" w:hAnsi="Times New Roman" w:cs="Times New Roman"/>
          <w:color w:val="000000" w:themeColor="text1"/>
          <w:sz w:val="28"/>
          <w:szCs w:val="28"/>
        </w:rPr>
        <w:t>в) запечатанные конверты с использованными черновиками;</w:t>
      </w:r>
    </w:p>
    <w:p w:rsidR="007C3362" w:rsidRPr="007C3362" w:rsidRDefault="007C3362" w:rsidP="007C3362">
      <w:pPr>
        <w:spacing w:after="0" w:line="240" w:lineRule="auto"/>
        <w:ind w:firstLine="709"/>
        <w:jc w:val="both"/>
        <w:rPr>
          <w:rFonts w:ascii="Times New Roman" w:hAnsi="Times New Roman" w:cs="Times New Roman"/>
          <w:color w:val="000000" w:themeColor="text1"/>
          <w:sz w:val="28"/>
          <w:szCs w:val="28"/>
        </w:rPr>
      </w:pPr>
      <w:r w:rsidRPr="007C3362">
        <w:rPr>
          <w:rFonts w:ascii="Times New Roman" w:hAnsi="Times New Roman" w:cs="Times New Roman"/>
          <w:color w:val="000000" w:themeColor="text1"/>
          <w:sz w:val="28"/>
          <w:szCs w:val="28"/>
        </w:rPr>
        <w:t>г) неиспользованные (или имеющие полиграфические дефекты) бланки;</w:t>
      </w:r>
    </w:p>
    <w:p w:rsidR="007C3362" w:rsidRPr="007C3362" w:rsidRDefault="007C3362" w:rsidP="007C3362">
      <w:pPr>
        <w:spacing w:after="0" w:line="240" w:lineRule="auto"/>
        <w:ind w:firstLine="709"/>
        <w:jc w:val="both"/>
        <w:rPr>
          <w:rFonts w:ascii="Times New Roman" w:hAnsi="Times New Roman" w:cs="Times New Roman"/>
          <w:color w:val="000000" w:themeColor="text1"/>
          <w:sz w:val="28"/>
          <w:szCs w:val="28"/>
        </w:rPr>
      </w:pPr>
      <w:r w:rsidRPr="007C3362">
        <w:rPr>
          <w:rFonts w:ascii="Times New Roman" w:hAnsi="Times New Roman" w:cs="Times New Roman"/>
          <w:color w:val="000000" w:themeColor="text1"/>
          <w:sz w:val="28"/>
          <w:szCs w:val="28"/>
        </w:rPr>
        <w:t>д) неиспользованные ДБО;</w:t>
      </w:r>
    </w:p>
    <w:p w:rsidR="007C3362" w:rsidRPr="007C3362" w:rsidRDefault="007C3362" w:rsidP="007C3362">
      <w:pPr>
        <w:spacing w:after="0" w:line="240" w:lineRule="auto"/>
        <w:ind w:firstLine="709"/>
        <w:jc w:val="both"/>
        <w:rPr>
          <w:rFonts w:ascii="Times New Roman" w:hAnsi="Times New Roman" w:cs="Times New Roman"/>
          <w:color w:val="000000" w:themeColor="text1"/>
          <w:sz w:val="28"/>
          <w:szCs w:val="28"/>
        </w:rPr>
      </w:pPr>
      <w:r w:rsidRPr="007C3362">
        <w:rPr>
          <w:rFonts w:ascii="Times New Roman" w:hAnsi="Times New Roman" w:cs="Times New Roman"/>
          <w:color w:val="000000" w:themeColor="text1"/>
          <w:sz w:val="28"/>
          <w:szCs w:val="28"/>
        </w:rPr>
        <w:t>е) неиспользованные черновики;</w:t>
      </w:r>
    </w:p>
    <w:p w:rsidR="007C3362" w:rsidRPr="007C3362" w:rsidRDefault="007C3362" w:rsidP="007C3362">
      <w:pPr>
        <w:spacing w:after="0" w:line="240" w:lineRule="auto"/>
        <w:ind w:firstLine="709"/>
        <w:jc w:val="both"/>
        <w:rPr>
          <w:rFonts w:ascii="Times New Roman" w:hAnsi="Times New Roman" w:cs="Times New Roman"/>
          <w:color w:val="000000" w:themeColor="text1"/>
          <w:sz w:val="28"/>
          <w:szCs w:val="28"/>
        </w:rPr>
      </w:pPr>
      <w:r w:rsidRPr="007C3362">
        <w:rPr>
          <w:rFonts w:ascii="Times New Roman" w:hAnsi="Times New Roman" w:cs="Times New Roman"/>
          <w:color w:val="000000" w:themeColor="text1"/>
          <w:sz w:val="28"/>
          <w:szCs w:val="28"/>
        </w:rPr>
        <w:t>ж) формы ППЭ (ППЭ-05-02-ГВЭ «Протокол проведения ГВЭ в аудитории»; ППЭ-12-02</w:t>
      </w:r>
      <w:r>
        <w:rPr>
          <w:rFonts w:ascii="Times New Roman" w:hAnsi="Times New Roman" w:cs="Times New Roman"/>
          <w:color w:val="000000" w:themeColor="text1"/>
          <w:sz w:val="28"/>
          <w:szCs w:val="28"/>
        </w:rPr>
        <w:t xml:space="preserve"> </w:t>
      </w:r>
      <w:r w:rsidRPr="007C3362">
        <w:rPr>
          <w:rFonts w:ascii="Times New Roman" w:hAnsi="Times New Roman" w:cs="Times New Roman"/>
          <w:color w:val="000000" w:themeColor="text1"/>
          <w:sz w:val="28"/>
          <w:szCs w:val="28"/>
        </w:rPr>
        <w:t>«Ведомость коррекции персональных данных участников экзамена в аудитории»; ППЭ-12-04-МАШ</w:t>
      </w:r>
      <w:r>
        <w:rPr>
          <w:rFonts w:ascii="Times New Roman" w:hAnsi="Times New Roman" w:cs="Times New Roman"/>
          <w:color w:val="000000" w:themeColor="text1"/>
          <w:sz w:val="28"/>
          <w:szCs w:val="28"/>
        </w:rPr>
        <w:t xml:space="preserve"> </w:t>
      </w:r>
      <w:r w:rsidRPr="007C3362">
        <w:rPr>
          <w:rFonts w:ascii="Times New Roman" w:hAnsi="Times New Roman" w:cs="Times New Roman"/>
          <w:color w:val="000000" w:themeColor="text1"/>
          <w:sz w:val="28"/>
          <w:szCs w:val="28"/>
        </w:rPr>
        <w:t>«Ведомость учета времени отсутствия участников экзамена в аудитории»);</w:t>
      </w:r>
    </w:p>
    <w:p w:rsidR="007C3362" w:rsidRPr="007C3362" w:rsidRDefault="007C3362" w:rsidP="007C3362">
      <w:pPr>
        <w:spacing w:after="0" w:line="240" w:lineRule="auto"/>
        <w:ind w:firstLine="709"/>
        <w:jc w:val="both"/>
        <w:rPr>
          <w:rFonts w:ascii="Times New Roman" w:hAnsi="Times New Roman" w:cs="Times New Roman"/>
          <w:color w:val="000000" w:themeColor="text1"/>
          <w:sz w:val="28"/>
          <w:szCs w:val="28"/>
        </w:rPr>
      </w:pPr>
      <w:r w:rsidRPr="007C3362">
        <w:rPr>
          <w:rFonts w:ascii="Times New Roman" w:hAnsi="Times New Roman" w:cs="Times New Roman"/>
          <w:color w:val="000000" w:themeColor="text1"/>
          <w:sz w:val="28"/>
          <w:szCs w:val="28"/>
        </w:rPr>
        <w:t>з) служебные записки (при наличии).</w:t>
      </w:r>
    </w:p>
    <w:p w:rsidR="007C3362" w:rsidRPr="007C3362" w:rsidRDefault="007C3362" w:rsidP="007C3362">
      <w:pPr>
        <w:spacing w:after="0" w:line="240" w:lineRule="auto"/>
        <w:ind w:firstLine="709"/>
        <w:jc w:val="both"/>
        <w:rPr>
          <w:rFonts w:ascii="Times New Roman" w:hAnsi="Times New Roman" w:cs="Times New Roman"/>
          <w:color w:val="000000" w:themeColor="text1"/>
          <w:sz w:val="28"/>
          <w:szCs w:val="28"/>
        </w:rPr>
      </w:pPr>
      <w:r w:rsidRPr="00080246">
        <w:rPr>
          <w:rFonts w:ascii="Times New Roman" w:hAnsi="Times New Roman" w:cs="Times New Roman"/>
          <w:b/>
          <w:color w:val="000000" w:themeColor="text1"/>
          <w:sz w:val="28"/>
          <w:szCs w:val="28"/>
        </w:rPr>
        <w:t>В случае сканирования экзаменационных работ участников ГВЭ</w:t>
      </w:r>
      <w:r w:rsidRPr="00080246">
        <w:rPr>
          <w:rStyle w:val="aa"/>
          <w:rFonts w:ascii="Times New Roman" w:hAnsi="Times New Roman" w:cs="Times New Roman"/>
          <w:b/>
          <w:color w:val="000000" w:themeColor="text1"/>
          <w:sz w:val="28"/>
          <w:szCs w:val="28"/>
        </w:rPr>
        <w:footnoteReference w:id="53"/>
      </w:r>
      <w:r w:rsidRPr="00080246">
        <w:rPr>
          <w:rFonts w:ascii="Times New Roman" w:hAnsi="Times New Roman" w:cs="Times New Roman"/>
          <w:b/>
          <w:color w:val="000000" w:themeColor="text1"/>
          <w:sz w:val="28"/>
          <w:szCs w:val="28"/>
        </w:rPr>
        <w:t xml:space="preserve"> в аудитории:</w:t>
      </w:r>
      <w:r w:rsidRPr="007C3362">
        <w:rPr>
          <w:rFonts w:ascii="Times New Roman" w:hAnsi="Times New Roman" w:cs="Times New Roman"/>
          <w:color w:val="000000" w:themeColor="text1"/>
          <w:sz w:val="28"/>
          <w:szCs w:val="28"/>
        </w:rPr>
        <w:t xml:space="preserve"> сразу по завершении экзамена организаторами производится сканирование</w:t>
      </w:r>
      <w:r>
        <w:rPr>
          <w:rFonts w:ascii="Times New Roman" w:hAnsi="Times New Roman" w:cs="Times New Roman"/>
          <w:color w:val="000000" w:themeColor="text1"/>
          <w:sz w:val="28"/>
          <w:szCs w:val="28"/>
        </w:rPr>
        <w:t xml:space="preserve"> </w:t>
      </w:r>
      <w:r w:rsidRPr="007C3362">
        <w:rPr>
          <w:rFonts w:ascii="Times New Roman" w:hAnsi="Times New Roman" w:cs="Times New Roman"/>
          <w:color w:val="000000" w:themeColor="text1"/>
          <w:sz w:val="28"/>
          <w:szCs w:val="28"/>
        </w:rPr>
        <w:t>экзаменационных работ при содействии технического специалиста, члена ГЭК и в</w:t>
      </w:r>
      <w:r>
        <w:rPr>
          <w:rFonts w:ascii="Times New Roman" w:hAnsi="Times New Roman" w:cs="Times New Roman"/>
          <w:color w:val="000000" w:themeColor="text1"/>
          <w:sz w:val="28"/>
          <w:szCs w:val="28"/>
        </w:rPr>
        <w:t xml:space="preserve"> </w:t>
      </w:r>
      <w:r w:rsidRPr="007C3362">
        <w:rPr>
          <w:rFonts w:ascii="Times New Roman" w:hAnsi="Times New Roman" w:cs="Times New Roman"/>
          <w:color w:val="000000" w:themeColor="text1"/>
          <w:sz w:val="28"/>
          <w:szCs w:val="28"/>
        </w:rPr>
        <w:t>присутствии общественных наблюдателей (при наличии).</w:t>
      </w:r>
    </w:p>
    <w:p w:rsidR="00B84147" w:rsidRPr="00B84147" w:rsidRDefault="007C3362" w:rsidP="007C3362">
      <w:pPr>
        <w:spacing w:after="0" w:line="240" w:lineRule="auto"/>
        <w:ind w:firstLine="709"/>
        <w:jc w:val="both"/>
        <w:rPr>
          <w:rFonts w:ascii="Times New Roman" w:hAnsi="Times New Roman" w:cs="Times New Roman"/>
          <w:color w:val="000000" w:themeColor="text1"/>
          <w:sz w:val="28"/>
          <w:szCs w:val="28"/>
        </w:rPr>
      </w:pPr>
      <w:r w:rsidRPr="007C3362">
        <w:rPr>
          <w:rFonts w:ascii="Times New Roman" w:hAnsi="Times New Roman" w:cs="Times New Roman"/>
          <w:color w:val="000000" w:themeColor="text1"/>
          <w:sz w:val="28"/>
          <w:szCs w:val="28"/>
        </w:rPr>
        <w:t>Организаторы в аудитории покидают ППЭ после передачи всех материалов</w:t>
      </w:r>
      <w:r>
        <w:rPr>
          <w:rFonts w:ascii="Times New Roman" w:hAnsi="Times New Roman" w:cs="Times New Roman"/>
          <w:color w:val="000000" w:themeColor="text1"/>
          <w:sz w:val="28"/>
          <w:szCs w:val="28"/>
        </w:rPr>
        <w:t xml:space="preserve"> </w:t>
      </w:r>
      <w:r w:rsidRPr="007C3362">
        <w:rPr>
          <w:rFonts w:ascii="Times New Roman" w:hAnsi="Times New Roman" w:cs="Times New Roman"/>
          <w:color w:val="000000" w:themeColor="text1"/>
          <w:sz w:val="28"/>
          <w:szCs w:val="28"/>
        </w:rPr>
        <w:t>и с разрешения руководителя ППЭ.</w:t>
      </w:r>
    </w:p>
    <w:p w:rsidR="00B84147" w:rsidRDefault="00B84147" w:rsidP="00B55AE0">
      <w:pPr>
        <w:spacing w:after="0" w:line="240" w:lineRule="auto"/>
        <w:ind w:firstLine="709"/>
        <w:jc w:val="both"/>
        <w:rPr>
          <w:rFonts w:ascii="Times New Roman" w:hAnsi="Times New Roman" w:cs="Times New Roman"/>
          <w:color w:val="000000" w:themeColor="text1"/>
          <w:sz w:val="28"/>
          <w:szCs w:val="28"/>
        </w:rPr>
      </w:pP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98" w:lineRule="exact"/>
        <w:jc w:val="center"/>
        <w:rPr>
          <w:rFonts w:ascii="Times New Roman" w:eastAsia="Times New Roman" w:hAnsi="Times New Roman"/>
          <w:b/>
          <w:sz w:val="28"/>
          <w:szCs w:val="28"/>
        </w:rPr>
      </w:pPr>
      <w:r w:rsidRPr="00440EE2">
        <w:rPr>
          <w:rFonts w:ascii="Times New Roman" w:eastAsia="Times New Roman" w:hAnsi="Times New Roman"/>
          <w:b/>
          <w:sz w:val="28"/>
          <w:szCs w:val="28"/>
        </w:rPr>
        <w:t>Действ</w:t>
      </w:r>
      <w:r>
        <w:rPr>
          <w:rFonts w:ascii="Times New Roman" w:eastAsia="Times New Roman" w:hAnsi="Times New Roman"/>
          <w:b/>
          <w:sz w:val="28"/>
          <w:szCs w:val="28"/>
        </w:rPr>
        <w:t>ия в случае внештатных ситуаций</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При обнаружении угрозы возникновения внештатной ситуации, происшествия, а также получения информации ( в том числе анонимной) об угрозе совершения или о совершении террористического акта в ППЭ (далее – внештатная ситуация), любое лицо, находящееся в ППЭ, и получившее указанную информацию и (или) обнаружившее внештатную ситуацию, должно незамедлительно сообщить об этом руководителю образовательной организации, на базе которой расположен ППЭ (далее – руководитель ОО, директор) или уполномоченному им лицу, руководителю ППЭ, члену ГЭК.</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После информирования вышеуказанных лиц лицо, передавшее информацию о внештатной ситуации, действует в соответствии с поручением руководителя ОО.</w:t>
      </w:r>
    </w:p>
    <w:p w:rsidR="00B465B2" w:rsidRPr="007D0C18"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b/>
          <w:sz w:val="28"/>
          <w:szCs w:val="28"/>
        </w:rPr>
      </w:pPr>
      <w:r w:rsidRPr="007D0C18">
        <w:rPr>
          <w:rFonts w:ascii="Times New Roman" w:eastAsia="Times New Roman" w:hAnsi="Times New Roman"/>
          <w:b/>
          <w:sz w:val="28"/>
          <w:szCs w:val="28"/>
        </w:rPr>
        <w:t>Действия в случае вооруженного нападения</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b/>
          <w:sz w:val="28"/>
          <w:szCs w:val="28"/>
        </w:rPr>
      </w:pPr>
      <w:r w:rsidRPr="007D0C18">
        <w:rPr>
          <w:rFonts w:ascii="Times New Roman" w:eastAsia="Times New Roman" w:hAnsi="Times New Roman"/>
          <w:b/>
          <w:sz w:val="28"/>
          <w:szCs w:val="28"/>
        </w:rPr>
        <w:t xml:space="preserve">Получив информацию о вооруженном </w:t>
      </w:r>
      <w:r>
        <w:rPr>
          <w:rFonts w:ascii="Times New Roman" w:eastAsia="Times New Roman" w:hAnsi="Times New Roman"/>
          <w:b/>
          <w:sz w:val="28"/>
          <w:szCs w:val="28"/>
        </w:rPr>
        <w:t>нападении или обнаружив такую угрозу:</w:t>
      </w:r>
    </w:p>
    <w:p w:rsidR="0060526D" w:rsidRPr="00B84147" w:rsidRDefault="00B465B2" w:rsidP="00B465B2">
      <w:pPr>
        <w:spacing w:after="0" w:line="240" w:lineRule="auto"/>
        <w:ind w:firstLine="709"/>
        <w:jc w:val="center"/>
        <w:rPr>
          <w:rFonts w:ascii="Times New Roman" w:hAnsi="Times New Roman" w:cs="Times New Roman"/>
          <w:color w:val="000000" w:themeColor="text1"/>
          <w:sz w:val="28"/>
          <w:szCs w:val="28"/>
        </w:rPr>
      </w:pPr>
      <w:r>
        <w:rPr>
          <w:rFonts w:ascii="Times New Roman" w:eastAsia="Times New Roman" w:hAnsi="Times New Roman"/>
          <w:b/>
          <w:sz w:val="28"/>
          <w:szCs w:val="28"/>
        </w:rPr>
        <w:t xml:space="preserve">при нахождении в здании объекта </w:t>
      </w:r>
      <w:r w:rsidRPr="007D0C18">
        <w:rPr>
          <w:rFonts w:ascii="Times New Roman" w:eastAsia="Times New Roman" w:hAnsi="Times New Roman"/>
          <w:sz w:val="28"/>
          <w:szCs w:val="28"/>
        </w:rPr>
        <w:t>незамедлительно уйти</w:t>
      </w:r>
      <w:r>
        <w:rPr>
          <w:rFonts w:ascii="Times New Roman" w:eastAsia="Times New Roman" w:hAnsi="Times New Roman"/>
          <w:b/>
          <w:sz w:val="28"/>
          <w:szCs w:val="28"/>
        </w:rPr>
        <w:t xml:space="preserve"> </w:t>
      </w:r>
      <w:r w:rsidRPr="007D0C18">
        <w:rPr>
          <w:rFonts w:ascii="Times New Roman" w:eastAsia="Times New Roman" w:hAnsi="Times New Roman"/>
          <w:sz w:val="28"/>
          <w:szCs w:val="28"/>
        </w:rPr>
        <w:t>в сторону от опасности</w:t>
      </w:r>
      <w:r>
        <w:rPr>
          <w:rFonts w:ascii="Times New Roman" w:eastAsia="Times New Roman" w:hAnsi="Times New Roman"/>
          <w:sz w:val="28"/>
          <w:szCs w:val="28"/>
        </w:rPr>
        <w:t>, уводя за собой участников экзаменов, которые находятся в непосредственной близости, при возможности покинуть территорию объекта, с</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учетом погодных условий принять все возможные меры к недопущению обморожения участников экзаменов, обеспечить информирование оперативных служб и директора о ситуации и своем месте нахождения любым доступным способом;</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sidRPr="007D0C18">
        <w:rPr>
          <w:rFonts w:ascii="Times New Roman" w:eastAsia="Times New Roman" w:hAnsi="Times New Roman"/>
          <w:b/>
          <w:sz w:val="28"/>
          <w:szCs w:val="28"/>
        </w:rPr>
        <w:t>в период проведения экзаменов</w:t>
      </w:r>
      <w:r>
        <w:rPr>
          <w:rFonts w:ascii="Times New Roman" w:eastAsia="Times New Roman" w:hAnsi="Times New Roman"/>
          <w:sz w:val="28"/>
          <w:szCs w:val="28"/>
        </w:rPr>
        <w:t xml:space="preserve"> (до их начала или по окончании) переместиться в ближайшее помещение, уводя за собой участников экзаменов, которые находятся в непосредственной близости и далее действовать в нижеуказанном порядке;</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b/>
          <w:sz w:val="28"/>
          <w:szCs w:val="28"/>
        </w:rPr>
      </w:pPr>
      <w:r>
        <w:rPr>
          <w:rFonts w:ascii="Times New Roman" w:eastAsia="Times New Roman" w:hAnsi="Times New Roman"/>
          <w:b/>
          <w:sz w:val="28"/>
          <w:szCs w:val="28"/>
        </w:rPr>
        <w:t>находясь в помещении:</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обеспечить блокирование входов всеми доступными средствами, в том силе мебелью;</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обеспечить размещение участников экзаменов наиболее безопасным из возможным способов, как можно дальше от входов, ближе к капитальным стенам, ниже уровня оконных проемов, под прикрытием мебели;</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принять меры к прекращению паники среди участников экзаменов и громких разговоров (звуков) в помещении;</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принять меры к переводу всех имеющихся в помещении средств связи и иных приборов (приспособлений), в том числе предназначенных для обеспечения учебного процесса  в беззвучный режим либо их отключению;</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не допускать общения участников экзаменов по любым средствам связи;</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обеспечить передачу информации о вооруженном нападении директору любым доступным способом (при возможности);</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обеспечить информирование оперативных служб (при возможности) любым доступным способом;</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ожидать прибытия оперативных служб, разблокировать входы и покидать помещения только по команде директора либо оперативных служб;</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после нейтрализации нарушителя по указанию директора обеспечить информирование родителей (законных представителей) о временном прекращении (приостановке) экзаменов;</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по указанию директора обеспечить сбор и передачу участников экзаменов их родителям (законным представителям);</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по указанию директора обеспечить проведение мероприятий по ликвидации последствий происшествия.</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p>
    <w:p w:rsidR="00B465B2" w:rsidRPr="00436015"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b/>
          <w:sz w:val="28"/>
          <w:szCs w:val="28"/>
        </w:rPr>
      </w:pPr>
      <w:r w:rsidRPr="00436015">
        <w:rPr>
          <w:rFonts w:ascii="Times New Roman" w:eastAsia="Times New Roman" w:hAnsi="Times New Roman"/>
          <w:b/>
          <w:sz w:val="28"/>
          <w:szCs w:val="28"/>
        </w:rPr>
        <w:t>Действия при размещении взрывного устройства</w:t>
      </w:r>
    </w:p>
    <w:p w:rsidR="00B465B2" w:rsidRPr="00436015"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b/>
          <w:sz w:val="28"/>
          <w:szCs w:val="28"/>
        </w:rPr>
      </w:pPr>
      <w:r w:rsidRPr="00436015">
        <w:rPr>
          <w:rFonts w:ascii="Times New Roman" w:eastAsia="Times New Roman" w:hAnsi="Times New Roman"/>
          <w:b/>
          <w:sz w:val="28"/>
          <w:szCs w:val="28"/>
        </w:rPr>
        <w:t>Получив информацию об обнаружении взрывного устройства или обнаружив такую угрозу:</w:t>
      </w:r>
    </w:p>
    <w:p w:rsidR="00B465B2" w:rsidRPr="00436015"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b/>
          <w:sz w:val="28"/>
          <w:szCs w:val="28"/>
        </w:rPr>
      </w:pPr>
      <w:r w:rsidRPr="00436015">
        <w:rPr>
          <w:rFonts w:ascii="Times New Roman" w:eastAsia="Times New Roman" w:hAnsi="Times New Roman"/>
          <w:b/>
          <w:sz w:val="28"/>
          <w:szCs w:val="28"/>
        </w:rPr>
        <w:t>при нахождении рядом с обнаруженным взрывным устройством:</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громко обратиться к окружающим: </w:t>
      </w:r>
      <w:r w:rsidRPr="00436015">
        <w:rPr>
          <w:rFonts w:ascii="Times New Roman" w:eastAsia="Times New Roman" w:hAnsi="Times New Roman"/>
          <w:b/>
          <w:sz w:val="28"/>
          <w:szCs w:val="28"/>
        </w:rPr>
        <w:t>«ЧЬЯ СУМКА (ПАКЕТ, КОРОБКА)?»</w:t>
      </w:r>
      <w:r>
        <w:rPr>
          <w:rFonts w:ascii="Times New Roman" w:eastAsia="Times New Roman" w:hAnsi="Times New Roman"/>
          <w:sz w:val="28"/>
          <w:szCs w:val="28"/>
        </w:rPr>
        <w:t>, если ответа не последовало, отвести окружающих на безопасное расстояние;</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обеспечить незамедлительное информирование директора об обнаружении взрывного устройства любым доступным способом;</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находиться на безопасном расстоянии от взрывного устройства до прибытия директора и далее действовать в соответствии с его указаниями;</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sidRPr="00436015">
        <w:rPr>
          <w:rFonts w:ascii="Times New Roman" w:eastAsia="Times New Roman" w:hAnsi="Times New Roman"/>
          <w:b/>
          <w:sz w:val="28"/>
          <w:szCs w:val="28"/>
        </w:rPr>
        <w:t xml:space="preserve">при объявлении эвакуации в период проведения экзаменов </w:t>
      </w:r>
      <w:r>
        <w:rPr>
          <w:rFonts w:ascii="Times New Roman" w:eastAsia="Times New Roman" w:hAnsi="Times New Roman"/>
          <w:sz w:val="28"/>
          <w:szCs w:val="28"/>
        </w:rPr>
        <w:t>(по их окончании или до их начала) приступить к эвакуации, уводя за собой участников экзаменов, которые находятся в непосредственной близости и далее действовать в соответствии с планом эвакуации;</w:t>
      </w:r>
    </w:p>
    <w:p w:rsidR="00B465B2" w:rsidRPr="008D4A89"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b/>
          <w:sz w:val="28"/>
          <w:szCs w:val="28"/>
        </w:rPr>
      </w:pPr>
      <w:r w:rsidRPr="008D4A89">
        <w:rPr>
          <w:rFonts w:ascii="Times New Roman" w:eastAsia="Times New Roman" w:hAnsi="Times New Roman"/>
          <w:b/>
          <w:sz w:val="28"/>
          <w:szCs w:val="28"/>
        </w:rPr>
        <w:t>при нахождении в помещении:</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не допуская паники среди участников экзаменов, обеспечить отключение всех имеющихся в помещении средств связи и иных приборов (приспособлений), в том числе предназначенных для обеспечения учебного процесса;</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обеспечить проведение эвакуации участников экзаменов, при возможности с личными (ценными) вещами, теплой одеждой к месту сбора в соответствии с планом эвакуации;</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убедившись в полной эвакуации из помещения, при возможности закрыть входы и с внешней стороны дверей поставить отметку </w:t>
      </w:r>
      <w:r w:rsidRPr="008D4A89">
        <w:rPr>
          <w:rFonts w:ascii="Times New Roman" w:eastAsia="Times New Roman" w:hAnsi="Times New Roman"/>
          <w:b/>
          <w:sz w:val="28"/>
          <w:szCs w:val="28"/>
        </w:rPr>
        <w:t>«ЭВАКУИРОВАНО»</w:t>
      </w:r>
      <w:r>
        <w:rPr>
          <w:rFonts w:ascii="Times New Roman" w:eastAsia="Times New Roman" w:hAnsi="Times New Roman"/>
          <w:sz w:val="28"/>
          <w:szCs w:val="28"/>
        </w:rPr>
        <w:t xml:space="preserve"> любым доступным способом;</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по указанию директора или назначенного им лица осуществить проверку помещений на предмет эвакуации людей и о результатах сообщить директору или назначенному им лицу;</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по указанию директора обеспечить информирование родителей (законных представителей) участников экзаменов о временном прекращении (приостановке) проведения экзаменов;</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с учетом погодных условий принять все возможные меры к недопущению обморожения участников экзаменов;</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обеспечить по указанию директора или назначенных им лиц передачу участников экзаменов их родителям (законным представителям);</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после завершения работы оперативных служб и по распоряжению директора обеспечить проведение мероприятий по ликвидации последствий происшествия.</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b/>
          <w:sz w:val="28"/>
          <w:szCs w:val="28"/>
        </w:rPr>
      </w:pPr>
    </w:p>
    <w:p w:rsidR="00B465B2" w:rsidRPr="008D4A89"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b/>
          <w:sz w:val="28"/>
          <w:szCs w:val="28"/>
        </w:rPr>
      </w:pPr>
    </w:p>
    <w:p w:rsidR="00B465B2" w:rsidRPr="008D4A89"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b/>
          <w:sz w:val="28"/>
          <w:szCs w:val="28"/>
        </w:rPr>
      </w:pPr>
      <w:r w:rsidRPr="008D4A89">
        <w:rPr>
          <w:rFonts w:ascii="Times New Roman" w:eastAsia="Times New Roman" w:hAnsi="Times New Roman"/>
          <w:b/>
          <w:sz w:val="28"/>
          <w:szCs w:val="28"/>
        </w:rPr>
        <w:t>Действия при захвате заложников</w:t>
      </w:r>
    </w:p>
    <w:p w:rsidR="00B465B2" w:rsidRPr="008D4A89"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b/>
          <w:sz w:val="28"/>
          <w:szCs w:val="28"/>
        </w:rPr>
      </w:pPr>
      <w:r w:rsidRPr="008D4A89">
        <w:rPr>
          <w:rFonts w:ascii="Times New Roman" w:eastAsia="Times New Roman" w:hAnsi="Times New Roman"/>
          <w:b/>
          <w:sz w:val="28"/>
          <w:szCs w:val="28"/>
        </w:rPr>
        <w:t>Получив информацию о захвате заложников или обнаружив такое преступление:</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b/>
          <w:sz w:val="28"/>
          <w:szCs w:val="28"/>
        </w:rPr>
        <w:t>п</w:t>
      </w:r>
      <w:r w:rsidRPr="008D4A89">
        <w:rPr>
          <w:rFonts w:ascii="Times New Roman" w:eastAsia="Times New Roman" w:hAnsi="Times New Roman"/>
          <w:b/>
          <w:sz w:val="28"/>
          <w:szCs w:val="28"/>
        </w:rPr>
        <w:t>ри нахождении рядом с нарушителем</w:t>
      </w:r>
      <w:r>
        <w:rPr>
          <w:rFonts w:ascii="Times New Roman" w:eastAsia="Times New Roman" w:hAnsi="Times New Roman"/>
          <w:sz w:val="28"/>
          <w:szCs w:val="28"/>
        </w:rPr>
        <w:t xml:space="preserve"> попытаться покинуть опасную зону той части объекта, где произошел захват заложников, уводя за собой участников экзаменов, находящихся в непосредственной близости, при невозможности таких действий оставаться на месте, не провоцировать нарушителя, выполнять его требования, не допускать паники среди участников экзаменов, не переключать на себя внимание нарушителя, перевести средства связи в бесшумный режим;</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sidRPr="008D4A89">
        <w:rPr>
          <w:rFonts w:ascii="Times New Roman" w:eastAsia="Times New Roman" w:hAnsi="Times New Roman"/>
          <w:b/>
          <w:sz w:val="28"/>
          <w:szCs w:val="28"/>
        </w:rPr>
        <w:t>при нахождении в помещении вблизи опасной зоны</w:t>
      </w:r>
      <w:r>
        <w:rPr>
          <w:rFonts w:ascii="Times New Roman" w:eastAsia="Times New Roman" w:hAnsi="Times New Roman"/>
          <w:sz w:val="28"/>
          <w:szCs w:val="28"/>
        </w:rPr>
        <w:t xml:space="preserve"> части объекта, где произошел захват заложников:</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обеспечить блокирование входов всеми доступными средствами, в том числе мебелью;</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принять меры к прекращению паники среди участников экзаменов и громких разговоров (звуков) в помещении;</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обеспечить размещение участников экзаменов наиболее безопасным из возможных способов, как можно дальше от входов, ближе к капитальным стенам, ниже уровня оконных проемов, под прикрытием мебели;</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принять меры к переводу всех имеющихся в помещении средств связи и иных приборов (приспособлений), в том числе предназначенных для обеспечения учебного процесса в беззвучный режим либо их отключению;</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не допускать общения участников экзаменов по любым средствам связи;</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обеспечить передачу информации о захвате заложников директору любым доступным способом при возможности;</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обеспечить информирование оперативных служб любым доступным способом при возможности;</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ожидать прибытия оперативных служб, разблокировать входы и покидать помещения только по команде директора или оперативных служб;</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sidRPr="008D701E">
        <w:rPr>
          <w:rFonts w:ascii="Times New Roman" w:eastAsia="Times New Roman" w:hAnsi="Times New Roman"/>
          <w:b/>
          <w:sz w:val="28"/>
          <w:szCs w:val="28"/>
        </w:rPr>
        <w:t>при нахождении вне опасной зоны</w:t>
      </w:r>
      <w:r>
        <w:rPr>
          <w:rFonts w:ascii="Times New Roman" w:eastAsia="Times New Roman" w:hAnsi="Times New Roman"/>
          <w:sz w:val="28"/>
          <w:szCs w:val="28"/>
        </w:rPr>
        <w:t xml:space="preserve"> части объекта, где произошел захват заложников:</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обеспечить проведение эвакуации участников экзаменов, при возможности с личными (ценными) вещами, теплой одеждой к месту сбора в соответствии с планом эвакуации;</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убедившись в полной эвакуации из помещения при возможности, закрыть входы;</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по указанию директора или назначенного им лица осуществить проверку помещений на предмет эвакуации людей и о результатах сообщить директору или назначенному им лицу;</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по указанию директора обеспечить информирование родителей (законных представителей) участников экзаменов о временном прекращении (приостановке) проведения экзаменов;</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с учетом погодных условий принять все возможные меры к недопущению обморожения участников экзаменов;</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обеспечить по указанию директора или назначенных им лиц передачу участников экзаменов их родителям (законным представителям);</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после завершения работы оперативных служб и по распоряжению директора обеспечить проведение мероприятий по ликвидации последствий происшествия.</w:t>
      </w:r>
    </w:p>
    <w:p w:rsidR="00B465B2" w:rsidRDefault="00B465B2" w:rsidP="00B465B2">
      <w:pPr>
        <w:widowControl w:val="0"/>
        <w:tabs>
          <w:tab w:val="left" w:pos="2410"/>
          <w:tab w:val="left" w:pos="4393"/>
          <w:tab w:val="left" w:pos="4916"/>
          <w:tab w:val="left" w:pos="5905"/>
          <w:tab w:val="left" w:pos="6972"/>
          <w:tab w:val="left" w:pos="8116"/>
          <w:tab w:val="left" w:pos="9591"/>
        </w:tabs>
        <w:autoSpaceDE w:val="0"/>
        <w:autoSpaceDN w:val="0"/>
        <w:spacing w:after="0" w:line="240" w:lineRule="auto"/>
        <w:ind w:firstLine="709"/>
        <w:jc w:val="both"/>
        <w:rPr>
          <w:rFonts w:ascii="Times New Roman" w:eastAsia="Times New Roman" w:hAnsi="Times New Roman"/>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B465B2" w:rsidRDefault="00B465B2" w:rsidP="005127E6">
      <w:pPr>
        <w:spacing w:after="0" w:line="240" w:lineRule="auto"/>
        <w:jc w:val="both"/>
        <w:rPr>
          <w:rFonts w:ascii="Times New Roman" w:hAnsi="Times New Roman" w:cs="Times New Roman"/>
          <w:b/>
          <w:sz w:val="28"/>
          <w:szCs w:val="28"/>
        </w:rPr>
      </w:pPr>
    </w:p>
    <w:p w:rsidR="00B465B2" w:rsidRDefault="00B465B2" w:rsidP="005127E6">
      <w:pPr>
        <w:spacing w:after="0" w:line="240" w:lineRule="auto"/>
        <w:jc w:val="both"/>
        <w:rPr>
          <w:rFonts w:ascii="Times New Roman" w:hAnsi="Times New Roman" w:cs="Times New Roman"/>
          <w:b/>
          <w:sz w:val="28"/>
          <w:szCs w:val="28"/>
        </w:rPr>
      </w:pPr>
    </w:p>
    <w:p w:rsidR="00B465B2" w:rsidRDefault="00B465B2" w:rsidP="005127E6">
      <w:pPr>
        <w:spacing w:after="0" w:line="240" w:lineRule="auto"/>
        <w:jc w:val="both"/>
        <w:rPr>
          <w:rFonts w:ascii="Times New Roman" w:hAnsi="Times New Roman" w:cs="Times New Roman"/>
          <w:b/>
          <w:sz w:val="28"/>
          <w:szCs w:val="28"/>
        </w:rPr>
      </w:pPr>
    </w:p>
    <w:p w:rsidR="00B465B2" w:rsidRDefault="00B465B2" w:rsidP="005127E6">
      <w:pPr>
        <w:spacing w:after="0" w:line="240" w:lineRule="auto"/>
        <w:jc w:val="both"/>
        <w:rPr>
          <w:rFonts w:ascii="Times New Roman" w:hAnsi="Times New Roman" w:cs="Times New Roman"/>
          <w:b/>
          <w:sz w:val="28"/>
          <w:szCs w:val="28"/>
        </w:rPr>
      </w:pPr>
    </w:p>
    <w:p w:rsidR="00B465B2" w:rsidRDefault="00B465B2" w:rsidP="005127E6">
      <w:pPr>
        <w:spacing w:after="0" w:line="240" w:lineRule="auto"/>
        <w:jc w:val="both"/>
        <w:rPr>
          <w:rFonts w:ascii="Times New Roman" w:hAnsi="Times New Roman" w:cs="Times New Roman"/>
          <w:b/>
          <w:sz w:val="28"/>
          <w:szCs w:val="28"/>
        </w:rPr>
      </w:pPr>
    </w:p>
    <w:p w:rsidR="00B465B2" w:rsidRDefault="00B465B2" w:rsidP="005127E6">
      <w:pPr>
        <w:spacing w:after="0" w:line="240" w:lineRule="auto"/>
        <w:jc w:val="both"/>
        <w:rPr>
          <w:rFonts w:ascii="Times New Roman" w:hAnsi="Times New Roman" w:cs="Times New Roman"/>
          <w:b/>
          <w:sz w:val="28"/>
          <w:szCs w:val="28"/>
        </w:rPr>
      </w:pPr>
    </w:p>
    <w:p w:rsidR="00B465B2" w:rsidRDefault="00B465B2" w:rsidP="005127E6">
      <w:pPr>
        <w:spacing w:after="0" w:line="240" w:lineRule="auto"/>
        <w:jc w:val="both"/>
        <w:rPr>
          <w:rFonts w:ascii="Times New Roman" w:hAnsi="Times New Roman" w:cs="Times New Roman"/>
          <w:b/>
          <w:sz w:val="28"/>
          <w:szCs w:val="28"/>
        </w:rPr>
      </w:pPr>
    </w:p>
    <w:p w:rsidR="00B465B2" w:rsidRDefault="00B465B2" w:rsidP="005127E6">
      <w:pPr>
        <w:spacing w:after="0" w:line="240" w:lineRule="auto"/>
        <w:jc w:val="both"/>
        <w:rPr>
          <w:rFonts w:ascii="Times New Roman" w:hAnsi="Times New Roman" w:cs="Times New Roman"/>
          <w:b/>
          <w:sz w:val="28"/>
          <w:szCs w:val="28"/>
        </w:rPr>
      </w:pPr>
    </w:p>
    <w:p w:rsidR="00B465B2" w:rsidRDefault="00B465B2" w:rsidP="005127E6">
      <w:pPr>
        <w:spacing w:after="0" w:line="240" w:lineRule="auto"/>
        <w:jc w:val="both"/>
        <w:rPr>
          <w:rFonts w:ascii="Times New Roman" w:hAnsi="Times New Roman" w:cs="Times New Roman"/>
          <w:b/>
          <w:sz w:val="28"/>
          <w:szCs w:val="28"/>
        </w:rPr>
      </w:pPr>
    </w:p>
    <w:p w:rsidR="00B465B2" w:rsidRDefault="00B465B2" w:rsidP="005127E6">
      <w:pPr>
        <w:spacing w:after="0" w:line="240" w:lineRule="auto"/>
        <w:jc w:val="both"/>
        <w:rPr>
          <w:rFonts w:ascii="Times New Roman" w:hAnsi="Times New Roman" w:cs="Times New Roman"/>
          <w:b/>
          <w:sz w:val="28"/>
          <w:szCs w:val="28"/>
        </w:rPr>
      </w:pPr>
    </w:p>
    <w:p w:rsidR="00B465B2" w:rsidRDefault="00B465B2" w:rsidP="005127E6">
      <w:pPr>
        <w:spacing w:after="0" w:line="240" w:lineRule="auto"/>
        <w:jc w:val="both"/>
        <w:rPr>
          <w:rFonts w:ascii="Times New Roman" w:hAnsi="Times New Roman" w:cs="Times New Roman"/>
          <w:b/>
          <w:sz w:val="28"/>
          <w:szCs w:val="28"/>
        </w:rPr>
      </w:pPr>
    </w:p>
    <w:p w:rsidR="00B465B2" w:rsidRDefault="00B465B2" w:rsidP="005127E6">
      <w:pPr>
        <w:spacing w:after="0" w:line="240" w:lineRule="auto"/>
        <w:jc w:val="both"/>
        <w:rPr>
          <w:rFonts w:ascii="Times New Roman" w:hAnsi="Times New Roman" w:cs="Times New Roman"/>
          <w:b/>
          <w:sz w:val="28"/>
          <w:szCs w:val="28"/>
        </w:rPr>
      </w:pPr>
    </w:p>
    <w:p w:rsidR="00B465B2" w:rsidRDefault="00B465B2" w:rsidP="005127E6">
      <w:pPr>
        <w:spacing w:after="0" w:line="240" w:lineRule="auto"/>
        <w:jc w:val="both"/>
        <w:rPr>
          <w:rFonts w:ascii="Times New Roman" w:hAnsi="Times New Roman" w:cs="Times New Roman"/>
          <w:b/>
          <w:sz w:val="28"/>
          <w:szCs w:val="28"/>
        </w:rPr>
      </w:pPr>
    </w:p>
    <w:p w:rsidR="00B465B2" w:rsidRDefault="00B465B2" w:rsidP="005127E6">
      <w:pPr>
        <w:spacing w:after="0" w:line="240" w:lineRule="auto"/>
        <w:jc w:val="both"/>
        <w:rPr>
          <w:rFonts w:ascii="Times New Roman" w:hAnsi="Times New Roman" w:cs="Times New Roman"/>
          <w:b/>
          <w:sz w:val="28"/>
          <w:szCs w:val="28"/>
        </w:rPr>
      </w:pPr>
    </w:p>
    <w:p w:rsidR="00B465B2" w:rsidRDefault="00B465B2" w:rsidP="005127E6">
      <w:pPr>
        <w:spacing w:after="0" w:line="240" w:lineRule="auto"/>
        <w:jc w:val="both"/>
        <w:rPr>
          <w:rFonts w:ascii="Times New Roman" w:hAnsi="Times New Roman" w:cs="Times New Roman"/>
          <w:b/>
          <w:sz w:val="28"/>
          <w:szCs w:val="28"/>
        </w:rPr>
      </w:pPr>
    </w:p>
    <w:p w:rsidR="00B465B2" w:rsidRDefault="00B465B2"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5127E6" w:rsidRDefault="005127E6" w:rsidP="005127E6">
      <w:pPr>
        <w:spacing w:after="0" w:line="240" w:lineRule="auto"/>
        <w:jc w:val="both"/>
        <w:rPr>
          <w:rFonts w:ascii="Times New Roman" w:hAnsi="Times New Roman" w:cs="Times New Roman"/>
          <w:b/>
          <w:sz w:val="28"/>
          <w:szCs w:val="28"/>
        </w:rPr>
      </w:pPr>
    </w:p>
    <w:p w:rsidR="00724679" w:rsidRDefault="00E92AA1" w:rsidP="005127E6">
      <w:pPr>
        <w:spacing w:after="0" w:line="240" w:lineRule="auto"/>
        <w:ind w:left="4956" w:firstLine="708"/>
        <w:jc w:val="both"/>
        <w:rPr>
          <w:rFonts w:ascii="Times New Roman" w:hAnsi="Times New Roman" w:cs="Times New Roman"/>
          <w:sz w:val="28"/>
          <w:szCs w:val="28"/>
        </w:rPr>
      </w:pPr>
      <w:r w:rsidRPr="00724679">
        <w:rPr>
          <w:rFonts w:ascii="Times New Roman" w:hAnsi="Times New Roman" w:cs="Times New Roman"/>
          <w:sz w:val="28"/>
          <w:szCs w:val="28"/>
        </w:rPr>
        <w:t>Приложение</w:t>
      </w:r>
      <w:r w:rsidR="00724679">
        <w:rPr>
          <w:rFonts w:ascii="Times New Roman" w:hAnsi="Times New Roman" w:cs="Times New Roman"/>
          <w:sz w:val="28"/>
          <w:szCs w:val="28"/>
        </w:rPr>
        <w:t xml:space="preserve"> </w:t>
      </w:r>
    </w:p>
    <w:p w:rsidR="00724679" w:rsidRDefault="00724679" w:rsidP="00724679">
      <w:pPr>
        <w:spacing w:after="0" w:line="240" w:lineRule="auto"/>
        <w:ind w:left="4956" w:firstLine="708"/>
        <w:rPr>
          <w:rFonts w:ascii="Times New Roman" w:hAnsi="Times New Roman" w:cs="Times New Roman"/>
          <w:sz w:val="28"/>
          <w:szCs w:val="28"/>
        </w:rPr>
      </w:pPr>
      <w:r>
        <w:rPr>
          <w:rFonts w:ascii="Times New Roman" w:hAnsi="Times New Roman" w:cs="Times New Roman"/>
          <w:sz w:val="28"/>
          <w:szCs w:val="28"/>
        </w:rPr>
        <w:t>к И</w:t>
      </w:r>
      <w:r w:rsidRPr="00724679">
        <w:rPr>
          <w:rFonts w:ascii="Times New Roman" w:hAnsi="Times New Roman" w:cs="Times New Roman"/>
          <w:sz w:val="28"/>
          <w:szCs w:val="28"/>
        </w:rPr>
        <w:t xml:space="preserve">нструкции </w:t>
      </w:r>
      <w:r>
        <w:rPr>
          <w:rFonts w:ascii="Times New Roman" w:hAnsi="Times New Roman" w:cs="Times New Roman"/>
          <w:sz w:val="28"/>
          <w:szCs w:val="28"/>
        </w:rPr>
        <w:t xml:space="preserve">для организатора </w:t>
      </w:r>
    </w:p>
    <w:p w:rsidR="00E65120" w:rsidRPr="00724679" w:rsidRDefault="00724679" w:rsidP="00724679">
      <w:pPr>
        <w:spacing w:after="0" w:line="240" w:lineRule="auto"/>
        <w:ind w:left="4956" w:firstLine="708"/>
        <w:rPr>
          <w:rFonts w:ascii="Times New Roman" w:hAnsi="Times New Roman" w:cs="Times New Roman"/>
          <w:sz w:val="28"/>
          <w:szCs w:val="28"/>
        </w:rPr>
      </w:pPr>
      <w:r>
        <w:rPr>
          <w:rFonts w:ascii="Times New Roman" w:hAnsi="Times New Roman" w:cs="Times New Roman"/>
          <w:sz w:val="28"/>
          <w:szCs w:val="28"/>
        </w:rPr>
        <w:t>в аудитории</w:t>
      </w:r>
    </w:p>
    <w:p w:rsidR="00AF7B49" w:rsidRDefault="00AF7B49" w:rsidP="00AF7B49">
      <w:pPr>
        <w:spacing w:after="0" w:line="240" w:lineRule="auto"/>
        <w:jc w:val="center"/>
        <w:rPr>
          <w:rFonts w:ascii="Times New Roman" w:hAnsi="Times New Roman" w:cs="Times New Roman"/>
          <w:b/>
          <w:sz w:val="28"/>
          <w:szCs w:val="28"/>
        </w:rPr>
      </w:pPr>
    </w:p>
    <w:p w:rsidR="00AF7B49" w:rsidRDefault="00AF7B49" w:rsidP="00AF7B49">
      <w:pPr>
        <w:spacing w:after="0" w:line="240" w:lineRule="auto"/>
        <w:jc w:val="center"/>
        <w:rPr>
          <w:rFonts w:ascii="Times New Roman" w:hAnsi="Times New Roman" w:cs="Times New Roman"/>
          <w:b/>
          <w:sz w:val="28"/>
          <w:szCs w:val="28"/>
        </w:rPr>
      </w:pPr>
      <w:r w:rsidRPr="00AF7B49">
        <w:rPr>
          <w:rFonts w:ascii="Times New Roman" w:hAnsi="Times New Roman" w:cs="Times New Roman"/>
          <w:b/>
          <w:sz w:val="28"/>
          <w:szCs w:val="28"/>
        </w:rPr>
        <w:t>Инструкция для участника экзамена, зачитываемая организатором в аудитории перед началом экзамена</w:t>
      </w:r>
    </w:p>
    <w:p w:rsidR="00AF7B49" w:rsidRDefault="00AF7B49" w:rsidP="00AF7B49">
      <w:pPr>
        <w:spacing w:after="0" w:line="240" w:lineRule="auto"/>
        <w:jc w:val="center"/>
        <w:rPr>
          <w:rFonts w:ascii="Times New Roman" w:hAnsi="Times New Roman" w:cs="Times New Roman"/>
          <w:b/>
          <w:sz w:val="28"/>
          <w:szCs w:val="28"/>
        </w:rPr>
      </w:pPr>
    </w:p>
    <w:tbl>
      <w:tblPr>
        <w:tblStyle w:val="ad"/>
        <w:tblW w:w="0" w:type="auto"/>
        <w:tblLook w:val="04A0" w:firstRow="1" w:lastRow="0" w:firstColumn="1" w:lastColumn="0" w:noHBand="0" w:noVBand="1"/>
      </w:tblPr>
      <w:tblGrid>
        <w:gridCol w:w="9854"/>
      </w:tblGrid>
      <w:tr w:rsidR="00AF7B49" w:rsidTr="00AF7B49">
        <w:tc>
          <w:tcPr>
            <w:tcW w:w="9854" w:type="dxa"/>
          </w:tcPr>
          <w:p w:rsidR="00AF7B49" w:rsidRDefault="00AF7B49" w:rsidP="00AF7B49">
            <w:pPr>
              <w:pStyle w:val="Default"/>
              <w:jc w:val="both"/>
              <w:rPr>
                <w:b/>
                <w:sz w:val="28"/>
                <w:szCs w:val="28"/>
              </w:rPr>
            </w:pPr>
            <w:r w:rsidRPr="00AF7B49">
              <w:rPr>
                <w:sz w:val="28"/>
                <w:szCs w:val="28"/>
              </w:rPr>
              <w:t xml:space="preserve">Текст, который выделен </w:t>
            </w:r>
            <w:r w:rsidRPr="00AF7B49">
              <w:rPr>
                <w:b/>
                <w:bCs/>
                <w:sz w:val="28"/>
                <w:szCs w:val="28"/>
              </w:rPr>
              <w:t>жирным шрифтом</w:t>
            </w:r>
            <w:r w:rsidRPr="00AF7B49">
              <w:rPr>
                <w:sz w:val="28"/>
                <w:szCs w:val="28"/>
              </w:rPr>
              <w:t xml:space="preserve">, должен быть прочитан участникам экзамена слово в слово. Это делается для стандартизации процедуры проведения ЕГЭ. </w:t>
            </w:r>
            <w:r w:rsidRPr="00AF7B49">
              <w:rPr>
                <w:i/>
                <w:iCs/>
                <w:sz w:val="28"/>
                <w:szCs w:val="28"/>
              </w:rPr>
              <w:t xml:space="preserve">Комментарии, отмеченные курсивом, не читаются участникам экзамена. Они даны в помощь организатору. </w:t>
            </w:r>
            <w:r w:rsidRPr="00AF7B49">
              <w:rPr>
                <w:sz w:val="28"/>
                <w:szCs w:val="28"/>
              </w:rPr>
              <w:t xml:space="preserve">Инструктаж и экзамен проводятся в спокойной и доброжелательной обстановке. </w:t>
            </w:r>
          </w:p>
        </w:tc>
      </w:tr>
    </w:tbl>
    <w:p w:rsidR="00AF7B49" w:rsidRDefault="00AF7B49" w:rsidP="00AF7B49">
      <w:pPr>
        <w:spacing w:after="0" w:line="240" w:lineRule="auto"/>
        <w:jc w:val="both"/>
        <w:rPr>
          <w:rFonts w:ascii="Times New Roman" w:hAnsi="Times New Roman" w:cs="Times New Roman"/>
          <w:b/>
          <w:sz w:val="28"/>
          <w:szCs w:val="28"/>
        </w:rPr>
      </w:pPr>
    </w:p>
    <w:p w:rsidR="00AF7B49" w:rsidRPr="00AF7B49" w:rsidRDefault="00AF7B49" w:rsidP="00AF7B49">
      <w:pPr>
        <w:spacing w:after="0" w:line="240" w:lineRule="auto"/>
        <w:ind w:firstLine="708"/>
        <w:jc w:val="both"/>
        <w:rPr>
          <w:rFonts w:ascii="Times New Roman" w:hAnsi="Times New Roman" w:cs="Times New Roman"/>
          <w:i/>
          <w:sz w:val="28"/>
          <w:szCs w:val="28"/>
        </w:rPr>
      </w:pPr>
      <w:r w:rsidRPr="00AF7B49">
        <w:rPr>
          <w:rFonts w:ascii="Times New Roman" w:hAnsi="Times New Roman" w:cs="Times New Roman"/>
          <w:i/>
          <w:sz w:val="28"/>
          <w:szCs w:val="28"/>
        </w:rPr>
        <w:t>Подготовительные мероприятия:</w:t>
      </w:r>
    </w:p>
    <w:p w:rsidR="00AF7B49" w:rsidRPr="00AF7B49" w:rsidRDefault="00AF7B49" w:rsidP="00AF7B49">
      <w:pPr>
        <w:spacing w:after="0" w:line="240" w:lineRule="auto"/>
        <w:ind w:firstLine="708"/>
        <w:jc w:val="both"/>
        <w:rPr>
          <w:rFonts w:ascii="Times New Roman" w:hAnsi="Times New Roman" w:cs="Times New Roman"/>
          <w:i/>
          <w:sz w:val="28"/>
          <w:szCs w:val="28"/>
        </w:rPr>
      </w:pPr>
      <w:r w:rsidRPr="00AF7B49">
        <w:rPr>
          <w:rFonts w:ascii="Times New Roman" w:hAnsi="Times New Roman" w:cs="Times New Roman"/>
          <w:i/>
          <w:sz w:val="28"/>
          <w:szCs w:val="28"/>
        </w:rPr>
        <w:t>Не позднее 8.45 по местному времени организаторам в аудитории необходимо оформить на доске (информационном стенде) в аудитории образец регистрационных полей бланка регистрации участника экзамена, указав код региона, код ППЭ, номер аудитории, который следует писать, начиная с первой позиции, прописывая предшествующие нули, в случае если номер аудитории составляет менее 4-х знаков, код предмета и его название, дату проведения экзамена. Также рекомендуется подготовить на доске (информационном стенде) список кодов образовательных организаций в соответствии с формой ППЭ-16. Код региона, код ППЭ, код предмета и его название, дата проведения экзамена в бланке регистрации будут заполнены автоматически.</w:t>
      </w:r>
    </w:p>
    <w:p w:rsidR="00AF7B49" w:rsidRDefault="00AF7B49" w:rsidP="00AF7B49">
      <w:pPr>
        <w:spacing w:after="0" w:line="240" w:lineRule="auto"/>
        <w:ind w:firstLine="708"/>
        <w:jc w:val="both"/>
        <w:rPr>
          <w:rFonts w:ascii="Times New Roman" w:hAnsi="Times New Roman" w:cs="Times New Roman"/>
          <w:i/>
          <w:sz w:val="28"/>
          <w:szCs w:val="28"/>
        </w:rPr>
      </w:pPr>
      <w:r w:rsidRPr="00AF7B49">
        <w:rPr>
          <w:rFonts w:ascii="Times New Roman" w:hAnsi="Times New Roman" w:cs="Times New Roman"/>
          <w:i/>
          <w:sz w:val="28"/>
          <w:szCs w:val="28"/>
        </w:rPr>
        <w:t>Код образовательной организации в бланке регистрации заполняется участниками экзамена в соответствии с информацией из формы ППЭ-16, предоставленной организаторами в аудитории. Самостоятельно участники экзамена заполняют класс, а также ФИО, данные паспорта, используя свои данные из документа, удостоверяющего личность.</w:t>
      </w:r>
    </w:p>
    <w:p w:rsidR="00622D87" w:rsidRDefault="00622D87" w:rsidP="00AF7B49">
      <w:pPr>
        <w:spacing w:after="0" w:line="240" w:lineRule="auto"/>
        <w:ind w:firstLine="708"/>
        <w:jc w:val="both"/>
        <w:rPr>
          <w:rFonts w:ascii="Times New Roman" w:hAnsi="Times New Roman" w:cs="Times New Roman"/>
          <w:i/>
          <w:sz w:val="28"/>
          <w:szCs w:val="28"/>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1912"/>
        <w:gridCol w:w="99"/>
        <w:gridCol w:w="2011"/>
        <w:gridCol w:w="114"/>
        <w:gridCol w:w="1642"/>
        <w:gridCol w:w="2150"/>
        <w:gridCol w:w="1926"/>
      </w:tblGrid>
      <w:tr w:rsidR="00A26E7F" w:rsidTr="00622D87">
        <w:tc>
          <w:tcPr>
            <w:tcW w:w="1912" w:type="dxa"/>
            <w:tcBorders>
              <w:top w:val="single" w:sz="2" w:space="0" w:color="auto"/>
              <w:left w:val="single" w:sz="2" w:space="0" w:color="auto"/>
            </w:tcBorders>
            <w:shd w:val="clear" w:color="auto" w:fill="BFBFBF" w:themeFill="background1" w:themeFillShade="BF"/>
          </w:tcPr>
          <w:p w:rsidR="00AF7B49" w:rsidRPr="00AF7B49" w:rsidRDefault="00AF7B49" w:rsidP="00AF7B49">
            <w:pPr>
              <w:jc w:val="center"/>
              <w:rPr>
                <w:rFonts w:ascii="Times New Roman" w:hAnsi="Times New Roman" w:cs="Times New Roman"/>
                <w:sz w:val="28"/>
                <w:szCs w:val="28"/>
              </w:rPr>
            </w:pPr>
            <w:r>
              <w:rPr>
                <w:rFonts w:ascii="Times New Roman" w:hAnsi="Times New Roman" w:cs="Times New Roman"/>
                <w:sz w:val="28"/>
                <w:szCs w:val="28"/>
              </w:rPr>
              <w:t>Код региона</w:t>
            </w:r>
          </w:p>
        </w:tc>
        <w:tc>
          <w:tcPr>
            <w:tcW w:w="2224" w:type="dxa"/>
            <w:gridSpan w:val="3"/>
            <w:tcBorders>
              <w:top w:val="single" w:sz="2" w:space="0" w:color="auto"/>
            </w:tcBorders>
            <w:shd w:val="clear" w:color="auto" w:fill="BFBFBF" w:themeFill="background1" w:themeFillShade="BF"/>
          </w:tcPr>
          <w:p w:rsidR="00AF7B49" w:rsidRPr="00AF7B49" w:rsidRDefault="00AF7B49" w:rsidP="00AF7B49">
            <w:pPr>
              <w:jc w:val="center"/>
              <w:rPr>
                <w:rFonts w:ascii="Times New Roman" w:hAnsi="Times New Roman" w:cs="Times New Roman"/>
                <w:sz w:val="28"/>
                <w:szCs w:val="28"/>
              </w:rPr>
            </w:pPr>
            <w:r>
              <w:rPr>
                <w:rFonts w:ascii="Times New Roman" w:hAnsi="Times New Roman" w:cs="Times New Roman"/>
                <w:sz w:val="28"/>
                <w:szCs w:val="28"/>
              </w:rPr>
              <w:t>Код образовательной организации</w:t>
            </w:r>
          </w:p>
        </w:tc>
        <w:tc>
          <w:tcPr>
            <w:tcW w:w="1642" w:type="dxa"/>
            <w:tcBorders>
              <w:top w:val="single" w:sz="2" w:space="0" w:color="auto"/>
            </w:tcBorders>
            <w:shd w:val="clear" w:color="auto" w:fill="BFBFBF" w:themeFill="background1" w:themeFillShade="BF"/>
          </w:tcPr>
          <w:p w:rsidR="00AF7B49" w:rsidRDefault="00AF7B49" w:rsidP="00AF7B49">
            <w:pPr>
              <w:jc w:val="center"/>
              <w:rPr>
                <w:rFonts w:ascii="Times New Roman" w:hAnsi="Times New Roman" w:cs="Times New Roman"/>
                <w:sz w:val="28"/>
                <w:szCs w:val="28"/>
              </w:rPr>
            </w:pPr>
            <w:r>
              <w:rPr>
                <w:rFonts w:ascii="Times New Roman" w:hAnsi="Times New Roman" w:cs="Times New Roman"/>
                <w:sz w:val="28"/>
                <w:szCs w:val="28"/>
              </w:rPr>
              <w:t>Класс</w:t>
            </w:r>
          </w:p>
          <w:p w:rsidR="00AF7B49" w:rsidRPr="00AF7B49" w:rsidRDefault="00AF7B49" w:rsidP="00AF7B49">
            <w:pPr>
              <w:jc w:val="center"/>
              <w:rPr>
                <w:rFonts w:ascii="Times New Roman" w:hAnsi="Times New Roman" w:cs="Times New Roman"/>
                <w:sz w:val="28"/>
                <w:szCs w:val="28"/>
              </w:rPr>
            </w:pPr>
            <w:r>
              <w:rPr>
                <w:rFonts w:ascii="Times New Roman" w:hAnsi="Times New Roman" w:cs="Times New Roman"/>
                <w:sz w:val="28"/>
                <w:szCs w:val="28"/>
              </w:rPr>
              <w:t>Номер буква</w:t>
            </w:r>
          </w:p>
        </w:tc>
        <w:tc>
          <w:tcPr>
            <w:tcW w:w="2150" w:type="dxa"/>
            <w:tcBorders>
              <w:top w:val="single" w:sz="2" w:space="0" w:color="auto"/>
            </w:tcBorders>
            <w:shd w:val="clear" w:color="auto" w:fill="BFBFBF" w:themeFill="background1" w:themeFillShade="BF"/>
          </w:tcPr>
          <w:p w:rsidR="00AF7B49" w:rsidRPr="00AF7B49" w:rsidRDefault="00AF7B49" w:rsidP="00AF7B49">
            <w:pPr>
              <w:jc w:val="center"/>
              <w:rPr>
                <w:rFonts w:ascii="Times New Roman" w:hAnsi="Times New Roman" w:cs="Times New Roman"/>
                <w:sz w:val="28"/>
                <w:szCs w:val="28"/>
              </w:rPr>
            </w:pPr>
            <w:r>
              <w:rPr>
                <w:rFonts w:ascii="Times New Roman" w:hAnsi="Times New Roman" w:cs="Times New Roman"/>
                <w:sz w:val="28"/>
                <w:szCs w:val="28"/>
              </w:rPr>
              <w:t>Код ППЭ</w:t>
            </w:r>
          </w:p>
        </w:tc>
        <w:tc>
          <w:tcPr>
            <w:tcW w:w="1926" w:type="dxa"/>
            <w:tcBorders>
              <w:top w:val="single" w:sz="2" w:space="0" w:color="auto"/>
              <w:right w:val="single" w:sz="2" w:space="0" w:color="auto"/>
            </w:tcBorders>
            <w:shd w:val="clear" w:color="auto" w:fill="BFBFBF" w:themeFill="background1" w:themeFillShade="BF"/>
          </w:tcPr>
          <w:p w:rsidR="00AF7B49" w:rsidRPr="00AF7B49" w:rsidRDefault="00AF7B49" w:rsidP="00AF7B49">
            <w:pPr>
              <w:jc w:val="center"/>
              <w:rPr>
                <w:rFonts w:ascii="Times New Roman" w:hAnsi="Times New Roman" w:cs="Times New Roman"/>
                <w:sz w:val="28"/>
                <w:szCs w:val="28"/>
              </w:rPr>
            </w:pPr>
            <w:r>
              <w:rPr>
                <w:rFonts w:ascii="Times New Roman" w:hAnsi="Times New Roman" w:cs="Times New Roman"/>
                <w:sz w:val="28"/>
                <w:szCs w:val="28"/>
              </w:rPr>
              <w:t>Номер аудитории</w:t>
            </w:r>
          </w:p>
        </w:tc>
      </w:tr>
      <w:tr w:rsidR="00AF7B49" w:rsidTr="00622D87">
        <w:trPr>
          <w:trHeight w:val="717"/>
        </w:trPr>
        <w:tc>
          <w:tcPr>
            <w:tcW w:w="1912" w:type="dxa"/>
            <w:tcBorders>
              <w:left w:val="single" w:sz="2" w:space="0" w:color="auto"/>
            </w:tcBorders>
            <w:shd w:val="clear" w:color="auto" w:fill="BFBFBF" w:themeFill="background1" w:themeFillShade="BF"/>
          </w:tcPr>
          <w:tbl>
            <w:tblPr>
              <w:tblStyle w:val="ad"/>
              <w:tblW w:w="0" w:type="auto"/>
              <w:tblInd w:w="421" w:type="dxa"/>
              <w:shd w:val="clear" w:color="auto" w:fill="FFFFFF" w:themeFill="background1"/>
              <w:tblLook w:val="04A0" w:firstRow="1" w:lastRow="0" w:firstColumn="1" w:lastColumn="0" w:noHBand="0" w:noVBand="1"/>
            </w:tblPr>
            <w:tblGrid>
              <w:gridCol w:w="354"/>
              <w:gridCol w:w="354"/>
            </w:tblGrid>
            <w:tr w:rsidR="00AF7B49" w:rsidTr="00A26E7F">
              <w:tc>
                <w:tcPr>
                  <w:tcW w:w="354" w:type="dxa"/>
                  <w:shd w:val="clear" w:color="auto" w:fill="FFFFFF" w:themeFill="background1"/>
                </w:tcPr>
                <w:p w:rsidR="00AF7B49" w:rsidRDefault="00AF7B49" w:rsidP="00AF7B49">
                  <w:pPr>
                    <w:jc w:val="center"/>
                    <w:rPr>
                      <w:rFonts w:ascii="Times New Roman" w:hAnsi="Times New Roman" w:cs="Times New Roman"/>
                      <w:sz w:val="28"/>
                      <w:szCs w:val="28"/>
                    </w:rPr>
                  </w:pPr>
                </w:p>
              </w:tc>
              <w:tc>
                <w:tcPr>
                  <w:tcW w:w="354" w:type="dxa"/>
                  <w:shd w:val="clear" w:color="auto" w:fill="FFFFFF" w:themeFill="background1"/>
                </w:tcPr>
                <w:p w:rsidR="00AF7B49" w:rsidRDefault="00AF7B49" w:rsidP="00AF7B49">
                  <w:pPr>
                    <w:jc w:val="center"/>
                    <w:rPr>
                      <w:rFonts w:ascii="Times New Roman" w:hAnsi="Times New Roman" w:cs="Times New Roman"/>
                      <w:sz w:val="28"/>
                      <w:szCs w:val="28"/>
                    </w:rPr>
                  </w:pPr>
                </w:p>
              </w:tc>
            </w:tr>
          </w:tbl>
          <w:p w:rsidR="00AF7B49" w:rsidRDefault="00AF7B49" w:rsidP="00A26E7F">
            <w:pPr>
              <w:rPr>
                <w:rFonts w:ascii="Times New Roman" w:hAnsi="Times New Roman" w:cs="Times New Roman"/>
                <w:sz w:val="28"/>
                <w:szCs w:val="28"/>
              </w:rPr>
            </w:pPr>
          </w:p>
        </w:tc>
        <w:tc>
          <w:tcPr>
            <w:tcW w:w="2224" w:type="dxa"/>
            <w:gridSpan w:val="3"/>
            <w:shd w:val="clear" w:color="auto" w:fill="BFBFBF" w:themeFill="background1" w:themeFillShade="BF"/>
          </w:tcPr>
          <w:tbl>
            <w:tblPr>
              <w:tblStyle w:val="ad"/>
              <w:tblW w:w="0" w:type="auto"/>
              <w:tblLook w:val="04A0" w:firstRow="1" w:lastRow="0" w:firstColumn="1" w:lastColumn="0" w:noHBand="0" w:noVBand="1"/>
            </w:tblPr>
            <w:tblGrid>
              <w:gridCol w:w="333"/>
              <w:gridCol w:w="333"/>
              <w:gridCol w:w="333"/>
              <w:gridCol w:w="333"/>
              <w:gridCol w:w="333"/>
              <w:gridCol w:w="333"/>
            </w:tblGrid>
            <w:tr w:rsidR="00AF7B49" w:rsidTr="00A26E7F">
              <w:tc>
                <w:tcPr>
                  <w:tcW w:w="333" w:type="dxa"/>
                  <w:shd w:val="clear" w:color="auto" w:fill="FFFFFF" w:themeFill="background1"/>
                </w:tcPr>
                <w:p w:rsidR="00AF7B49" w:rsidRDefault="00AF7B49" w:rsidP="00AF7B49">
                  <w:pPr>
                    <w:jc w:val="center"/>
                    <w:rPr>
                      <w:rFonts w:ascii="Times New Roman" w:hAnsi="Times New Roman" w:cs="Times New Roman"/>
                      <w:sz w:val="28"/>
                      <w:szCs w:val="28"/>
                    </w:rPr>
                  </w:pPr>
                </w:p>
              </w:tc>
              <w:tc>
                <w:tcPr>
                  <w:tcW w:w="333" w:type="dxa"/>
                  <w:shd w:val="clear" w:color="auto" w:fill="FFFFFF" w:themeFill="background1"/>
                </w:tcPr>
                <w:p w:rsidR="00AF7B49" w:rsidRDefault="00AF7B49" w:rsidP="00AF7B49">
                  <w:pPr>
                    <w:jc w:val="center"/>
                    <w:rPr>
                      <w:rFonts w:ascii="Times New Roman" w:hAnsi="Times New Roman" w:cs="Times New Roman"/>
                      <w:sz w:val="28"/>
                      <w:szCs w:val="28"/>
                    </w:rPr>
                  </w:pPr>
                </w:p>
              </w:tc>
              <w:tc>
                <w:tcPr>
                  <w:tcW w:w="333" w:type="dxa"/>
                  <w:shd w:val="clear" w:color="auto" w:fill="FFFFFF" w:themeFill="background1"/>
                </w:tcPr>
                <w:p w:rsidR="00AF7B49" w:rsidRDefault="00AF7B49" w:rsidP="00AF7B49">
                  <w:pPr>
                    <w:jc w:val="center"/>
                    <w:rPr>
                      <w:rFonts w:ascii="Times New Roman" w:hAnsi="Times New Roman" w:cs="Times New Roman"/>
                      <w:sz w:val="28"/>
                      <w:szCs w:val="28"/>
                    </w:rPr>
                  </w:pPr>
                </w:p>
              </w:tc>
              <w:tc>
                <w:tcPr>
                  <w:tcW w:w="333" w:type="dxa"/>
                  <w:shd w:val="clear" w:color="auto" w:fill="FFFFFF" w:themeFill="background1"/>
                </w:tcPr>
                <w:p w:rsidR="00AF7B49" w:rsidRDefault="00AF7B49" w:rsidP="00AF7B49">
                  <w:pPr>
                    <w:jc w:val="center"/>
                    <w:rPr>
                      <w:rFonts w:ascii="Times New Roman" w:hAnsi="Times New Roman" w:cs="Times New Roman"/>
                      <w:sz w:val="28"/>
                      <w:szCs w:val="28"/>
                    </w:rPr>
                  </w:pPr>
                </w:p>
              </w:tc>
              <w:tc>
                <w:tcPr>
                  <w:tcW w:w="333" w:type="dxa"/>
                  <w:shd w:val="clear" w:color="auto" w:fill="FFFFFF" w:themeFill="background1"/>
                </w:tcPr>
                <w:p w:rsidR="00AF7B49" w:rsidRDefault="00AF7B49" w:rsidP="00AF7B49">
                  <w:pPr>
                    <w:jc w:val="center"/>
                    <w:rPr>
                      <w:rFonts w:ascii="Times New Roman" w:hAnsi="Times New Roman" w:cs="Times New Roman"/>
                      <w:sz w:val="28"/>
                      <w:szCs w:val="28"/>
                    </w:rPr>
                  </w:pPr>
                </w:p>
              </w:tc>
              <w:tc>
                <w:tcPr>
                  <w:tcW w:w="333" w:type="dxa"/>
                  <w:shd w:val="clear" w:color="auto" w:fill="FFFFFF" w:themeFill="background1"/>
                </w:tcPr>
                <w:p w:rsidR="00AF7B49" w:rsidRDefault="00AF7B49" w:rsidP="00AF7B49">
                  <w:pPr>
                    <w:jc w:val="center"/>
                    <w:rPr>
                      <w:rFonts w:ascii="Times New Roman" w:hAnsi="Times New Roman" w:cs="Times New Roman"/>
                      <w:sz w:val="28"/>
                      <w:szCs w:val="28"/>
                    </w:rPr>
                  </w:pPr>
                </w:p>
              </w:tc>
            </w:tr>
          </w:tbl>
          <w:p w:rsidR="00AF7B49" w:rsidRDefault="00AF7B49" w:rsidP="00AF7B49">
            <w:pPr>
              <w:jc w:val="center"/>
              <w:rPr>
                <w:rFonts w:ascii="Times New Roman" w:hAnsi="Times New Roman" w:cs="Times New Roman"/>
                <w:sz w:val="28"/>
                <w:szCs w:val="28"/>
              </w:rPr>
            </w:pPr>
          </w:p>
        </w:tc>
        <w:tc>
          <w:tcPr>
            <w:tcW w:w="1642" w:type="dxa"/>
            <w:shd w:val="clear" w:color="auto" w:fill="BFBFBF" w:themeFill="background1" w:themeFillShade="BF"/>
          </w:tcPr>
          <w:tbl>
            <w:tblPr>
              <w:tblStyle w:val="ad"/>
              <w:tblW w:w="0" w:type="auto"/>
              <w:tblInd w:w="262" w:type="dxa"/>
              <w:tblLook w:val="04A0" w:firstRow="1" w:lastRow="0" w:firstColumn="1" w:lastColumn="0" w:noHBand="0" w:noVBand="1"/>
            </w:tblPr>
            <w:tblGrid>
              <w:gridCol w:w="385"/>
              <w:gridCol w:w="384"/>
              <w:gridCol w:w="385"/>
            </w:tblGrid>
            <w:tr w:rsidR="00AF7B49" w:rsidTr="00A26E7F">
              <w:tc>
                <w:tcPr>
                  <w:tcW w:w="425" w:type="dxa"/>
                  <w:shd w:val="clear" w:color="auto" w:fill="FFFFFF" w:themeFill="background1"/>
                </w:tcPr>
                <w:p w:rsidR="00AF7B49" w:rsidRDefault="00AF7B49" w:rsidP="00AF7B49">
                  <w:pPr>
                    <w:jc w:val="center"/>
                    <w:rPr>
                      <w:rFonts w:ascii="Times New Roman" w:hAnsi="Times New Roman" w:cs="Times New Roman"/>
                      <w:sz w:val="28"/>
                      <w:szCs w:val="28"/>
                    </w:rPr>
                  </w:pPr>
                </w:p>
              </w:tc>
              <w:tc>
                <w:tcPr>
                  <w:tcW w:w="424" w:type="dxa"/>
                  <w:shd w:val="clear" w:color="auto" w:fill="FFFFFF" w:themeFill="background1"/>
                </w:tcPr>
                <w:p w:rsidR="00AF7B49" w:rsidRDefault="00AF7B49" w:rsidP="00AF7B49">
                  <w:pPr>
                    <w:jc w:val="center"/>
                    <w:rPr>
                      <w:rFonts w:ascii="Times New Roman" w:hAnsi="Times New Roman" w:cs="Times New Roman"/>
                      <w:sz w:val="28"/>
                      <w:szCs w:val="28"/>
                    </w:rPr>
                  </w:pPr>
                </w:p>
              </w:tc>
              <w:tc>
                <w:tcPr>
                  <w:tcW w:w="426" w:type="dxa"/>
                  <w:shd w:val="clear" w:color="auto" w:fill="FFFFFF" w:themeFill="background1"/>
                </w:tcPr>
                <w:p w:rsidR="00AF7B49" w:rsidRDefault="00AF7B49" w:rsidP="00AF7B49">
                  <w:pPr>
                    <w:jc w:val="center"/>
                    <w:rPr>
                      <w:rFonts w:ascii="Times New Roman" w:hAnsi="Times New Roman" w:cs="Times New Roman"/>
                      <w:sz w:val="28"/>
                      <w:szCs w:val="28"/>
                    </w:rPr>
                  </w:pPr>
                </w:p>
              </w:tc>
            </w:tr>
          </w:tbl>
          <w:p w:rsidR="00AF7B49" w:rsidRDefault="00AF7B49" w:rsidP="00AF7B49">
            <w:pPr>
              <w:jc w:val="center"/>
              <w:rPr>
                <w:rFonts w:ascii="Times New Roman" w:hAnsi="Times New Roman" w:cs="Times New Roman"/>
                <w:sz w:val="28"/>
                <w:szCs w:val="28"/>
              </w:rPr>
            </w:pPr>
          </w:p>
        </w:tc>
        <w:tc>
          <w:tcPr>
            <w:tcW w:w="2150" w:type="dxa"/>
            <w:shd w:val="clear" w:color="auto" w:fill="BFBFBF" w:themeFill="background1" w:themeFillShade="BF"/>
          </w:tcPr>
          <w:tbl>
            <w:tblPr>
              <w:tblStyle w:val="ad"/>
              <w:tblW w:w="0" w:type="auto"/>
              <w:shd w:val="clear" w:color="auto" w:fill="FFFFFF" w:themeFill="background1"/>
              <w:tblLook w:val="04A0" w:firstRow="1" w:lastRow="0" w:firstColumn="1" w:lastColumn="0" w:noHBand="0" w:noVBand="1"/>
            </w:tblPr>
            <w:tblGrid>
              <w:gridCol w:w="413"/>
              <w:gridCol w:w="413"/>
              <w:gridCol w:w="414"/>
              <w:gridCol w:w="414"/>
            </w:tblGrid>
            <w:tr w:rsidR="00AF7B49" w:rsidTr="00A26E7F">
              <w:tc>
                <w:tcPr>
                  <w:tcW w:w="413" w:type="dxa"/>
                  <w:shd w:val="clear" w:color="auto" w:fill="FFFFFF" w:themeFill="background1"/>
                </w:tcPr>
                <w:p w:rsidR="00AF7B49" w:rsidRDefault="00AF7B49" w:rsidP="00AF7B49">
                  <w:pPr>
                    <w:jc w:val="center"/>
                    <w:rPr>
                      <w:rFonts w:ascii="Times New Roman" w:hAnsi="Times New Roman" w:cs="Times New Roman"/>
                      <w:sz w:val="28"/>
                      <w:szCs w:val="28"/>
                    </w:rPr>
                  </w:pPr>
                </w:p>
              </w:tc>
              <w:tc>
                <w:tcPr>
                  <w:tcW w:w="413" w:type="dxa"/>
                  <w:shd w:val="clear" w:color="auto" w:fill="FFFFFF" w:themeFill="background1"/>
                </w:tcPr>
                <w:p w:rsidR="00AF7B49" w:rsidRDefault="00AF7B49" w:rsidP="00AF7B49">
                  <w:pPr>
                    <w:jc w:val="center"/>
                    <w:rPr>
                      <w:rFonts w:ascii="Times New Roman" w:hAnsi="Times New Roman" w:cs="Times New Roman"/>
                      <w:sz w:val="28"/>
                      <w:szCs w:val="28"/>
                    </w:rPr>
                  </w:pPr>
                </w:p>
              </w:tc>
              <w:tc>
                <w:tcPr>
                  <w:tcW w:w="414" w:type="dxa"/>
                  <w:shd w:val="clear" w:color="auto" w:fill="FFFFFF" w:themeFill="background1"/>
                </w:tcPr>
                <w:p w:rsidR="00AF7B49" w:rsidRDefault="00AF7B49" w:rsidP="00AF7B49">
                  <w:pPr>
                    <w:jc w:val="center"/>
                    <w:rPr>
                      <w:rFonts w:ascii="Times New Roman" w:hAnsi="Times New Roman" w:cs="Times New Roman"/>
                      <w:sz w:val="28"/>
                      <w:szCs w:val="28"/>
                    </w:rPr>
                  </w:pPr>
                </w:p>
              </w:tc>
              <w:tc>
                <w:tcPr>
                  <w:tcW w:w="414" w:type="dxa"/>
                  <w:shd w:val="clear" w:color="auto" w:fill="FFFFFF" w:themeFill="background1"/>
                </w:tcPr>
                <w:p w:rsidR="00AF7B49" w:rsidRDefault="00AF7B49" w:rsidP="00AF7B49">
                  <w:pPr>
                    <w:jc w:val="center"/>
                    <w:rPr>
                      <w:rFonts w:ascii="Times New Roman" w:hAnsi="Times New Roman" w:cs="Times New Roman"/>
                      <w:sz w:val="28"/>
                      <w:szCs w:val="28"/>
                    </w:rPr>
                  </w:pPr>
                </w:p>
              </w:tc>
            </w:tr>
          </w:tbl>
          <w:p w:rsidR="00AF7B49" w:rsidRDefault="00AF7B49" w:rsidP="00AF7B49">
            <w:pPr>
              <w:jc w:val="center"/>
              <w:rPr>
                <w:rFonts w:ascii="Times New Roman" w:hAnsi="Times New Roman" w:cs="Times New Roman"/>
                <w:sz w:val="28"/>
                <w:szCs w:val="28"/>
              </w:rPr>
            </w:pPr>
          </w:p>
        </w:tc>
        <w:tc>
          <w:tcPr>
            <w:tcW w:w="1926" w:type="dxa"/>
            <w:tcBorders>
              <w:right w:val="single" w:sz="2" w:space="0" w:color="auto"/>
            </w:tcBorders>
            <w:shd w:val="clear" w:color="auto" w:fill="BFBFBF" w:themeFill="background1" w:themeFillShade="BF"/>
          </w:tcPr>
          <w:tbl>
            <w:tblPr>
              <w:tblStyle w:val="ad"/>
              <w:tblW w:w="0" w:type="auto"/>
              <w:shd w:val="clear" w:color="auto" w:fill="FFFFFF" w:themeFill="background1"/>
              <w:tblLook w:val="04A0" w:firstRow="1" w:lastRow="0" w:firstColumn="1" w:lastColumn="0" w:noHBand="0" w:noVBand="1"/>
            </w:tblPr>
            <w:tblGrid>
              <w:gridCol w:w="413"/>
              <w:gridCol w:w="413"/>
              <w:gridCol w:w="414"/>
              <w:gridCol w:w="414"/>
            </w:tblGrid>
            <w:tr w:rsidR="00AF7B49" w:rsidTr="00A26E7F">
              <w:tc>
                <w:tcPr>
                  <w:tcW w:w="413" w:type="dxa"/>
                  <w:shd w:val="clear" w:color="auto" w:fill="FFFFFF" w:themeFill="background1"/>
                </w:tcPr>
                <w:p w:rsidR="00AF7B49" w:rsidRDefault="00AF7B49" w:rsidP="00711FAA">
                  <w:pPr>
                    <w:jc w:val="center"/>
                    <w:rPr>
                      <w:rFonts w:ascii="Times New Roman" w:hAnsi="Times New Roman" w:cs="Times New Roman"/>
                      <w:sz w:val="28"/>
                      <w:szCs w:val="28"/>
                    </w:rPr>
                  </w:pPr>
                </w:p>
              </w:tc>
              <w:tc>
                <w:tcPr>
                  <w:tcW w:w="413" w:type="dxa"/>
                  <w:shd w:val="clear" w:color="auto" w:fill="FFFFFF" w:themeFill="background1"/>
                </w:tcPr>
                <w:p w:rsidR="00AF7B49" w:rsidRDefault="00AF7B49" w:rsidP="00711FAA">
                  <w:pPr>
                    <w:jc w:val="center"/>
                    <w:rPr>
                      <w:rFonts w:ascii="Times New Roman" w:hAnsi="Times New Roman" w:cs="Times New Roman"/>
                      <w:sz w:val="28"/>
                      <w:szCs w:val="28"/>
                    </w:rPr>
                  </w:pPr>
                </w:p>
              </w:tc>
              <w:tc>
                <w:tcPr>
                  <w:tcW w:w="414" w:type="dxa"/>
                  <w:shd w:val="clear" w:color="auto" w:fill="FFFFFF" w:themeFill="background1"/>
                </w:tcPr>
                <w:p w:rsidR="00AF7B49" w:rsidRDefault="00AF7B49" w:rsidP="00711FAA">
                  <w:pPr>
                    <w:jc w:val="center"/>
                    <w:rPr>
                      <w:rFonts w:ascii="Times New Roman" w:hAnsi="Times New Roman" w:cs="Times New Roman"/>
                      <w:sz w:val="28"/>
                      <w:szCs w:val="28"/>
                    </w:rPr>
                  </w:pPr>
                </w:p>
              </w:tc>
              <w:tc>
                <w:tcPr>
                  <w:tcW w:w="414" w:type="dxa"/>
                  <w:shd w:val="clear" w:color="auto" w:fill="FFFFFF" w:themeFill="background1"/>
                </w:tcPr>
                <w:p w:rsidR="00AF7B49" w:rsidRDefault="00AF7B49" w:rsidP="00711FAA">
                  <w:pPr>
                    <w:jc w:val="center"/>
                    <w:rPr>
                      <w:rFonts w:ascii="Times New Roman" w:hAnsi="Times New Roman" w:cs="Times New Roman"/>
                      <w:sz w:val="28"/>
                      <w:szCs w:val="28"/>
                    </w:rPr>
                  </w:pPr>
                </w:p>
              </w:tc>
            </w:tr>
          </w:tbl>
          <w:p w:rsidR="00AF7B49" w:rsidRDefault="00AF7B49" w:rsidP="00AF7B49">
            <w:pPr>
              <w:jc w:val="center"/>
              <w:rPr>
                <w:rFonts w:ascii="Times New Roman" w:hAnsi="Times New Roman" w:cs="Times New Roman"/>
                <w:sz w:val="28"/>
                <w:szCs w:val="28"/>
              </w:rPr>
            </w:pPr>
          </w:p>
        </w:tc>
      </w:tr>
      <w:tr w:rsidR="00A26E7F" w:rsidTr="00622D87">
        <w:trPr>
          <w:trHeight w:val="717"/>
        </w:trPr>
        <w:tc>
          <w:tcPr>
            <w:tcW w:w="1912" w:type="dxa"/>
            <w:tcBorders>
              <w:left w:val="single" w:sz="2" w:space="0" w:color="auto"/>
              <w:bottom w:val="single" w:sz="2" w:space="0" w:color="auto"/>
            </w:tcBorders>
            <w:shd w:val="clear" w:color="auto" w:fill="BFBFBF" w:themeFill="background1" w:themeFillShade="BF"/>
          </w:tcPr>
          <w:p w:rsidR="00A26E7F" w:rsidRDefault="00A26E7F" w:rsidP="00AF7B49">
            <w:pPr>
              <w:jc w:val="center"/>
              <w:rPr>
                <w:rFonts w:ascii="Times New Roman" w:hAnsi="Times New Roman" w:cs="Times New Roman"/>
                <w:sz w:val="28"/>
                <w:szCs w:val="28"/>
              </w:rPr>
            </w:pPr>
            <w:r>
              <w:rPr>
                <w:rFonts w:ascii="Times New Roman" w:hAnsi="Times New Roman" w:cs="Times New Roman"/>
                <w:sz w:val="28"/>
                <w:szCs w:val="28"/>
              </w:rPr>
              <w:t>Код предмета</w:t>
            </w:r>
          </w:p>
          <w:tbl>
            <w:tblPr>
              <w:tblStyle w:val="ad"/>
              <w:tblW w:w="0" w:type="auto"/>
              <w:tblInd w:w="421" w:type="dxa"/>
              <w:shd w:val="clear" w:color="auto" w:fill="FFFFFF" w:themeFill="background1"/>
              <w:tblLook w:val="04A0" w:firstRow="1" w:lastRow="0" w:firstColumn="1" w:lastColumn="0" w:noHBand="0" w:noVBand="1"/>
            </w:tblPr>
            <w:tblGrid>
              <w:gridCol w:w="354"/>
              <w:gridCol w:w="354"/>
            </w:tblGrid>
            <w:tr w:rsidR="00A26E7F" w:rsidTr="00A26E7F">
              <w:tc>
                <w:tcPr>
                  <w:tcW w:w="354" w:type="dxa"/>
                  <w:shd w:val="clear" w:color="auto" w:fill="FFFFFF" w:themeFill="background1"/>
                </w:tcPr>
                <w:p w:rsidR="00A26E7F" w:rsidRDefault="00A26E7F" w:rsidP="00711FAA">
                  <w:pPr>
                    <w:jc w:val="center"/>
                    <w:rPr>
                      <w:rFonts w:ascii="Times New Roman" w:hAnsi="Times New Roman" w:cs="Times New Roman"/>
                      <w:sz w:val="28"/>
                      <w:szCs w:val="28"/>
                    </w:rPr>
                  </w:pPr>
                </w:p>
              </w:tc>
              <w:tc>
                <w:tcPr>
                  <w:tcW w:w="354" w:type="dxa"/>
                  <w:shd w:val="clear" w:color="auto" w:fill="FFFFFF" w:themeFill="background1"/>
                </w:tcPr>
                <w:p w:rsidR="00A26E7F" w:rsidRDefault="00A26E7F" w:rsidP="00711FAA">
                  <w:pPr>
                    <w:jc w:val="center"/>
                    <w:rPr>
                      <w:rFonts w:ascii="Times New Roman" w:hAnsi="Times New Roman" w:cs="Times New Roman"/>
                      <w:sz w:val="28"/>
                      <w:szCs w:val="28"/>
                    </w:rPr>
                  </w:pPr>
                </w:p>
              </w:tc>
            </w:tr>
          </w:tbl>
          <w:p w:rsidR="00A26E7F" w:rsidRDefault="00A26E7F" w:rsidP="00AF7B49">
            <w:pPr>
              <w:jc w:val="center"/>
              <w:rPr>
                <w:rFonts w:ascii="Times New Roman" w:hAnsi="Times New Roman" w:cs="Times New Roman"/>
                <w:sz w:val="28"/>
                <w:szCs w:val="28"/>
              </w:rPr>
            </w:pPr>
          </w:p>
        </w:tc>
        <w:tc>
          <w:tcPr>
            <w:tcW w:w="3866" w:type="dxa"/>
            <w:gridSpan w:val="4"/>
            <w:tcBorders>
              <w:bottom w:val="single" w:sz="2" w:space="0" w:color="auto"/>
            </w:tcBorders>
            <w:shd w:val="clear" w:color="auto" w:fill="BFBFBF" w:themeFill="background1" w:themeFillShade="BF"/>
          </w:tcPr>
          <w:p w:rsidR="00A26E7F" w:rsidRDefault="00A26E7F" w:rsidP="00AF7B49">
            <w:pPr>
              <w:jc w:val="center"/>
              <w:rPr>
                <w:rFonts w:ascii="Times New Roman" w:hAnsi="Times New Roman" w:cs="Times New Roman"/>
                <w:sz w:val="28"/>
                <w:szCs w:val="28"/>
              </w:rPr>
            </w:pPr>
            <w:r>
              <w:rPr>
                <w:rFonts w:ascii="Times New Roman" w:hAnsi="Times New Roman" w:cs="Times New Roman"/>
                <w:sz w:val="28"/>
                <w:szCs w:val="28"/>
              </w:rPr>
              <w:t>Название предмета</w:t>
            </w:r>
          </w:p>
          <w:tbl>
            <w:tblPr>
              <w:tblStyle w:val="ad"/>
              <w:tblW w:w="0" w:type="auto"/>
              <w:shd w:val="clear" w:color="auto" w:fill="FFFFFF" w:themeFill="background1"/>
              <w:tblLook w:val="04A0" w:firstRow="1" w:lastRow="0" w:firstColumn="1" w:lastColumn="0" w:noHBand="0" w:noVBand="1"/>
            </w:tblPr>
            <w:tblGrid>
              <w:gridCol w:w="405"/>
              <w:gridCol w:w="404"/>
              <w:gridCol w:w="404"/>
              <w:gridCol w:w="404"/>
              <w:gridCol w:w="404"/>
              <w:gridCol w:w="404"/>
              <w:gridCol w:w="405"/>
              <w:gridCol w:w="405"/>
              <w:gridCol w:w="405"/>
            </w:tblGrid>
            <w:tr w:rsidR="00A26E7F" w:rsidTr="00A26E7F">
              <w:tc>
                <w:tcPr>
                  <w:tcW w:w="432" w:type="dxa"/>
                  <w:shd w:val="clear" w:color="auto" w:fill="FFFFFF" w:themeFill="background1"/>
                </w:tcPr>
                <w:p w:rsidR="00A26E7F" w:rsidRDefault="00A26E7F" w:rsidP="00AF7B49">
                  <w:pPr>
                    <w:jc w:val="center"/>
                    <w:rPr>
                      <w:rFonts w:ascii="Times New Roman" w:hAnsi="Times New Roman" w:cs="Times New Roman"/>
                      <w:sz w:val="28"/>
                      <w:szCs w:val="28"/>
                    </w:rPr>
                  </w:pPr>
                </w:p>
              </w:tc>
              <w:tc>
                <w:tcPr>
                  <w:tcW w:w="432" w:type="dxa"/>
                  <w:shd w:val="clear" w:color="auto" w:fill="FFFFFF" w:themeFill="background1"/>
                </w:tcPr>
                <w:p w:rsidR="00A26E7F" w:rsidRDefault="00A26E7F" w:rsidP="00AF7B49">
                  <w:pPr>
                    <w:jc w:val="center"/>
                    <w:rPr>
                      <w:rFonts w:ascii="Times New Roman" w:hAnsi="Times New Roman" w:cs="Times New Roman"/>
                      <w:sz w:val="28"/>
                      <w:szCs w:val="28"/>
                    </w:rPr>
                  </w:pPr>
                </w:p>
              </w:tc>
              <w:tc>
                <w:tcPr>
                  <w:tcW w:w="432" w:type="dxa"/>
                  <w:shd w:val="clear" w:color="auto" w:fill="FFFFFF" w:themeFill="background1"/>
                </w:tcPr>
                <w:p w:rsidR="00A26E7F" w:rsidRDefault="00A26E7F" w:rsidP="00AF7B49">
                  <w:pPr>
                    <w:jc w:val="center"/>
                    <w:rPr>
                      <w:rFonts w:ascii="Times New Roman" w:hAnsi="Times New Roman" w:cs="Times New Roman"/>
                      <w:sz w:val="28"/>
                      <w:szCs w:val="28"/>
                    </w:rPr>
                  </w:pPr>
                </w:p>
              </w:tc>
              <w:tc>
                <w:tcPr>
                  <w:tcW w:w="432" w:type="dxa"/>
                  <w:shd w:val="clear" w:color="auto" w:fill="FFFFFF" w:themeFill="background1"/>
                </w:tcPr>
                <w:p w:rsidR="00A26E7F" w:rsidRDefault="00A26E7F" w:rsidP="00AF7B49">
                  <w:pPr>
                    <w:jc w:val="center"/>
                    <w:rPr>
                      <w:rFonts w:ascii="Times New Roman" w:hAnsi="Times New Roman" w:cs="Times New Roman"/>
                      <w:sz w:val="28"/>
                      <w:szCs w:val="28"/>
                    </w:rPr>
                  </w:pPr>
                </w:p>
              </w:tc>
              <w:tc>
                <w:tcPr>
                  <w:tcW w:w="432" w:type="dxa"/>
                  <w:shd w:val="clear" w:color="auto" w:fill="FFFFFF" w:themeFill="background1"/>
                </w:tcPr>
                <w:p w:rsidR="00A26E7F" w:rsidRDefault="00A26E7F" w:rsidP="00AF7B49">
                  <w:pPr>
                    <w:jc w:val="center"/>
                    <w:rPr>
                      <w:rFonts w:ascii="Times New Roman" w:hAnsi="Times New Roman" w:cs="Times New Roman"/>
                      <w:sz w:val="28"/>
                      <w:szCs w:val="28"/>
                    </w:rPr>
                  </w:pPr>
                </w:p>
              </w:tc>
              <w:tc>
                <w:tcPr>
                  <w:tcW w:w="432" w:type="dxa"/>
                  <w:shd w:val="clear" w:color="auto" w:fill="FFFFFF" w:themeFill="background1"/>
                </w:tcPr>
                <w:p w:rsidR="00A26E7F" w:rsidRDefault="00A26E7F" w:rsidP="00AF7B49">
                  <w:pPr>
                    <w:jc w:val="center"/>
                    <w:rPr>
                      <w:rFonts w:ascii="Times New Roman" w:hAnsi="Times New Roman" w:cs="Times New Roman"/>
                      <w:sz w:val="28"/>
                      <w:szCs w:val="28"/>
                    </w:rPr>
                  </w:pPr>
                </w:p>
              </w:tc>
              <w:tc>
                <w:tcPr>
                  <w:tcW w:w="433" w:type="dxa"/>
                  <w:shd w:val="clear" w:color="auto" w:fill="FFFFFF" w:themeFill="background1"/>
                </w:tcPr>
                <w:p w:rsidR="00A26E7F" w:rsidRDefault="00A26E7F" w:rsidP="00AF7B49">
                  <w:pPr>
                    <w:jc w:val="center"/>
                    <w:rPr>
                      <w:rFonts w:ascii="Times New Roman" w:hAnsi="Times New Roman" w:cs="Times New Roman"/>
                      <w:sz w:val="28"/>
                      <w:szCs w:val="28"/>
                    </w:rPr>
                  </w:pPr>
                </w:p>
              </w:tc>
              <w:tc>
                <w:tcPr>
                  <w:tcW w:w="433" w:type="dxa"/>
                  <w:shd w:val="clear" w:color="auto" w:fill="FFFFFF" w:themeFill="background1"/>
                </w:tcPr>
                <w:p w:rsidR="00A26E7F" w:rsidRDefault="00A26E7F" w:rsidP="00AF7B49">
                  <w:pPr>
                    <w:jc w:val="center"/>
                    <w:rPr>
                      <w:rFonts w:ascii="Times New Roman" w:hAnsi="Times New Roman" w:cs="Times New Roman"/>
                      <w:sz w:val="28"/>
                      <w:szCs w:val="28"/>
                    </w:rPr>
                  </w:pPr>
                </w:p>
              </w:tc>
              <w:tc>
                <w:tcPr>
                  <w:tcW w:w="433" w:type="dxa"/>
                  <w:shd w:val="clear" w:color="auto" w:fill="FFFFFF" w:themeFill="background1"/>
                </w:tcPr>
                <w:p w:rsidR="00A26E7F" w:rsidRDefault="00A26E7F" w:rsidP="00AF7B49">
                  <w:pPr>
                    <w:jc w:val="center"/>
                    <w:rPr>
                      <w:rFonts w:ascii="Times New Roman" w:hAnsi="Times New Roman" w:cs="Times New Roman"/>
                      <w:sz w:val="28"/>
                      <w:szCs w:val="28"/>
                    </w:rPr>
                  </w:pPr>
                </w:p>
              </w:tc>
            </w:tr>
          </w:tbl>
          <w:p w:rsidR="00A26E7F" w:rsidRDefault="00A26E7F" w:rsidP="00AF7B49">
            <w:pPr>
              <w:jc w:val="center"/>
              <w:rPr>
                <w:rFonts w:ascii="Times New Roman" w:hAnsi="Times New Roman" w:cs="Times New Roman"/>
                <w:sz w:val="28"/>
                <w:szCs w:val="28"/>
              </w:rPr>
            </w:pPr>
          </w:p>
        </w:tc>
        <w:tc>
          <w:tcPr>
            <w:tcW w:w="2150" w:type="dxa"/>
            <w:tcBorders>
              <w:bottom w:val="single" w:sz="2" w:space="0" w:color="auto"/>
            </w:tcBorders>
            <w:shd w:val="clear" w:color="auto" w:fill="BFBFBF" w:themeFill="background1" w:themeFillShade="BF"/>
          </w:tcPr>
          <w:p w:rsidR="00A26E7F" w:rsidRDefault="00A26E7F" w:rsidP="00AF7B49">
            <w:pPr>
              <w:jc w:val="center"/>
              <w:rPr>
                <w:rFonts w:ascii="Times New Roman" w:hAnsi="Times New Roman" w:cs="Times New Roman"/>
                <w:sz w:val="28"/>
                <w:szCs w:val="28"/>
              </w:rPr>
            </w:pPr>
          </w:p>
        </w:tc>
        <w:tc>
          <w:tcPr>
            <w:tcW w:w="1926" w:type="dxa"/>
            <w:tcBorders>
              <w:bottom w:val="single" w:sz="2" w:space="0" w:color="auto"/>
              <w:right w:val="single" w:sz="2" w:space="0" w:color="auto"/>
            </w:tcBorders>
            <w:shd w:val="clear" w:color="auto" w:fill="BFBFBF" w:themeFill="background1" w:themeFillShade="BF"/>
          </w:tcPr>
          <w:p w:rsidR="00A26E7F" w:rsidRDefault="00A26E7F" w:rsidP="00711FAA">
            <w:pPr>
              <w:jc w:val="center"/>
              <w:rPr>
                <w:rFonts w:ascii="Times New Roman" w:hAnsi="Times New Roman" w:cs="Times New Roman"/>
                <w:sz w:val="28"/>
                <w:szCs w:val="28"/>
              </w:rPr>
            </w:pPr>
          </w:p>
        </w:tc>
      </w:tr>
      <w:tr w:rsidR="00A26E7F" w:rsidTr="00622D87">
        <w:trPr>
          <w:trHeight w:val="717"/>
        </w:trPr>
        <w:tc>
          <w:tcPr>
            <w:tcW w:w="1912" w:type="dxa"/>
            <w:tcBorders>
              <w:top w:val="single" w:sz="2" w:space="0" w:color="auto"/>
              <w:bottom w:val="single" w:sz="2" w:space="0" w:color="auto"/>
            </w:tcBorders>
            <w:shd w:val="clear" w:color="auto" w:fill="FFFFFF" w:themeFill="background1"/>
          </w:tcPr>
          <w:p w:rsidR="00A26E7F" w:rsidRPr="00622D87" w:rsidRDefault="00A26E7F" w:rsidP="00622D87">
            <w:pPr>
              <w:rPr>
                <w:sz w:val="16"/>
                <w:szCs w:val="16"/>
              </w:rPr>
            </w:pPr>
          </w:p>
        </w:tc>
        <w:tc>
          <w:tcPr>
            <w:tcW w:w="3866" w:type="dxa"/>
            <w:gridSpan w:val="4"/>
            <w:tcBorders>
              <w:top w:val="single" w:sz="2" w:space="0" w:color="auto"/>
              <w:bottom w:val="single" w:sz="2" w:space="0" w:color="auto"/>
            </w:tcBorders>
            <w:shd w:val="clear" w:color="auto" w:fill="FFFFFF" w:themeFill="background1"/>
          </w:tcPr>
          <w:p w:rsidR="00A26E7F" w:rsidRDefault="00A26E7F" w:rsidP="00AF7B49">
            <w:pPr>
              <w:jc w:val="center"/>
              <w:rPr>
                <w:rFonts w:ascii="Times New Roman" w:hAnsi="Times New Roman" w:cs="Times New Roman"/>
                <w:sz w:val="28"/>
                <w:szCs w:val="28"/>
              </w:rPr>
            </w:pPr>
          </w:p>
        </w:tc>
        <w:tc>
          <w:tcPr>
            <w:tcW w:w="2150" w:type="dxa"/>
            <w:tcBorders>
              <w:top w:val="single" w:sz="2" w:space="0" w:color="auto"/>
            </w:tcBorders>
            <w:shd w:val="clear" w:color="auto" w:fill="FFFFFF" w:themeFill="background1"/>
          </w:tcPr>
          <w:p w:rsidR="00A26E7F" w:rsidRDefault="00A26E7F" w:rsidP="00AF7B49">
            <w:pPr>
              <w:jc w:val="center"/>
              <w:rPr>
                <w:rFonts w:ascii="Times New Roman" w:hAnsi="Times New Roman" w:cs="Times New Roman"/>
                <w:sz w:val="28"/>
                <w:szCs w:val="28"/>
              </w:rPr>
            </w:pPr>
          </w:p>
        </w:tc>
        <w:tc>
          <w:tcPr>
            <w:tcW w:w="1926" w:type="dxa"/>
            <w:tcBorders>
              <w:top w:val="single" w:sz="2" w:space="0" w:color="auto"/>
            </w:tcBorders>
            <w:shd w:val="clear" w:color="auto" w:fill="FFFFFF" w:themeFill="background1"/>
          </w:tcPr>
          <w:p w:rsidR="00A26E7F" w:rsidRDefault="00A26E7F" w:rsidP="00711FAA">
            <w:pPr>
              <w:jc w:val="center"/>
              <w:rPr>
                <w:rFonts w:ascii="Times New Roman" w:hAnsi="Times New Roman" w:cs="Times New Roman"/>
                <w:sz w:val="28"/>
                <w:szCs w:val="28"/>
              </w:rPr>
            </w:pPr>
          </w:p>
        </w:tc>
      </w:tr>
      <w:tr w:rsidR="00A26E7F" w:rsidTr="00622D87">
        <w:trPr>
          <w:trHeight w:val="480"/>
        </w:trPr>
        <w:tc>
          <w:tcPr>
            <w:tcW w:w="5778" w:type="dxa"/>
            <w:gridSpan w:val="5"/>
            <w:tcBorders>
              <w:top w:val="single" w:sz="2" w:space="0" w:color="auto"/>
              <w:left w:val="single" w:sz="2" w:space="0" w:color="auto"/>
              <w:right w:val="single" w:sz="2" w:space="0" w:color="auto"/>
            </w:tcBorders>
            <w:shd w:val="clear" w:color="auto" w:fill="BFBFBF" w:themeFill="background1" w:themeFillShade="BF"/>
          </w:tcPr>
          <w:p w:rsidR="00A26E7F" w:rsidRDefault="00A26E7F" w:rsidP="00A26E7F">
            <w:pPr>
              <w:jc w:val="center"/>
              <w:rPr>
                <w:rFonts w:ascii="Times New Roman" w:hAnsi="Times New Roman" w:cs="Times New Roman"/>
                <w:sz w:val="28"/>
                <w:szCs w:val="28"/>
              </w:rPr>
            </w:pPr>
            <w:r>
              <w:rPr>
                <w:rFonts w:ascii="Times New Roman" w:hAnsi="Times New Roman" w:cs="Times New Roman"/>
                <w:sz w:val="28"/>
                <w:szCs w:val="28"/>
              </w:rPr>
              <w:t>Дата проведения</w:t>
            </w:r>
            <w:r w:rsidR="000E77FC">
              <w:rPr>
                <w:rFonts w:ascii="Times New Roman" w:hAnsi="Times New Roman" w:cs="Times New Roman"/>
                <w:sz w:val="28"/>
                <w:szCs w:val="28"/>
              </w:rPr>
              <w:t xml:space="preserve"> ЕГЭ</w:t>
            </w:r>
          </w:p>
        </w:tc>
        <w:tc>
          <w:tcPr>
            <w:tcW w:w="2150" w:type="dxa"/>
            <w:vMerge w:val="restart"/>
            <w:tcBorders>
              <w:left w:val="single" w:sz="2" w:space="0" w:color="auto"/>
            </w:tcBorders>
            <w:shd w:val="clear" w:color="auto" w:fill="FFFFFF" w:themeFill="background1"/>
          </w:tcPr>
          <w:p w:rsidR="00A26E7F" w:rsidRDefault="00A26E7F" w:rsidP="00AF7B49">
            <w:pPr>
              <w:jc w:val="center"/>
              <w:rPr>
                <w:rFonts w:ascii="Times New Roman" w:hAnsi="Times New Roman" w:cs="Times New Roman"/>
                <w:sz w:val="28"/>
                <w:szCs w:val="28"/>
              </w:rPr>
            </w:pPr>
          </w:p>
        </w:tc>
        <w:tc>
          <w:tcPr>
            <w:tcW w:w="1926" w:type="dxa"/>
            <w:vMerge w:val="restart"/>
            <w:shd w:val="clear" w:color="auto" w:fill="FFFFFF" w:themeFill="background1"/>
          </w:tcPr>
          <w:p w:rsidR="00A26E7F" w:rsidRDefault="00A26E7F" w:rsidP="00711FAA">
            <w:pPr>
              <w:jc w:val="center"/>
              <w:rPr>
                <w:rFonts w:ascii="Times New Roman" w:hAnsi="Times New Roman" w:cs="Times New Roman"/>
                <w:sz w:val="28"/>
                <w:szCs w:val="28"/>
              </w:rPr>
            </w:pPr>
          </w:p>
        </w:tc>
      </w:tr>
      <w:tr w:rsidR="00A26E7F" w:rsidTr="00622D87">
        <w:trPr>
          <w:trHeight w:val="480"/>
        </w:trPr>
        <w:tc>
          <w:tcPr>
            <w:tcW w:w="2011" w:type="dxa"/>
            <w:gridSpan w:val="2"/>
            <w:tcBorders>
              <w:left w:val="single" w:sz="2" w:space="0" w:color="auto"/>
              <w:bottom w:val="single" w:sz="2" w:space="0" w:color="auto"/>
            </w:tcBorders>
            <w:shd w:val="clear" w:color="auto" w:fill="BFBFBF" w:themeFill="background1" w:themeFillShade="BF"/>
          </w:tcPr>
          <w:tbl>
            <w:tblPr>
              <w:tblStyle w:val="ad"/>
              <w:tblW w:w="0" w:type="auto"/>
              <w:tblInd w:w="421" w:type="dxa"/>
              <w:shd w:val="clear" w:color="auto" w:fill="FFFFFF" w:themeFill="background1"/>
              <w:tblLook w:val="04A0" w:firstRow="1" w:lastRow="0" w:firstColumn="1" w:lastColumn="0" w:noHBand="0" w:noVBand="1"/>
            </w:tblPr>
            <w:tblGrid>
              <w:gridCol w:w="354"/>
              <w:gridCol w:w="354"/>
            </w:tblGrid>
            <w:tr w:rsidR="00A26E7F" w:rsidTr="00A26E7F">
              <w:tc>
                <w:tcPr>
                  <w:tcW w:w="354" w:type="dxa"/>
                  <w:shd w:val="clear" w:color="auto" w:fill="FFFFFF" w:themeFill="background1"/>
                </w:tcPr>
                <w:p w:rsidR="00A26E7F" w:rsidRDefault="00A26E7F" w:rsidP="00711FAA">
                  <w:pPr>
                    <w:jc w:val="center"/>
                    <w:rPr>
                      <w:rFonts w:ascii="Times New Roman" w:hAnsi="Times New Roman" w:cs="Times New Roman"/>
                      <w:sz w:val="28"/>
                      <w:szCs w:val="28"/>
                    </w:rPr>
                  </w:pPr>
                </w:p>
              </w:tc>
              <w:tc>
                <w:tcPr>
                  <w:tcW w:w="354" w:type="dxa"/>
                  <w:shd w:val="clear" w:color="auto" w:fill="FFFFFF" w:themeFill="background1"/>
                </w:tcPr>
                <w:p w:rsidR="00A26E7F" w:rsidRDefault="00A26E7F" w:rsidP="00711FAA">
                  <w:pPr>
                    <w:jc w:val="center"/>
                    <w:rPr>
                      <w:rFonts w:ascii="Times New Roman" w:hAnsi="Times New Roman" w:cs="Times New Roman"/>
                      <w:sz w:val="28"/>
                      <w:szCs w:val="28"/>
                    </w:rPr>
                  </w:pPr>
                </w:p>
              </w:tc>
            </w:tr>
          </w:tbl>
          <w:p w:rsidR="00A26E7F" w:rsidRDefault="00A26E7F" w:rsidP="00AF7B49">
            <w:pPr>
              <w:jc w:val="center"/>
              <w:rPr>
                <w:rFonts w:ascii="Times New Roman" w:hAnsi="Times New Roman" w:cs="Times New Roman"/>
                <w:sz w:val="28"/>
                <w:szCs w:val="28"/>
              </w:rPr>
            </w:pPr>
          </w:p>
        </w:tc>
        <w:tc>
          <w:tcPr>
            <w:tcW w:w="2011" w:type="dxa"/>
            <w:tcBorders>
              <w:bottom w:val="single" w:sz="2" w:space="0" w:color="auto"/>
            </w:tcBorders>
            <w:shd w:val="clear" w:color="auto" w:fill="BFBFBF" w:themeFill="background1" w:themeFillShade="BF"/>
          </w:tcPr>
          <w:tbl>
            <w:tblPr>
              <w:tblStyle w:val="ad"/>
              <w:tblW w:w="0" w:type="auto"/>
              <w:tblInd w:w="421" w:type="dxa"/>
              <w:shd w:val="clear" w:color="auto" w:fill="FFFFFF" w:themeFill="background1"/>
              <w:tblLook w:val="04A0" w:firstRow="1" w:lastRow="0" w:firstColumn="1" w:lastColumn="0" w:noHBand="0" w:noVBand="1"/>
            </w:tblPr>
            <w:tblGrid>
              <w:gridCol w:w="354"/>
              <w:gridCol w:w="354"/>
            </w:tblGrid>
            <w:tr w:rsidR="00A26E7F" w:rsidTr="00A26E7F">
              <w:tc>
                <w:tcPr>
                  <w:tcW w:w="354" w:type="dxa"/>
                  <w:shd w:val="clear" w:color="auto" w:fill="FFFFFF" w:themeFill="background1"/>
                </w:tcPr>
                <w:p w:rsidR="00A26E7F" w:rsidRDefault="00A26E7F" w:rsidP="00711FAA">
                  <w:pPr>
                    <w:jc w:val="center"/>
                    <w:rPr>
                      <w:rFonts w:ascii="Times New Roman" w:hAnsi="Times New Roman" w:cs="Times New Roman"/>
                      <w:sz w:val="28"/>
                      <w:szCs w:val="28"/>
                    </w:rPr>
                  </w:pPr>
                </w:p>
              </w:tc>
              <w:tc>
                <w:tcPr>
                  <w:tcW w:w="354" w:type="dxa"/>
                  <w:shd w:val="clear" w:color="auto" w:fill="FFFFFF" w:themeFill="background1"/>
                </w:tcPr>
                <w:p w:rsidR="00A26E7F" w:rsidRDefault="00A26E7F" w:rsidP="00711FAA">
                  <w:pPr>
                    <w:jc w:val="center"/>
                    <w:rPr>
                      <w:rFonts w:ascii="Times New Roman" w:hAnsi="Times New Roman" w:cs="Times New Roman"/>
                      <w:sz w:val="28"/>
                      <w:szCs w:val="28"/>
                    </w:rPr>
                  </w:pPr>
                </w:p>
              </w:tc>
            </w:tr>
          </w:tbl>
          <w:p w:rsidR="00A26E7F" w:rsidRDefault="00A26E7F" w:rsidP="00AF7B49">
            <w:pPr>
              <w:jc w:val="center"/>
              <w:rPr>
                <w:rFonts w:ascii="Times New Roman" w:hAnsi="Times New Roman" w:cs="Times New Roman"/>
                <w:sz w:val="28"/>
                <w:szCs w:val="28"/>
              </w:rPr>
            </w:pPr>
          </w:p>
        </w:tc>
        <w:tc>
          <w:tcPr>
            <w:tcW w:w="1756" w:type="dxa"/>
            <w:gridSpan w:val="2"/>
            <w:tcBorders>
              <w:bottom w:val="single" w:sz="2" w:space="0" w:color="auto"/>
              <w:right w:val="single" w:sz="2" w:space="0" w:color="auto"/>
            </w:tcBorders>
            <w:shd w:val="clear" w:color="auto" w:fill="BFBFBF" w:themeFill="background1" w:themeFillShade="BF"/>
          </w:tcPr>
          <w:tbl>
            <w:tblPr>
              <w:tblStyle w:val="ad"/>
              <w:tblW w:w="0" w:type="auto"/>
              <w:tblInd w:w="421" w:type="dxa"/>
              <w:shd w:val="clear" w:color="auto" w:fill="FFFFFF" w:themeFill="background1"/>
              <w:tblLook w:val="04A0" w:firstRow="1" w:lastRow="0" w:firstColumn="1" w:lastColumn="0" w:noHBand="0" w:noVBand="1"/>
            </w:tblPr>
            <w:tblGrid>
              <w:gridCol w:w="354"/>
              <w:gridCol w:w="354"/>
            </w:tblGrid>
            <w:tr w:rsidR="00A26E7F" w:rsidTr="00A26E7F">
              <w:tc>
                <w:tcPr>
                  <w:tcW w:w="354" w:type="dxa"/>
                  <w:shd w:val="clear" w:color="auto" w:fill="FFFFFF" w:themeFill="background1"/>
                </w:tcPr>
                <w:p w:rsidR="00A26E7F" w:rsidRDefault="00A26E7F" w:rsidP="00711FAA">
                  <w:pPr>
                    <w:jc w:val="center"/>
                    <w:rPr>
                      <w:rFonts w:ascii="Times New Roman" w:hAnsi="Times New Roman" w:cs="Times New Roman"/>
                      <w:sz w:val="28"/>
                      <w:szCs w:val="28"/>
                    </w:rPr>
                  </w:pPr>
                </w:p>
              </w:tc>
              <w:tc>
                <w:tcPr>
                  <w:tcW w:w="354" w:type="dxa"/>
                  <w:shd w:val="clear" w:color="auto" w:fill="FFFFFF" w:themeFill="background1"/>
                </w:tcPr>
                <w:p w:rsidR="00A26E7F" w:rsidRDefault="00A26E7F" w:rsidP="00711FAA">
                  <w:pPr>
                    <w:jc w:val="center"/>
                    <w:rPr>
                      <w:rFonts w:ascii="Times New Roman" w:hAnsi="Times New Roman" w:cs="Times New Roman"/>
                      <w:sz w:val="28"/>
                      <w:szCs w:val="28"/>
                    </w:rPr>
                  </w:pPr>
                </w:p>
              </w:tc>
            </w:tr>
          </w:tbl>
          <w:p w:rsidR="00A26E7F" w:rsidRDefault="00A26E7F" w:rsidP="00AF7B49">
            <w:pPr>
              <w:jc w:val="center"/>
              <w:rPr>
                <w:rFonts w:ascii="Times New Roman" w:hAnsi="Times New Roman" w:cs="Times New Roman"/>
                <w:sz w:val="28"/>
                <w:szCs w:val="28"/>
              </w:rPr>
            </w:pPr>
          </w:p>
        </w:tc>
        <w:tc>
          <w:tcPr>
            <w:tcW w:w="2150" w:type="dxa"/>
            <w:vMerge/>
            <w:tcBorders>
              <w:left w:val="single" w:sz="2" w:space="0" w:color="auto"/>
            </w:tcBorders>
            <w:shd w:val="clear" w:color="auto" w:fill="FFFFFF" w:themeFill="background1"/>
          </w:tcPr>
          <w:p w:rsidR="00A26E7F" w:rsidRDefault="00A26E7F" w:rsidP="00AF7B49">
            <w:pPr>
              <w:jc w:val="center"/>
              <w:rPr>
                <w:rFonts w:ascii="Times New Roman" w:hAnsi="Times New Roman" w:cs="Times New Roman"/>
                <w:sz w:val="28"/>
                <w:szCs w:val="28"/>
              </w:rPr>
            </w:pPr>
          </w:p>
        </w:tc>
        <w:tc>
          <w:tcPr>
            <w:tcW w:w="1926" w:type="dxa"/>
            <w:vMerge/>
            <w:shd w:val="clear" w:color="auto" w:fill="FFFFFF" w:themeFill="background1"/>
          </w:tcPr>
          <w:p w:rsidR="00A26E7F" w:rsidRDefault="00A26E7F" w:rsidP="00711FAA">
            <w:pPr>
              <w:jc w:val="center"/>
              <w:rPr>
                <w:rFonts w:ascii="Times New Roman" w:hAnsi="Times New Roman" w:cs="Times New Roman"/>
                <w:sz w:val="28"/>
                <w:szCs w:val="28"/>
              </w:rPr>
            </w:pPr>
          </w:p>
        </w:tc>
      </w:tr>
    </w:tbl>
    <w:p w:rsidR="00AF7B49" w:rsidRDefault="00AF7B49" w:rsidP="00AF7B49">
      <w:pPr>
        <w:spacing w:after="0" w:line="240" w:lineRule="auto"/>
        <w:ind w:firstLine="708"/>
        <w:jc w:val="both"/>
        <w:rPr>
          <w:rFonts w:ascii="Times New Roman" w:hAnsi="Times New Roman" w:cs="Times New Roman"/>
          <w:i/>
          <w:sz w:val="28"/>
          <w:szCs w:val="28"/>
        </w:rPr>
      </w:pPr>
    </w:p>
    <w:p w:rsidR="00622D87" w:rsidRPr="00622D87" w:rsidRDefault="00622D87" w:rsidP="002719BD">
      <w:pPr>
        <w:autoSpaceDE w:val="0"/>
        <w:autoSpaceDN w:val="0"/>
        <w:adjustRightInd w:val="0"/>
        <w:spacing w:after="0" w:line="240" w:lineRule="auto"/>
        <w:ind w:firstLine="708"/>
        <w:jc w:val="both"/>
        <w:rPr>
          <w:rFonts w:ascii="Times New Roman" w:hAnsi="Times New Roman" w:cs="Times New Roman"/>
          <w:color w:val="000000"/>
          <w:sz w:val="28"/>
          <w:szCs w:val="28"/>
        </w:rPr>
      </w:pPr>
      <w:r w:rsidRPr="00622D87">
        <w:rPr>
          <w:rFonts w:ascii="Times New Roman" w:hAnsi="Times New Roman" w:cs="Times New Roman"/>
          <w:i/>
          <w:iCs/>
          <w:color w:val="000000"/>
          <w:sz w:val="28"/>
          <w:szCs w:val="28"/>
        </w:rPr>
        <w:t xml:space="preserve">Во время экзамена на рабочем столе участника </w:t>
      </w:r>
      <w:r w:rsidRPr="00622D87">
        <w:rPr>
          <w:rFonts w:ascii="Times New Roman" w:hAnsi="Times New Roman" w:cs="Times New Roman"/>
          <w:color w:val="000000"/>
          <w:sz w:val="28"/>
          <w:szCs w:val="28"/>
        </w:rPr>
        <w:t>экзамена</w:t>
      </w:r>
      <w:r w:rsidRPr="00622D87">
        <w:rPr>
          <w:rFonts w:ascii="Times New Roman" w:hAnsi="Times New Roman" w:cs="Times New Roman"/>
          <w:i/>
          <w:iCs/>
          <w:color w:val="000000"/>
          <w:sz w:val="28"/>
          <w:szCs w:val="28"/>
        </w:rPr>
        <w:t xml:space="preserve">, помимо экзаменационных материалов, могут находиться: </w:t>
      </w:r>
    </w:p>
    <w:p w:rsidR="00622D87" w:rsidRPr="00622D87" w:rsidRDefault="00622D87" w:rsidP="000E77FC">
      <w:pPr>
        <w:autoSpaceDE w:val="0"/>
        <w:autoSpaceDN w:val="0"/>
        <w:adjustRightInd w:val="0"/>
        <w:spacing w:after="0" w:line="240" w:lineRule="auto"/>
        <w:ind w:firstLine="708"/>
        <w:jc w:val="both"/>
        <w:rPr>
          <w:rFonts w:ascii="Times New Roman" w:hAnsi="Times New Roman" w:cs="Times New Roman"/>
          <w:color w:val="000000"/>
          <w:sz w:val="28"/>
          <w:szCs w:val="28"/>
        </w:rPr>
      </w:pPr>
      <w:r w:rsidRPr="00622D87">
        <w:rPr>
          <w:rFonts w:ascii="Times New Roman" w:hAnsi="Times New Roman" w:cs="Times New Roman"/>
          <w:i/>
          <w:iCs/>
          <w:color w:val="000000"/>
          <w:sz w:val="28"/>
          <w:szCs w:val="28"/>
        </w:rPr>
        <w:t xml:space="preserve">гелевая, капиллярная ручка с чернилами черного цвета; </w:t>
      </w:r>
    </w:p>
    <w:p w:rsidR="00622D87" w:rsidRPr="00622D87" w:rsidRDefault="00622D87" w:rsidP="000E77FC">
      <w:pPr>
        <w:autoSpaceDE w:val="0"/>
        <w:autoSpaceDN w:val="0"/>
        <w:adjustRightInd w:val="0"/>
        <w:spacing w:after="0" w:line="240" w:lineRule="auto"/>
        <w:ind w:firstLine="708"/>
        <w:jc w:val="both"/>
        <w:rPr>
          <w:rFonts w:ascii="Times New Roman" w:hAnsi="Times New Roman" w:cs="Times New Roman"/>
          <w:color w:val="000000"/>
          <w:sz w:val="28"/>
          <w:szCs w:val="28"/>
        </w:rPr>
      </w:pPr>
      <w:r w:rsidRPr="00622D87">
        <w:rPr>
          <w:rFonts w:ascii="Times New Roman" w:hAnsi="Times New Roman" w:cs="Times New Roman"/>
          <w:i/>
          <w:iCs/>
          <w:color w:val="000000"/>
          <w:sz w:val="28"/>
          <w:szCs w:val="28"/>
        </w:rPr>
        <w:t xml:space="preserve">документ, удостоверяющий личность; </w:t>
      </w:r>
    </w:p>
    <w:p w:rsidR="00622D87" w:rsidRPr="00622D87" w:rsidRDefault="00622D87" w:rsidP="000E77FC">
      <w:pPr>
        <w:autoSpaceDE w:val="0"/>
        <w:autoSpaceDN w:val="0"/>
        <w:adjustRightInd w:val="0"/>
        <w:spacing w:after="0" w:line="240" w:lineRule="auto"/>
        <w:ind w:firstLine="708"/>
        <w:jc w:val="both"/>
        <w:rPr>
          <w:rFonts w:ascii="Times New Roman" w:hAnsi="Times New Roman" w:cs="Times New Roman"/>
          <w:color w:val="000000"/>
          <w:sz w:val="28"/>
          <w:szCs w:val="28"/>
        </w:rPr>
      </w:pPr>
      <w:r w:rsidRPr="00622D87">
        <w:rPr>
          <w:rFonts w:ascii="Times New Roman" w:hAnsi="Times New Roman" w:cs="Times New Roman"/>
          <w:i/>
          <w:iCs/>
          <w:color w:val="000000"/>
          <w:sz w:val="28"/>
          <w:szCs w:val="28"/>
        </w:rPr>
        <w:t xml:space="preserve">лекарства (при необходимости); </w:t>
      </w:r>
    </w:p>
    <w:p w:rsidR="000E77FC" w:rsidRPr="000E77FC" w:rsidRDefault="000E77FC" w:rsidP="000E77FC">
      <w:pPr>
        <w:autoSpaceDE w:val="0"/>
        <w:autoSpaceDN w:val="0"/>
        <w:adjustRightInd w:val="0"/>
        <w:spacing w:after="0" w:line="240" w:lineRule="auto"/>
        <w:ind w:firstLine="708"/>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 xml:space="preserve">продукты </w:t>
      </w:r>
      <w:r w:rsidRPr="000E77FC">
        <w:rPr>
          <w:rFonts w:ascii="Times New Roman" w:hAnsi="Times New Roman" w:cs="Times New Roman"/>
          <w:i/>
          <w:iCs/>
          <w:color w:val="000000"/>
          <w:sz w:val="28"/>
          <w:szCs w:val="28"/>
        </w:rPr>
        <w:t>питания для дополнительного приема пищи (перекус), бутилированная питьевая вода при условии, что упаковка указанных продуктов питания и воды, а также их потребление не будут отвлекать других участников экзаменов от выполнения ими ЭР</w:t>
      </w:r>
      <w:r>
        <w:rPr>
          <w:rFonts w:ascii="Times New Roman" w:hAnsi="Times New Roman" w:cs="Times New Roman"/>
          <w:i/>
          <w:iCs/>
          <w:color w:val="000000"/>
          <w:sz w:val="28"/>
          <w:szCs w:val="28"/>
        </w:rPr>
        <w:t xml:space="preserve"> </w:t>
      </w:r>
      <w:r w:rsidRPr="000E77FC">
        <w:rPr>
          <w:rFonts w:ascii="Times New Roman" w:hAnsi="Times New Roman" w:cs="Times New Roman"/>
          <w:i/>
          <w:iCs/>
          <w:color w:val="000000"/>
          <w:sz w:val="28"/>
          <w:szCs w:val="28"/>
        </w:rPr>
        <w:t>(при необходимости);</w:t>
      </w:r>
    </w:p>
    <w:p w:rsidR="000E77FC" w:rsidRDefault="000E77FC" w:rsidP="000E77FC">
      <w:pPr>
        <w:autoSpaceDE w:val="0"/>
        <w:autoSpaceDN w:val="0"/>
        <w:adjustRightInd w:val="0"/>
        <w:spacing w:after="0" w:line="240" w:lineRule="auto"/>
        <w:ind w:firstLine="708"/>
        <w:jc w:val="both"/>
        <w:rPr>
          <w:rFonts w:ascii="Times New Roman" w:hAnsi="Times New Roman" w:cs="Times New Roman"/>
          <w:i/>
          <w:iCs/>
          <w:color w:val="000000"/>
          <w:sz w:val="28"/>
          <w:szCs w:val="28"/>
        </w:rPr>
      </w:pPr>
      <w:r w:rsidRPr="000E77FC">
        <w:rPr>
          <w:rFonts w:ascii="Times New Roman" w:hAnsi="Times New Roman" w:cs="Times New Roman"/>
          <w:i/>
          <w:iCs/>
          <w:color w:val="000000"/>
          <w:sz w:val="28"/>
          <w:szCs w:val="28"/>
        </w:rPr>
        <w:t>специальные технические средства (для лиц с ОВЗ, детей-инвалидов, инвалидов);</w:t>
      </w:r>
    </w:p>
    <w:p w:rsidR="00080246" w:rsidRPr="000E77FC" w:rsidRDefault="00080246" w:rsidP="000E77FC">
      <w:pPr>
        <w:autoSpaceDE w:val="0"/>
        <w:autoSpaceDN w:val="0"/>
        <w:adjustRightInd w:val="0"/>
        <w:spacing w:after="0" w:line="240" w:lineRule="auto"/>
        <w:ind w:firstLine="708"/>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черновики, выданные в ППЭ;</w:t>
      </w:r>
    </w:p>
    <w:p w:rsidR="00711FAA" w:rsidRDefault="000E77FC" w:rsidP="000E77FC">
      <w:pPr>
        <w:autoSpaceDE w:val="0"/>
        <w:autoSpaceDN w:val="0"/>
        <w:adjustRightInd w:val="0"/>
        <w:spacing w:after="0" w:line="240" w:lineRule="auto"/>
        <w:ind w:firstLine="708"/>
        <w:jc w:val="both"/>
        <w:rPr>
          <w:rFonts w:ascii="Times New Roman" w:hAnsi="Times New Roman" w:cs="Times New Roman"/>
          <w:i/>
          <w:iCs/>
          <w:color w:val="000000"/>
          <w:sz w:val="28"/>
          <w:szCs w:val="28"/>
        </w:rPr>
      </w:pPr>
      <w:r w:rsidRPr="000E77FC">
        <w:rPr>
          <w:rFonts w:ascii="Times New Roman" w:hAnsi="Times New Roman" w:cs="Times New Roman"/>
          <w:i/>
          <w:iCs/>
          <w:color w:val="000000"/>
          <w:sz w:val="28"/>
          <w:szCs w:val="28"/>
        </w:rPr>
        <w:t>средства обучения и воспитания, которые можно использовать на экзаменах по отдельным учебным предметам:</w:t>
      </w:r>
    </w:p>
    <w:p w:rsidR="000E77FC" w:rsidRDefault="000E77FC" w:rsidP="000E77FC">
      <w:pPr>
        <w:autoSpaceDE w:val="0"/>
        <w:autoSpaceDN w:val="0"/>
        <w:adjustRightInd w:val="0"/>
        <w:spacing w:after="0" w:line="240" w:lineRule="auto"/>
        <w:ind w:firstLine="708"/>
        <w:jc w:val="both"/>
        <w:rPr>
          <w:rFonts w:ascii="Times New Roman" w:hAnsi="Times New Roman" w:cs="Times New Roman"/>
          <w:i/>
          <w:iCs/>
          <w:color w:val="000000"/>
          <w:sz w:val="28"/>
          <w:szCs w:val="28"/>
        </w:rPr>
      </w:pPr>
    </w:p>
    <w:tbl>
      <w:tblPr>
        <w:tblStyle w:val="ad"/>
        <w:tblW w:w="0" w:type="auto"/>
        <w:tblLook w:val="04A0" w:firstRow="1" w:lastRow="0" w:firstColumn="1" w:lastColumn="0" w:noHBand="0" w:noVBand="1"/>
      </w:tblPr>
      <w:tblGrid>
        <w:gridCol w:w="2943"/>
        <w:gridCol w:w="6911"/>
      </w:tblGrid>
      <w:tr w:rsidR="000E77FC" w:rsidTr="00562E0A">
        <w:tc>
          <w:tcPr>
            <w:tcW w:w="2943" w:type="dxa"/>
          </w:tcPr>
          <w:p w:rsidR="00562E0A" w:rsidRPr="00562E0A" w:rsidRDefault="00562E0A" w:rsidP="00562E0A">
            <w:pPr>
              <w:autoSpaceDE w:val="0"/>
              <w:autoSpaceDN w:val="0"/>
              <w:adjustRightInd w:val="0"/>
              <w:jc w:val="center"/>
              <w:rPr>
                <w:rFonts w:ascii="Times New Roman" w:hAnsi="Times New Roman" w:cs="Times New Roman"/>
                <w:b/>
                <w:iCs/>
                <w:color w:val="000000"/>
                <w:sz w:val="28"/>
                <w:szCs w:val="28"/>
              </w:rPr>
            </w:pPr>
            <w:r w:rsidRPr="00562E0A">
              <w:rPr>
                <w:rFonts w:ascii="Times New Roman" w:hAnsi="Times New Roman" w:cs="Times New Roman"/>
                <w:b/>
                <w:iCs/>
                <w:color w:val="000000"/>
                <w:sz w:val="28"/>
                <w:szCs w:val="28"/>
              </w:rPr>
              <w:t>Учебный предмет</w:t>
            </w:r>
          </w:p>
          <w:p w:rsidR="000E77FC" w:rsidRPr="00562E0A" w:rsidRDefault="000E77FC" w:rsidP="00562E0A">
            <w:pPr>
              <w:autoSpaceDE w:val="0"/>
              <w:autoSpaceDN w:val="0"/>
              <w:adjustRightInd w:val="0"/>
              <w:jc w:val="center"/>
              <w:rPr>
                <w:rFonts w:ascii="Times New Roman" w:hAnsi="Times New Roman" w:cs="Times New Roman"/>
                <w:b/>
                <w:iCs/>
                <w:color w:val="000000"/>
                <w:sz w:val="28"/>
                <w:szCs w:val="28"/>
              </w:rPr>
            </w:pPr>
          </w:p>
        </w:tc>
        <w:tc>
          <w:tcPr>
            <w:tcW w:w="6911" w:type="dxa"/>
          </w:tcPr>
          <w:p w:rsidR="000E77FC" w:rsidRPr="00562E0A" w:rsidRDefault="00562E0A" w:rsidP="00562E0A">
            <w:pPr>
              <w:autoSpaceDE w:val="0"/>
              <w:autoSpaceDN w:val="0"/>
              <w:adjustRightInd w:val="0"/>
              <w:jc w:val="center"/>
              <w:rPr>
                <w:rFonts w:ascii="Times New Roman" w:hAnsi="Times New Roman" w:cs="Times New Roman"/>
                <w:b/>
                <w:iCs/>
                <w:color w:val="000000"/>
                <w:sz w:val="28"/>
                <w:szCs w:val="28"/>
              </w:rPr>
            </w:pPr>
            <w:r w:rsidRPr="00562E0A">
              <w:rPr>
                <w:rFonts w:ascii="Times New Roman" w:hAnsi="Times New Roman" w:cs="Times New Roman"/>
                <w:b/>
                <w:iCs/>
                <w:color w:val="000000"/>
                <w:sz w:val="28"/>
                <w:szCs w:val="28"/>
              </w:rPr>
              <w:t>Средства обучения и воспитания, разрешенные к использованию для выполнения заданий КИМ по соответствующим учебным предметам</w:t>
            </w:r>
          </w:p>
        </w:tc>
      </w:tr>
      <w:tr w:rsidR="000E77FC" w:rsidTr="00562E0A">
        <w:tc>
          <w:tcPr>
            <w:tcW w:w="2943" w:type="dxa"/>
          </w:tcPr>
          <w:p w:rsidR="000E77FC"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 xml:space="preserve">Биология </w:t>
            </w:r>
          </w:p>
        </w:tc>
        <w:tc>
          <w:tcPr>
            <w:tcW w:w="6911" w:type="dxa"/>
          </w:tcPr>
          <w:p w:rsidR="000E77FC" w:rsidRDefault="00080246" w:rsidP="00562E0A">
            <w:pPr>
              <w:autoSpaceDE w:val="0"/>
              <w:autoSpaceDN w:val="0"/>
              <w:adjustRightInd w:val="0"/>
              <w:jc w:val="both"/>
              <w:rPr>
                <w:rFonts w:ascii="Times New Roman" w:hAnsi="Times New Roman" w:cs="Times New Roman"/>
                <w:iCs/>
                <w:color w:val="000000"/>
                <w:sz w:val="28"/>
                <w:szCs w:val="28"/>
              </w:rPr>
            </w:pPr>
            <w:r>
              <w:rPr>
                <w:rFonts w:ascii="Times New Roman" w:hAnsi="Times New Roman" w:cs="Times New Roman"/>
                <w:iCs/>
                <w:color w:val="000000"/>
                <w:sz w:val="28"/>
                <w:szCs w:val="28"/>
              </w:rPr>
              <w:t>Непрограммируемый калькулятор</w:t>
            </w:r>
          </w:p>
        </w:tc>
      </w:tr>
      <w:tr w:rsidR="000E77FC" w:rsidTr="00562E0A">
        <w:tc>
          <w:tcPr>
            <w:tcW w:w="2943" w:type="dxa"/>
          </w:tcPr>
          <w:p w:rsidR="000E77FC"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 xml:space="preserve">География </w:t>
            </w:r>
          </w:p>
        </w:tc>
        <w:tc>
          <w:tcPr>
            <w:tcW w:w="6911" w:type="dxa"/>
          </w:tcPr>
          <w:p w:rsidR="000E77FC" w:rsidRDefault="00080246" w:rsidP="00562E0A">
            <w:pPr>
              <w:autoSpaceDE w:val="0"/>
              <w:autoSpaceDN w:val="0"/>
              <w:adjustRightInd w:val="0"/>
              <w:jc w:val="both"/>
              <w:rPr>
                <w:rFonts w:ascii="Times New Roman" w:hAnsi="Times New Roman" w:cs="Times New Roman"/>
                <w:iCs/>
                <w:color w:val="000000"/>
                <w:sz w:val="28"/>
                <w:szCs w:val="28"/>
              </w:rPr>
            </w:pPr>
            <w:r>
              <w:rPr>
                <w:rFonts w:ascii="Times New Roman" w:hAnsi="Times New Roman" w:cs="Times New Roman"/>
                <w:iCs/>
                <w:color w:val="000000"/>
                <w:sz w:val="28"/>
                <w:szCs w:val="28"/>
              </w:rPr>
              <w:t>Непрограммируемый калькулятор</w:t>
            </w:r>
          </w:p>
        </w:tc>
      </w:tr>
      <w:tr w:rsidR="000E77FC" w:rsidTr="00562E0A">
        <w:tc>
          <w:tcPr>
            <w:tcW w:w="2943" w:type="dxa"/>
          </w:tcPr>
          <w:p w:rsidR="00562E0A" w:rsidRPr="00562E0A"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 xml:space="preserve">Иностранные </w:t>
            </w:r>
          </w:p>
          <w:p w:rsidR="00562E0A" w:rsidRPr="00562E0A"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языки</w:t>
            </w:r>
          </w:p>
          <w:p w:rsidR="000E77FC" w:rsidRDefault="000E77FC" w:rsidP="00562E0A">
            <w:pPr>
              <w:autoSpaceDE w:val="0"/>
              <w:autoSpaceDN w:val="0"/>
              <w:adjustRightInd w:val="0"/>
              <w:jc w:val="both"/>
              <w:rPr>
                <w:rFonts w:ascii="Times New Roman" w:hAnsi="Times New Roman" w:cs="Times New Roman"/>
                <w:iCs/>
                <w:color w:val="000000"/>
                <w:sz w:val="28"/>
                <w:szCs w:val="28"/>
              </w:rPr>
            </w:pPr>
          </w:p>
        </w:tc>
        <w:tc>
          <w:tcPr>
            <w:tcW w:w="6911" w:type="dxa"/>
          </w:tcPr>
          <w:p w:rsidR="000E77FC"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Технические средства, обеспечивающие воспроизведение аудиозаписей, содержащихся на электронных носителях, для выполнения заданий раздела «Аудирование» КИМ</w:t>
            </w:r>
            <w:r>
              <w:rPr>
                <w:rStyle w:val="aa"/>
                <w:rFonts w:ascii="Times New Roman" w:hAnsi="Times New Roman" w:cs="Times New Roman"/>
                <w:iCs/>
                <w:color w:val="000000"/>
                <w:sz w:val="28"/>
                <w:szCs w:val="28"/>
              </w:rPr>
              <w:footnoteReference w:id="54"/>
            </w:r>
            <w:r w:rsidRPr="00562E0A">
              <w:rPr>
                <w:rFonts w:ascii="Times New Roman" w:hAnsi="Times New Roman" w:cs="Times New Roman"/>
                <w:iCs/>
                <w:color w:val="000000"/>
                <w:sz w:val="28"/>
                <w:szCs w:val="28"/>
              </w:rPr>
              <w:t>; компьютерная техника, не имеющая доступа к информационно-телекоммуникационной сети «Интернет»</w:t>
            </w:r>
            <w:r>
              <w:rPr>
                <w:rStyle w:val="aa"/>
                <w:rFonts w:ascii="Times New Roman" w:hAnsi="Times New Roman" w:cs="Times New Roman"/>
                <w:iCs/>
                <w:color w:val="000000"/>
                <w:sz w:val="28"/>
                <w:szCs w:val="28"/>
              </w:rPr>
              <w:footnoteReference w:id="55"/>
            </w:r>
            <w:r w:rsidRPr="00562E0A">
              <w:rPr>
                <w:rFonts w:ascii="Times New Roman" w:hAnsi="Times New Roman" w:cs="Times New Roman"/>
                <w:iCs/>
                <w:color w:val="000000"/>
                <w:sz w:val="28"/>
                <w:szCs w:val="28"/>
              </w:rPr>
              <w:t>; аудиогарнитура для выполнения заданий КИМ, предусматривающих устные ответы</w:t>
            </w:r>
            <w:r>
              <w:rPr>
                <w:rStyle w:val="aa"/>
                <w:rFonts w:ascii="Times New Roman" w:hAnsi="Times New Roman" w:cs="Times New Roman"/>
                <w:iCs/>
                <w:color w:val="000000"/>
                <w:sz w:val="28"/>
                <w:szCs w:val="28"/>
              </w:rPr>
              <w:footnoteReference w:id="56"/>
            </w:r>
          </w:p>
        </w:tc>
      </w:tr>
      <w:tr w:rsidR="000E77FC" w:rsidTr="00562E0A">
        <w:tc>
          <w:tcPr>
            <w:tcW w:w="2943" w:type="dxa"/>
          </w:tcPr>
          <w:p w:rsidR="00562E0A"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 xml:space="preserve">Информатика </w:t>
            </w:r>
          </w:p>
          <w:p w:rsidR="000E77FC" w:rsidRDefault="000E77FC" w:rsidP="00562E0A">
            <w:pPr>
              <w:autoSpaceDE w:val="0"/>
              <w:autoSpaceDN w:val="0"/>
              <w:adjustRightInd w:val="0"/>
              <w:jc w:val="both"/>
              <w:rPr>
                <w:rFonts w:ascii="Times New Roman" w:hAnsi="Times New Roman" w:cs="Times New Roman"/>
                <w:iCs/>
                <w:color w:val="000000"/>
                <w:sz w:val="28"/>
                <w:szCs w:val="28"/>
              </w:rPr>
            </w:pPr>
          </w:p>
        </w:tc>
        <w:tc>
          <w:tcPr>
            <w:tcW w:w="6911" w:type="dxa"/>
          </w:tcPr>
          <w:p w:rsidR="00562E0A" w:rsidRPr="00562E0A"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 xml:space="preserve">Компьютерная техника, не имеющая доступа к информационно-телекоммуникационной сети «Интернет», с установленным программным обеспечением, предоставляющим возможность работы </w:t>
            </w:r>
          </w:p>
          <w:p w:rsidR="00562E0A" w:rsidRPr="00562E0A"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с редакторами электронных таблиц, текстовыми редакторами, средами программирования</w:t>
            </w:r>
            <w:r>
              <w:rPr>
                <w:rStyle w:val="aa"/>
                <w:rFonts w:ascii="Times New Roman" w:hAnsi="Times New Roman" w:cs="Times New Roman"/>
                <w:iCs/>
                <w:color w:val="000000"/>
                <w:sz w:val="28"/>
                <w:szCs w:val="28"/>
              </w:rPr>
              <w:footnoteReference w:id="57"/>
            </w:r>
          </w:p>
          <w:p w:rsidR="000E77FC" w:rsidRDefault="000E77FC" w:rsidP="00562E0A">
            <w:pPr>
              <w:autoSpaceDE w:val="0"/>
              <w:autoSpaceDN w:val="0"/>
              <w:adjustRightInd w:val="0"/>
              <w:jc w:val="both"/>
              <w:rPr>
                <w:rFonts w:ascii="Times New Roman" w:hAnsi="Times New Roman" w:cs="Times New Roman"/>
                <w:iCs/>
                <w:color w:val="000000"/>
                <w:sz w:val="28"/>
                <w:szCs w:val="28"/>
              </w:rPr>
            </w:pPr>
          </w:p>
        </w:tc>
      </w:tr>
      <w:tr w:rsidR="000E77FC" w:rsidTr="00562E0A">
        <w:tc>
          <w:tcPr>
            <w:tcW w:w="2943" w:type="dxa"/>
          </w:tcPr>
          <w:p w:rsidR="000E77FC"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 xml:space="preserve">История </w:t>
            </w:r>
          </w:p>
        </w:tc>
        <w:tc>
          <w:tcPr>
            <w:tcW w:w="6911" w:type="dxa"/>
          </w:tcPr>
          <w:p w:rsidR="000E77FC" w:rsidRDefault="00080246" w:rsidP="00562E0A">
            <w:pPr>
              <w:autoSpaceDE w:val="0"/>
              <w:autoSpaceDN w:val="0"/>
              <w:adjustRightInd w:val="0"/>
              <w:jc w:val="both"/>
              <w:rPr>
                <w:rFonts w:ascii="Times New Roman" w:hAnsi="Times New Roman" w:cs="Times New Roman"/>
                <w:iCs/>
                <w:color w:val="000000"/>
                <w:sz w:val="28"/>
                <w:szCs w:val="28"/>
              </w:rPr>
            </w:pPr>
            <w:r>
              <w:rPr>
                <w:rFonts w:ascii="Times New Roman" w:hAnsi="Times New Roman" w:cs="Times New Roman"/>
                <w:iCs/>
                <w:color w:val="000000"/>
                <w:sz w:val="28"/>
                <w:szCs w:val="28"/>
              </w:rPr>
              <w:t>Не используются</w:t>
            </w:r>
          </w:p>
        </w:tc>
      </w:tr>
      <w:tr w:rsidR="000E77FC" w:rsidTr="00562E0A">
        <w:tc>
          <w:tcPr>
            <w:tcW w:w="2943" w:type="dxa"/>
          </w:tcPr>
          <w:p w:rsidR="000E77FC"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 xml:space="preserve">Литература </w:t>
            </w:r>
          </w:p>
        </w:tc>
        <w:tc>
          <w:tcPr>
            <w:tcW w:w="6911" w:type="dxa"/>
          </w:tcPr>
          <w:p w:rsidR="000E77FC"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Орфографический словарь</w:t>
            </w:r>
            <w:r>
              <w:rPr>
                <w:rStyle w:val="aa"/>
                <w:rFonts w:ascii="Times New Roman" w:hAnsi="Times New Roman" w:cs="Times New Roman"/>
                <w:iCs/>
                <w:color w:val="000000"/>
                <w:sz w:val="28"/>
                <w:szCs w:val="28"/>
              </w:rPr>
              <w:footnoteReference w:id="58"/>
            </w:r>
          </w:p>
        </w:tc>
      </w:tr>
      <w:tr w:rsidR="000E77FC" w:rsidTr="00562E0A">
        <w:tc>
          <w:tcPr>
            <w:tcW w:w="2943" w:type="dxa"/>
          </w:tcPr>
          <w:p w:rsidR="000E77FC"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 xml:space="preserve">Математика </w:t>
            </w:r>
          </w:p>
        </w:tc>
        <w:tc>
          <w:tcPr>
            <w:tcW w:w="6911" w:type="dxa"/>
          </w:tcPr>
          <w:p w:rsidR="000E77FC"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Линейка, не с</w:t>
            </w:r>
            <w:r w:rsidR="00080246">
              <w:rPr>
                <w:rFonts w:ascii="Times New Roman" w:hAnsi="Times New Roman" w:cs="Times New Roman"/>
                <w:iCs/>
                <w:color w:val="000000"/>
                <w:sz w:val="28"/>
                <w:szCs w:val="28"/>
              </w:rPr>
              <w:t>одержащая справочной информации</w:t>
            </w:r>
          </w:p>
        </w:tc>
      </w:tr>
      <w:tr w:rsidR="000E77FC" w:rsidTr="00562E0A">
        <w:tc>
          <w:tcPr>
            <w:tcW w:w="2943" w:type="dxa"/>
          </w:tcPr>
          <w:p w:rsidR="000E77FC"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 xml:space="preserve">Обществознание </w:t>
            </w:r>
          </w:p>
        </w:tc>
        <w:tc>
          <w:tcPr>
            <w:tcW w:w="6911" w:type="dxa"/>
          </w:tcPr>
          <w:p w:rsidR="000E77FC" w:rsidRDefault="00080246" w:rsidP="00562E0A">
            <w:pPr>
              <w:autoSpaceDE w:val="0"/>
              <w:autoSpaceDN w:val="0"/>
              <w:adjustRightInd w:val="0"/>
              <w:jc w:val="both"/>
              <w:rPr>
                <w:rFonts w:ascii="Times New Roman" w:hAnsi="Times New Roman" w:cs="Times New Roman"/>
                <w:iCs/>
                <w:color w:val="000000"/>
                <w:sz w:val="28"/>
                <w:szCs w:val="28"/>
              </w:rPr>
            </w:pPr>
            <w:r>
              <w:rPr>
                <w:rFonts w:ascii="Times New Roman" w:hAnsi="Times New Roman" w:cs="Times New Roman"/>
                <w:iCs/>
                <w:color w:val="000000"/>
                <w:sz w:val="28"/>
                <w:szCs w:val="28"/>
              </w:rPr>
              <w:t>Не используются</w:t>
            </w:r>
          </w:p>
        </w:tc>
      </w:tr>
      <w:tr w:rsidR="000E77FC" w:rsidTr="00562E0A">
        <w:tc>
          <w:tcPr>
            <w:tcW w:w="2943" w:type="dxa"/>
          </w:tcPr>
          <w:p w:rsidR="000E77FC"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 xml:space="preserve">Русский язык </w:t>
            </w:r>
          </w:p>
        </w:tc>
        <w:tc>
          <w:tcPr>
            <w:tcW w:w="6911" w:type="dxa"/>
          </w:tcPr>
          <w:p w:rsidR="000E77FC" w:rsidRDefault="00080246" w:rsidP="00562E0A">
            <w:pPr>
              <w:autoSpaceDE w:val="0"/>
              <w:autoSpaceDN w:val="0"/>
              <w:adjustRightInd w:val="0"/>
              <w:jc w:val="both"/>
              <w:rPr>
                <w:rFonts w:ascii="Times New Roman" w:hAnsi="Times New Roman" w:cs="Times New Roman"/>
                <w:iCs/>
                <w:color w:val="000000"/>
                <w:sz w:val="28"/>
                <w:szCs w:val="28"/>
              </w:rPr>
            </w:pPr>
            <w:r>
              <w:rPr>
                <w:rFonts w:ascii="Times New Roman" w:hAnsi="Times New Roman" w:cs="Times New Roman"/>
                <w:iCs/>
                <w:color w:val="000000"/>
                <w:sz w:val="28"/>
                <w:szCs w:val="28"/>
              </w:rPr>
              <w:t>Не используются</w:t>
            </w:r>
          </w:p>
        </w:tc>
      </w:tr>
      <w:tr w:rsidR="000E77FC" w:rsidTr="00562E0A">
        <w:tc>
          <w:tcPr>
            <w:tcW w:w="2943" w:type="dxa"/>
          </w:tcPr>
          <w:p w:rsidR="000E77FC"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 xml:space="preserve">Физика </w:t>
            </w:r>
          </w:p>
        </w:tc>
        <w:tc>
          <w:tcPr>
            <w:tcW w:w="6911" w:type="dxa"/>
          </w:tcPr>
          <w:p w:rsidR="00562E0A" w:rsidRPr="00562E0A"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 xml:space="preserve">Линейка, не содержащая справочной информации; </w:t>
            </w:r>
          </w:p>
          <w:p w:rsidR="000E77FC" w:rsidRDefault="00080246" w:rsidP="00562E0A">
            <w:pPr>
              <w:autoSpaceDE w:val="0"/>
              <w:autoSpaceDN w:val="0"/>
              <w:adjustRightInd w:val="0"/>
              <w:jc w:val="both"/>
              <w:rPr>
                <w:rFonts w:ascii="Times New Roman" w:hAnsi="Times New Roman" w:cs="Times New Roman"/>
                <w:iCs/>
                <w:color w:val="000000"/>
                <w:sz w:val="28"/>
                <w:szCs w:val="28"/>
              </w:rPr>
            </w:pPr>
            <w:r>
              <w:rPr>
                <w:rFonts w:ascii="Times New Roman" w:hAnsi="Times New Roman" w:cs="Times New Roman"/>
                <w:iCs/>
                <w:color w:val="000000"/>
                <w:sz w:val="28"/>
                <w:szCs w:val="28"/>
              </w:rPr>
              <w:t>непрограммируемый калькулятор</w:t>
            </w:r>
          </w:p>
        </w:tc>
      </w:tr>
      <w:tr w:rsidR="000E77FC" w:rsidTr="00562E0A">
        <w:tc>
          <w:tcPr>
            <w:tcW w:w="2943" w:type="dxa"/>
          </w:tcPr>
          <w:p w:rsidR="00562E0A"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 xml:space="preserve">Химия </w:t>
            </w:r>
          </w:p>
          <w:p w:rsidR="000E77FC" w:rsidRDefault="000E77FC" w:rsidP="00562E0A">
            <w:pPr>
              <w:autoSpaceDE w:val="0"/>
              <w:autoSpaceDN w:val="0"/>
              <w:adjustRightInd w:val="0"/>
              <w:jc w:val="both"/>
              <w:rPr>
                <w:rFonts w:ascii="Times New Roman" w:hAnsi="Times New Roman" w:cs="Times New Roman"/>
                <w:iCs/>
                <w:color w:val="000000"/>
                <w:sz w:val="28"/>
                <w:szCs w:val="28"/>
              </w:rPr>
            </w:pPr>
          </w:p>
        </w:tc>
        <w:tc>
          <w:tcPr>
            <w:tcW w:w="6911" w:type="dxa"/>
          </w:tcPr>
          <w:p w:rsidR="00562E0A" w:rsidRPr="00562E0A"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 xml:space="preserve">Непрограммируемый калькулятор; </w:t>
            </w:r>
          </w:p>
          <w:p w:rsidR="000E77FC" w:rsidRDefault="00562E0A" w:rsidP="00562E0A">
            <w:pPr>
              <w:autoSpaceDE w:val="0"/>
              <w:autoSpaceDN w:val="0"/>
              <w:adjustRightInd w:val="0"/>
              <w:jc w:val="both"/>
              <w:rPr>
                <w:rFonts w:ascii="Times New Roman" w:hAnsi="Times New Roman" w:cs="Times New Roman"/>
                <w:iCs/>
                <w:color w:val="000000"/>
                <w:sz w:val="28"/>
                <w:szCs w:val="28"/>
              </w:rPr>
            </w:pPr>
            <w:r w:rsidRPr="00562E0A">
              <w:rPr>
                <w:rFonts w:ascii="Times New Roman" w:hAnsi="Times New Roman" w:cs="Times New Roman"/>
                <w:iCs/>
                <w:color w:val="000000"/>
                <w:sz w:val="28"/>
                <w:szCs w:val="28"/>
              </w:rPr>
              <w:t>Периодическая система химических элементов Д.И. Менделеева</w:t>
            </w:r>
            <w:r>
              <w:rPr>
                <w:rStyle w:val="aa"/>
                <w:rFonts w:ascii="Times New Roman" w:hAnsi="Times New Roman" w:cs="Times New Roman"/>
                <w:iCs/>
                <w:color w:val="000000"/>
                <w:sz w:val="28"/>
                <w:szCs w:val="28"/>
              </w:rPr>
              <w:footnoteReference w:id="59"/>
            </w:r>
            <w:r w:rsidRPr="00562E0A">
              <w:rPr>
                <w:rFonts w:ascii="Times New Roman" w:hAnsi="Times New Roman" w:cs="Times New Roman"/>
                <w:iCs/>
                <w:color w:val="000000"/>
                <w:sz w:val="28"/>
                <w:szCs w:val="28"/>
              </w:rPr>
              <w:t>; таблица растворимости солей, кислот и оснований в воде</w:t>
            </w:r>
            <w:r>
              <w:rPr>
                <w:rStyle w:val="aa"/>
                <w:rFonts w:ascii="Times New Roman" w:hAnsi="Times New Roman" w:cs="Times New Roman"/>
                <w:iCs/>
                <w:color w:val="000000"/>
                <w:sz w:val="28"/>
                <w:szCs w:val="28"/>
              </w:rPr>
              <w:footnoteReference w:id="60"/>
            </w:r>
            <w:r w:rsidRPr="00562E0A">
              <w:rPr>
                <w:rFonts w:ascii="Times New Roman" w:hAnsi="Times New Roman" w:cs="Times New Roman"/>
                <w:iCs/>
                <w:color w:val="000000"/>
                <w:sz w:val="28"/>
                <w:szCs w:val="28"/>
              </w:rPr>
              <w:t>; электрохимический ряд напряжений металлов</w:t>
            </w:r>
            <w:r>
              <w:rPr>
                <w:rStyle w:val="aa"/>
                <w:rFonts w:ascii="Times New Roman" w:hAnsi="Times New Roman" w:cs="Times New Roman"/>
                <w:iCs/>
                <w:color w:val="000000"/>
                <w:sz w:val="28"/>
                <w:szCs w:val="28"/>
              </w:rPr>
              <w:footnoteReference w:id="61"/>
            </w:r>
          </w:p>
        </w:tc>
      </w:tr>
    </w:tbl>
    <w:p w:rsidR="000E77FC" w:rsidRDefault="000E77FC" w:rsidP="000E77FC">
      <w:pPr>
        <w:autoSpaceDE w:val="0"/>
        <w:autoSpaceDN w:val="0"/>
        <w:adjustRightInd w:val="0"/>
        <w:spacing w:after="0" w:line="240" w:lineRule="auto"/>
        <w:ind w:firstLine="708"/>
        <w:jc w:val="both"/>
        <w:rPr>
          <w:rFonts w:ascii="Times New Roman" w:hAnsi="Times New Roman" w:cs="Times New Roman"/>
          <w:iCs/>
          <w:color w:val="000000"/>
          <w:sz w:val="28"/>
          <w:szCs w:val="28"/>
        </w:rPr>
      </w:pPr>
    </w:p>
    <w:p w:rsidR="00562E0A" w:rsidRDefault="00562E0A" w:rsidP="00562E0A">
      <w:pPr>
        <w:autoSpaceDE w:val="0"/>
        <w:autoSpaceDN w:val="0"/>
        <w:adjustRightInd w:val="0"/>
        <w:spacing w:after="0" w:line="240" w:lineRule="auto"/>
        <w:ind w:firstLine="708"/>
        <w:jc w:val="both"/>
        <w:rPr>
          <w:rFonts w:ascii="Times New Roman" w:hAnsi="Times New Roman" w:cs="Times New Roman"/>
          <w:i/>
          <w:iCs/>
          <w:color w:val="000000"/>
          <w:sz w:val="28"/>
          <w:szCs w:val="28"/>
        </w:rPr>
      </w:pPr>
      <w:r w:rsidRPr="00562E0A">
        <w:rPr>
          <w:rFonts w:ascii="Times New Roman" w:hAnsi="Times New Roman" w:cs="Times New Roman"/>
          <w:i/>
          <w:iCs/>
          <w:color w:val="000000"/>
          <w:sz w:val="28"/>
          <w:szCs w:val="28"/>
        </w:rPr>
        <w:t>Инструкция состоит из двух частей, первая из которых зачитывается участникам с 9:50, а вторая – после получения ими ЭМ</w:t>
      </w:r>
      <w:r w:rsidR="00CE4EBF">
        <w:rPr>
          <w:rFonts w:ascii="Times New Roman" w:hAnsi="Times New Roman" w:cs="Times New Roman"/>
          <w:i/>
          <w:iCs/>
          <w:color w:val="000000"/>
          <w:sz w:val="28"/>
          <w:szCs w:val="28"/>
        </w:rPr>
        <w:t>.</w:t>
      </w:r>
    </w:p>
    <w:p w:rsidR="00CE4EBF" w:rsidRPr="00562E0A" w:rsidRDefault="00CE4EBF" w:rsidP="00562E0A">
      <w:pPr>
        <w:autoSpaceDE w:val="0"/>
        <w:autoSpaceDN w:val="0"/>
        <w:adjustRightInd w:val="0"/>
        <w:spacing w:after="0" w:line="240" w:lineRule="auto"/>
        <w:ind w:firstLine="708"/>
        <w:jc w:val="both"/>
        <w:rPr>
          <w:rFonts w:ascii="Times New Roman" w:hAnsi="Times New Roman" w:cs="Times New Roman"/>
          <w:i/>
          <w:iCs/>
          <w:color w:val="000000"/>
          <w:sz w:val="28"/>
          <w:szCs w:val="28"/>
        </w:rPr>
      </w:pPr>
    </w:p>
    <w:p w:rsidR="00711FAA" w:rsidRDefault="00711FAA" w:rsidP="00711FAA">
      <w:pPr>
        <w:spacing w:after="0" w:line="240" w:lineRule="auto"/>
        <w:ind w:firstLine="708"/>
        <w:jc w:val="center"/>
        <w:rPr>
          <w:rFonts w:ascii="Times New Roman" w:hAnsi="Times New Roman" w:cs="Times New Roman"/>
          <w:b/>
          <w:sz w:val="28"/>
          <w:szCs w:val="28"/>
        </w:rPr>
      </w:pPr>
      <w:r w:rsidRPr="00711FAA">
        <w:rPr>
          <w:rFonts w:ascii="Times New Roman" w:hAnsi="Times New Roman" w:cs="Times New Roman"/>
          <w:b/>
          <w:sz w:val="28"/>
          <w:szCs w:val="28"/>
        </w:rPr>
        <w:t>Кодировка учебных предметов:</w:t>
      </w:r>
    </w:p>
    <w:tbl>
      <w:tblPr>
        <w:tblStyle w:val="ad"/>
        <w:tblW w:w="0" w:type="auto"/>
        <w:tblLook w:val="04A0" w:firstRow="1" w:lastRow="0" w:firstColumn="1" w:lastColumn="0" w:noHBand="0" w:noVBand="1"/>
      </w:tblPr>
      <w:tblGrid>
        <w:gridCol w:w="2778"/>
        <w:gridCol w:w="2009"/>
        <w:gridCol w:w="3058"/>
        <w:gridCol w:w="2009"/>
      </w:tblGrid>
      <w:tr w:rsidR="00711FAA" w:rsidRPr="009815B4" w:rsidTr="00711FAA">
        <w:trPr>
          <w:trHeight w:val="245"/>
        </w:trPr>
        <w:tc>
          <w:tcPr>
            <w:tcW w:w="0" w:type="auto"/>
          </w:tcPr>
          <w:p w:rsidR="00711FAA" w:rsidRPr="009815B4" w:rsidRDefault="00711FAA" w:rsidP="009815B4">
            <w:pPr>
              <w:autoSpaceDE w:val="0"/>
              <w:autoSpaceDN w:val="0"/>
              <w:adjustRightInd w:val="0"/>
              <w:jc w:val="center"/>
              <w:rPr>
                <w:rFonts w:ascii="Times New Roman" w:hAnsi="Times New Roman" w:cs="Times New Roman"/>
                <w:color w:val="000000"/>
                <w:sz w:val="28"/>
                <w:szCs w:val="28"/>
              </w:rPr>
            </w:pPr>
            <w:r w:rsidRPr="009815B4">
              <w:rPr>
                <w:rFonts w:ascii="Times New Roman" w:hAnsi="Times New Roman" w:cs="Times New Roman"/>
                <w:b/>
                <w:bCs/>
                <w:color w:val="000000"/>
                <w:sz w:val="28"/>
                <w:szCs w:val="28"/>
              </w:rPr>
              <w:t>Название учебного предмета</w:t>
            </w:r>
          </w:p>
        </w:tc>
        <w:tc>
          <w:tcPr>
            <w:tcW w:w="0" w:type="auto"/>
          </w:tcPr>
          <w:p w:rsidR="00711FAA" w:rsidRPr="009815B4" w:rsidRDefault="00711FAA" w:rsidP="009815B4">
            <w:pPr>
              <w:autoSpaceDE w:val="0"/>
              <w:autoSpaceDN w:val="0"/>
              <w:adjustRightInd w:val="0"/>
              <w:jc w:val="center"/>
              <w:rPr>
                <w:rFonts w:ascii="Times New Roman" w:hAnsi="Times New Roman" w:cs="Times New Roman"/>
                <w:color w:val="000000"/>
                <w:sz w:val="28"/>
                <w:szCs w:val="28"/>
              </w:rPr>
            </w:pPr>
            <w:r w:rsidRPr="009815B4">
              <w:rPr>
                <w:rFonts w:ascii="Times New Roman" w:hAnsi="Times New Roman" w:cs="Times New Roman"/>
                <w:b/>
                <w:bCs/>
                <w:color w:val="000000"/>
                <w:sz w:val="28"/>
                <w:szCs w:val="28"/>
              </w:rPr>
              <w:t>Код учебного предмета</w:t>
            </w:r>
          </w:p>
        </w:tc>
        <w:tc>
          <w:tcPr>
            <w:tcW w:w="0" w:type="auto"/>
          </w:tcPr>
          <w:p w:rsidR="00711FAA" w:rsidRPr="009815B4" w:rsidRDefault="00711FAA" w:rsidP="009815B4">
            <w:pPr>
              <w:autoSpaceDE w:val="0"/>
              <w:autoSpaceDN w:val="0"/>
              <w:adjustRightInd w:val="0"/>
              <w:jc w:val="center"/>
              <w:rPr>
                <w:rFonts w:ascii="Times New Roman" w:hAnsi="Times New Roman" w:cs="Times New Roman"/>
                <w:color w:val="000000"/>
                <w:sz w:val="28"/>
                <w:szCs w:val="28"/>
              </w:rPr>
            </w:pPr>
            <w:r w:rsidRPr="009815B4">
              <w:rPr>
                <w:rFonts w:ascii="Times New Roman" w:hAnsi="Times New Roman" w:cs="Times New Roman"/>
                <w:b/>
                <w:bCs/>
                <w:color w:val="000000"/>
                <w:sz w:val="28"/>
                <w:szCs w:val="28"/>
              </w:rPr>
              <w:t>Название учебного предмета</w:t>
            </w:r>
          </w:p>
        </w:tc>
        <w:tc>
          <w:tcPr>
            <w:tcW w:w="0" w:type="auto"/>
          </w:tcPr>
          <w:p w:rsidR="00711FAA" w:rsidRPr="009815B4" w:rsidRDefault="00711FAA" w:rsidP="009815B4">
            <w:pPr>
              <w:autoSpaceDE w:val="0"/>
              <w:autoSpaceDN w:val="0"/>
              <w:adjustRightInd w:val="0"/>
              <w:jc w:val="center"/>
              <w:rPr>
                <w:rFonts w:ascii="Times New Roman" w:hAnsi="Times New Roman" w:cs="Times New Roman"/>
                <w:color w:val="000000"/>
                <w:sz w:val="28"/>
                <w:szCs w:val="28"/>
              </w:rPr>
            </w:pPr>
            <w:r w:rsidRPr="009815B4">
              <w:rPr>
                <w:rFonts w:ascii="Times New Roman" w:hAnsi="Times New Roman" w:cs="Times New Roman"/>
                <w:b/>
                <w:bCs/>
                <w:color w:val="000000"/>
                <w:sz w:val="28"/>
                <w:szCs w:val="28"/>
              </w:rPr>
              <w:t>Код учебного предмета</w:t>
            </w:r>
          </w:p>
        </w:tc>
      </w:tr>
      <w:tr w:rsidR="00711FAA" w:rsidRPr="009815B4" w:rsidTr="00711FAA">
        <w:trPr>
          <w:trHeight w:val="109"/>
        </w:trPr>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Русский язык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01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Обществознание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12 </w:t>
            </w:r>
          </w:p>
        </w:tc>
      </w:tr>
      <w:tr w:rsidR="00711FAA" w:rsidRPr="009815B4" w:rsidTr="00711FAA">
        <w:trPr>
          <w:trHeight w:val="385"/>
        </w:trPr>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Математика (профильный уровень)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02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Испанский язык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13 </w:t>
            </w:r>
          </w:p>
        </w:tc>
      </w:tr>
      <w:tr w:rsidR="00711FAA" w:rsidRPr="009815B4" w:rsidTr="00711FAA">
        <w:trPr>
          <w:trHeight w:val="109"/>
        </w:trPr>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Физика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03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Китайский язык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14 </w:t>
            </w:r>
          </w:p>
        </w:tc>
      </w:tr>
      <w:tr w:rsidR="00711FAA" w:rsidRPr="009815B4" w:rsidTr="00711FAA">
        <w:trPr>
          <w:trHeight w:val="109"/>
        </w:trPr>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Химия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04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Литература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18 </w:t>
            </w:r>
          </w:p>
        </w:tc>
      </w:tr>
      <w:tr w:rsidR="00711FAA" w:rsidRPr="009815B4" w:rsidTr="00711FAA">
        <w:trPr>
          <w:trHeight w:val="247"/>
        </w:trPr>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Информатика и ИКТ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25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Математика </w:t>
            </w:r>
          </w:p>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(базовый уровень)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22 </w:t>
            </w:r>
          </w:p>
        </w:tc>
      </w:tr>
      <w:tr w:rsidR="00711FAA" w:rsidRPr="009815B4" w:rsidTr="00711FAA">
        <w:trPr>
          <w:trHeight w:val="247"/>
        </w:trPr>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Биология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06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Английский язык (устный экзамен)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29 </w:t>
            </w:r>
          </w:p>
        </w:tc>
      </w:tr>
      <w:tr w:rsidR="00711FAA" w:rsidRPr="009815B4" w:rsidTr="00711FAA">
        <w:trPr>
          <w:trHeight w:val="247"/>
        </w:trPr>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История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07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Немецкий язык (устный экзамен)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30 </w:t>
            </w:r>
          </w:p>
        </w:tc>
      </w:tr>
      <w:tr w:rsidR="00711FAA" w:rsidRPr="009815B4" w:rsidTr="00711FAA">
        <w:trPr>
          <w:trHeight w:val="247"/>
        </w:trPr>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География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08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Французский язык (устный экзамен)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31 </w:t>
            </w:r>
          </w:p>
        </w:tc>
      </w:tr>
      <w:tr w:rsidR="00711FAA" w:rsidRPr="009815B4" w:rsidTr="00711FAA">
        <w:trPr>
          <w:trHeight w:val="247"/>
        </w:trPr>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Английский язык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09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Испанский язык (устный экзамен)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33 </w:t>
            </w:r>
          </w:p>
        </w:tc>
      </w:tr>
      <w:tr w:rsidR="00711FAA" w:rsidRPr="009815B4" w:rsidTr="00711FAA">
        <w:trPr>
          <w:trHeight w:val="247"/>
        </w:trPr>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Немецкий язык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10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Китайский язык (устный экзамен) </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 xml:space="preserve">34 </w:t>
            </w:r>
          </w:p>
        </w:tc>
      </w:tr>
      <w:tr w:rsidR="00711FAA" w:rsidRPr="009815B4" w:rsidTr="00711FAA">
        <w:trPr>
          <w:trHeight w:val="247"/>
        </w:trPr>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Французский язык</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r w:rsidRPr="009815B4">
              <w:rPr>
                <w:rFonts w:ascii="Times New Roman" w:hAnsi="Times New Roman" w:cs="Times New Roman"/>
                <w:color w:val="000000"/>
                <w:sz w:val="28"/>
                <w:szCs w:val="28"/>
              </w:rPr>
              <w:t>11</w:t>
            </w: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p>
        </w:tc>
        <w:tc>
          <w:tcPr>
            <w:tcW w:w="0" w:type="auto"/>
          </w:tcPr>
          <w:p w:rsidR="00711FAA" w:rsidRPr="009815B4" w:rsidRDefault="00711FAA" w:rsidP="00711FAA">
            <w:pPr>
              <w:autoSpaceDE w:val="0"/>
              <w:autoSpaceDN w:val="0"/>
              <w:adjustRightInd w:val="0"/>
              <w:rPr>
                <w:rFonts w:ascii="Times New Roman" w:hAnsi="Times New Roman" w:cs="Times New Roman"/>
                <w:color w:val="000000"/>
                <w:sz w:val="28"/>
                <w:szCs w:val="28"/>
              </w:rPr>
            </w:pPr>
          </w:p>
        </w:tc>
      </w:tr>
    </w:tbl>
    <w:p w:rsidR="009815B4" w:rsidRDefault="009815B4" w:rsidP="00CE4EBF">
      <w:pPr>
        <w:spacing w:after="0" w:line="240" w:lineRule="auto"/>
        <w:rPr>
          <w:rFonts w:ascii="Times New Roman" w:hAnsi="Times New Roman" w:cs="Times New Roman"/>
          <w:b/>
          <w:sz w:val="28"/>
          <w:szCs w:val="28"/>
        </w:rPr>
      </w:pPr>
    </w:p>
    <w:p w:rsidR="003076EA" w:rsidRDefault="003076EA" w:rsidP="00CE4EBF">
      <w:pPr>
        <w:spacing w:after="0" w:line="240" w:lineRule="auto"/>
        <w:rPr>
          <w:rFonts w:ascii="Times New Roman" w:hAnsi="Times New Roman" w:cs="Times New Roman"/>
          <w:b/>
          <w:sz w:val="28"/>
          <w:szCs w:val="28"/>
        </w:rPr>
      </w:pPr>
    </w:p>
    <w:p w:rsidR="003076EA" w:rsidRDefault="003076EA" w:rsidP="00CE4EBF">
      <w:pPr>
        <w:spacing w:after="0" w:line="240" w:lineRule="auto"/>
        <w:rPr>
          <w:rFonts w:ascii="Times New Roman" w:hAnsi="Times New Roman" w:cs="Times New Roman"/>
          <w:b/>
          <w:sz w:val="28"/>
          <w:szCs w:val="28"/>
        </w:rPr>
      </w:pPr>
    </w:p>
    <w:p w:rsidR="003076EA" w:rsidRDefault="003076EA" w:rsidP="00CE4EBF">
      <w:pPr>
        <w:spacing w:after="0" w:line="240" w:lineRule="auto"/>
        <w:rPr>
          <w:rFonts w:ascii="Times New Roman" w:hAnsi="Times New Roman" w:cs="Times New Roman"/>
          <w:b/>
          <w:sz w:val="28"/>
          <w:szCs w:val="28"/>
        </w:rPr>
      </w:pPr>
    </w:p>
    <w:p w:rsidR="003076EA" w:rsidRDefault="003076EA" w:rsidP="00CE4EBF">
      <w:pPr>
        <w:spacing w:after="0" w:line="240" w:lineRule="auto"/>
        <w:rPr>
          <w:rFonts w:ascii="Times New Roman" w:hAnsi="Times New Roman" w:cs="Times New Roman"/>
          <w:b/>
          <w:sz w:val="28"/>
          <w:szCs w:val="28"/>
        </w:rPr>
      </w:pPr>
    </w:p>
    <w:p w:rsidR="00711FAA" w:rsidRDefault="009815B4" w:rsidP="00711FAA">
      <w:pPr>
        <w:spacing w:after="0" w:line="240" w:lineRule="auto"/>
        <w:ind w:firstLine="708"/>
        <w:jc w:val="center"/>
        <w:rPr>
          <w:rFonts w:ascii="Times New Roman" w:hAnsi="Times New Roman" w:cs="Times New Roman"/>
          <w:b/>
          <w:sz w:val="28"/>
          <w:szCs w:val="28"/>
        </w:rPr>
      </w:pPr>
      <w:r w:rsidRPr="0053194C">
        <w:rPr>
          <w:rFonts w:ascii="Times New Roman" w:hAnsi="Times New Roman" w:cs="Times New Roman"/>
          <w:b/>
          <w:sz w:val="28"/>
          <w:szCs w:val="28"/>
        </w:rPr>
        <w:t>Продолжительность выполнения экзаменационной работы</w:t>
      </w:r>
    </w:p>
    <w:p w:rsidR="0053194C" w:rsidRPr="0053194C" w:rsidRDefault="0053194C" w:rsidP="00711FAA">
      <w:pPr>
        <w:spacing w:after="0" w:line="240" w:lineRule="auto"/>
        <w:ind w:firstLine="708"/>
        <w:jc w:val="center"/>
        <w:rPr>
          <w:rFonts w:ascii="Times New Roman" w:hAnsi="Times New Roman" w:cs="Times New Roman"/>
          <w:b/>
          <w:sz w:val="28"/>
          <w:szCs w:val="28"/>
        </w:rPr>
      </w:pPr>
    </w:p>
    <w:tbl>
      <w:tblPr>
        <w:tblStyle w:val="ad"/>
        <w:tblW w:w="0" w:type="auto"/>
        <w:tblLook w:val="04A0" w:firstRow="1" w:lastRow="0" w:firstColumn="1" w:lastColumn="0" w:noHBand="0" w:noVBand="1"/>
      </w:tblPr>
      <w:tblGrid>
        <w:gridCol w:w="3369"/>
        <w:gridCol w:w="3242"/>
        <w:gridCol w:w="3243"/>
      </w:tblGrid>
      <w:tr w:rsidR="00CE4EBF" w:rsidTr="00453FA0">
        <w:tc>
          <w:tcPr>
            <w:tcW w:w="3369" w:type="dxa"/>
          </w:tcPr>
          <w:p w:rsidR="00CE4EBF" w:rsidRPr="00A0535F" w:rsidRDefault="00CE4EBF" w:rsidP="00453FA0">
            <w:pPr>
              <w:jc w:val="center"/>
              <w:rPr>
                <w:rFonts w:ascii="Times New Roman" w:hAnsi="Times New Roman" w:cs="Times New Roman"/>
                <w:b/>
                <w:sz w:val="28"/>
                <w:szCs w:val="28"/>
              </w:rPr>
            </w:pPr>
            <w:r w:rsidRPr="00A0535F">
              <w:rPr>
                <w:rFonts w:ascii="Times New Roman" w:hAnsi="Times New Roman" w:cs="Times New Roman"/>
                <w:b/>
                <w:sz w:val="28"/>
                <w:szCs w:val="28"/>
              </w:rPr>
              <w:t xml:space="preserve">Название </w:t>
            </w:r>
            <w:r>
              <w:rPr>
                <w:rFonts w:ascii="Times New Roman" w:hAnsi="Times New Roman" w:cs="Times New Roman"/>
                <w:b/>
                <w:sz w:val="28"/>
                <w:szCs w:val="28"/>
              </w:rPr>
              <w:t>у</w:t>
            </w:r>
            <w:r w:rsidRPr="00A0535F">
              <w:rPr>
                <w:rFonts w:ascii="Times New Roman" w:hAnsi="Times New Roman" w:cs="Times New Roman"/>
                <w:b/>
                <w:sz w:val="28"/>
                <w:szCs w:val="28"/>
              </w:rPr>
              <w:t>чебного предмета</w:t>
            </w:r>
          </w:p>
          <w:p w:rsidR="00CE4EBF" w:rsidRDefault="00CE4EBF" w:rsidP="00453FA0">
            <w:pPr>
              <w:jc w:val="center"/>
              <w:rPr>
                <w:rFonts w:ascii="Times New Roman" w:hAnsi="Times New Roman" w:cs="Times New Roman"/>
                <w:b/>
                <w:sz w:val="28"/>
                <w:szCs w:val="28"/>
              </w:rPr>
            </w:pPr>
          </w:p>
        </w:tc>
        <w:tc>
          <w:tcPr>
            <w:tcW w:w="3242" w:type="dxa"/>
          </w:tcPr>
          <w:p w:rsidR="00CE4EBF" w:rsidRPr="00A0535F" w:rsidRDefault="00CE4EBF" w:rsidP="00453FA0">
            <w:pPr>
              <w:jc w:val="center"/>
              <w:rPr>
                <w:rFonts w:ascii="Times New Roman" w:hAnsi="Times New Roman" w:cs="Times New Roman"/>
                <w:b/>
                <w:sz w:val="28"/>
                <w:szCs w:val="28"/>
              </w:rPr>
            </w:pPr>
            <w:r w:rsidRPr="00A0535F">
              <w:rPr>
                <w:rFonts w:ascii="Times New Roman" w:hAnsi="Times New Roman" w:cs="Times New Roman"/>
                <w:b/>
                <w:sz w:val="28"/>
                <w:szCs w:val="28"/>
              </w:rPr>
              <w:t>Продолжительность</w:t>
            </w:r>
            <w:r>
              <w:rPr>
                <w:rFonts w:ascii="Times New Roman" w:hAnsi="Times New Roman" w:cs="Times New Roman"/>
                <w:b/>
                <w:sz w:val="28"/>
                <w:szCs w:val="28"/>
              </w:rPr>
              <w:t xml:space="preserve"> </w:t>
            </w:r>
            <w:r w:rsidRPr="00A0535F">
              <w:rPr>
                <w:rFonts w:ascii="Times New Roman" w:hAnsi="Times New Roman" w:cs="Times New Roman"/>
                <w:b/>
                <w:sz w:val="28"/>
                <w:szCs w:val="28"/>
              </w:rPr>
              <w:t>выполнения ЭР</w:t>
            </w:r>
          </w:p>
          <w:p w:rsidR="00CE4EBF" w:rsidRDefault="00CE4EBF" w:rsidP="00453FA0">
            <w:pPr>
              <w:jc w:val="center"/>
              <w:rPr>
                <w:rFonts w:ascii="Times New Roman" w:hAnsi="Times New Roman" w:cs="Times New Roman"/>
                <w:b/>
                <w:sz w:val="28"/>
                <w:szCs w:val="28"/>
              </w:rPr>
            </w:pPr>
          </w:p>
        </w:tc>
        <w:tc>
          <w:tcPr>
            <w:tcW w:w="3243" w:type="dxa"/>
          </w:tcPr>
          <w:p w:rsidR="00CE4EBF" w:rsidRPr="00A0535F" w:rsidRDefault="00CE4EBF" w:rsidP="00453FA0">
            <w:pPr>
              <w:jc w:val="center"/>
              <w:rPr>
                <w:rFonts w:ascii="Times New Roman" w:hAnsi="Times New Roman" w:cs="Times New Roman"/>
                <w:b/>
                <w:sz w:val="28"/>
                <w:szCs w:val="28"/>
              </w:rPr>
            </w:pPr>
            <w:r w:rsidRPr="00A0535F">
              <w:rPr>
                <w:rFonts w:ascii="Times New Roman" w:hAnsi="Times New Roman" w:cs="Times New Roman"/>
                <w:b/>
                <w:sz w:val="28"/>
                <w:szCs w:val="28"/>
              </w:rPr>
              <w:t>Продолжительность</w:t>
            </w:r>
            <w:r>
              <w:rPr>
                <w:rFonts w:ascii="Times New Roman" w:hAnsi="Times New Roman" w:cs="Times New Roman"/>
                <w:b/>
                <w:sz w:val="28"/>
                <w:szCs w:val="28"/>
              </w:rPr>
              <w:t xml:space="preserve"> </w:t>
            </w:r>
            <w:r w:rsidRPr="00A0535F">
              <w:rPr>
                <w:rFonts w:ascii="Times New Roman" w:hAnsi="Times New Roman" w:cs="Times New Roman"/>
                <w:b/>
                <w:sz w:val="28"/>
                <w:szCs w:val="28"/>
              </w:rPr>
              <w:t>выполнения ЭР участниками экзамена с ОВЗ, участниками</w:t>
            </w:r>
          </w:p>
          <w:p w:rsidR="00CE4EBF" w:rsidRDefault="00CE4EBF" w:rsidP="00453FA0">
            <w:pPr>
              <w:jc w:val="center"/>
              <w:rPr>
                <w:rFonts w:ascii="Times New Roman" w:hAnsi="Times New Roman" w:cs="Times New Roman"/>
                <w:b/>
                <w:sz w:val="28"/>
                <w:szCs w:val="28"/>
              </w:rPr>
            </w:pPr>
            <w:r>
              <w:rPr>
                <w:rFonts w:ascii="Times New Roman" w:hAnsi="Times New Roman" w:cs="Times New Roman"/>
                <w:b/>
                <w:sz w:val="28"/>
                <w:szCs w:val="28"/>
              </w:rPr>
              <w:t>экзамена</w:t>
            </w:r>
            <w:r w:rsidRPr="00A0535F">
              <w:rPr>
                <w:rFonts w:ascii="Times New Roman" w:hAnsi="Times New Roman" w:cs="Times New Roman"/>
                <w:b/>
                <w:sz w:val="28"/>
                <w:szCs w:val="28"/>
              </w:rPr>
              <w:t>-</w:t>
            </w:r>
            <w:r>
              <w:rPr>
                <w:rFonts w:ascii="Times New Roman" w:hAnsi="Times New Roman" w:cs="Times New Roman"/>
                <w:b/>
                <w:sz w:val="28"/>
                <w:szCs w:val="28"/>
              </w:rPr>
              <w:t>детьми-</w:t>
            </w:r>
            <w:r w:rsidRPr="00A0535F">
              <w:rPr>
                <w:rFonts w:ascii="Times New Roman" w:hAnsi="Times New Roman" w:cs="Times New Roman"/>
                <w:b/>
                <w:sz w:val="28"/>
                <w:szCs w:val="28"/>
              </w:rPr>
              <w:t>инвалидами и инвалидами</w:t>
            </w:r>
          </w:p>
        </w:tc>
      </w:tr>
      <w:tr w:rsidR="00CE4EBF" w:rsidTr="00453FA0">
        <w:tc>
          <w:tcPr>
            <w:tcW w:w="3369" w:type="dxa"/>
          </w:tcPr>
          <w:p w:rsidR="00CE4EBF" w:rsidRDefault="00CE4EBF" w:rsidP="00453FA0">
            <w:pPr>
              <w:rPr>
                <w:rFonts w:ascii="Times New Roman" w:hAnsi="Times New Roman" w:cs="Times New Roman"/>
                <w:sz w:val="28"/>
                <w:szCs w:val="28"/>
              </w:rPr>
            </w:pPr>
            <w:r w:rsidRPr="00A0535F">
              <w:rPr>
                <w:rFonts w:ascii="Times New Roman" w:hAnsi="Times New Roman" w:cs="Times New Roman"/>
                <w:sz w:val="28"/>
                <w:szCs w:val="28"/>
              </w:rPr>
              <w:t xml:space="preserve">Математика </w:t>
            </w:r>
          </w:p>
          <w:p w:rsidR="00CE4EBF" w:rsidRPr="00A0535F" w:rsidRDefault="00CE4EBF" w:rsidP="00453FA0">
            <w:pPr>
              <w:rPr>
                <w:rFonts w:ascii="Times New Roman" w:hAnsi="Times New Roman" w:cs="Times New Roman"/>
                <w:sz w:val="28"/>
                <w:szCs w:val="28"/>
              </w:rPr>
            </w:pPr>
            <w:r>
              <w:rPr>
                <w:rFonts w:ascii="Times New Roman" w:hAnsi="Times New Roman" w:cs="Times New Roman"/>
                <w:sz w:val="28"/>
                <w:szCs w:val="28"/>
              </w:rPr>
              <w:t>(п</w:t>
            </w:r>
            <w:r w:rsidRPr="00A0535F">
              <w:rPr>
                <w:rFonts w:ascii="Times New Roman" w:hAnsi="Times New Roman" w:cs="Times New Roman"/>
                <w:sz w:val="28"/>
                <w:szCs w:val="28"/>
              </w:rPr>
              <w:t>рофильный уровень)</w:t>
            </w:r>
          </w:p>
        </w:tc>
        <w:tc>
          <w:tcPr>
            <w:tcW w:w="3242" w:type="dxa"/>
            <w:vMerge w:val="restart"/>
          </w:tcPr>
          <w:p w:rsidR="00CE4EBF" w:rsidRDefault="00CE4EBF" w:rsidP="00453FA0">
            <w:pPr>
              <w:jc w:val="center"/>
              <w:rPr>
                <w:rFonts w:ascii="Times New Roman" w:hAnsi="Times New Roman" w:cs="Times New Roman"/>
                <w:sz w:val="28"/>
                <w:szCs w:val="28"/>
              </w:rPr>
            </w:pPr>
          </w:p>
          <w:p w:rsidR="00CE4EBF" w:rsidRDefault="00CE4EBF" w:rsidP="00453FA0">
            <w:pPr>
              <w:jc w:val="center"/>
              <w:rPr>
                <w:rFonts w:ascii="Times New Roman" w:hAnsi="Times New Roman" w:cs="Times New Roman"/>
                <w:sz w:val="28"/>
                <w:szCs w:val="28"/>
              </w:rPr>
            </w:pPr>
          </w:p>
          <w:p w:rsidR="00CE4EBF" w:rsidRDefault="00CE4EBF" w:rsidP="00453FA0">
            <w:pPr>
              <w:jc w:val="center"/>
              <w:rPr>
                <w:rFonts w:ascii="Times New Roman" w:hAnsi="Times New Roman" w:cs="Times New Roman"/>
                <w:sz w:val="28"/>
                <w:szCs w:val="28"/>
              </w:rPr>
            </w:pPr>
            <w:r w:rsidRPr="00A0535F">
              <w:rPr>
                <w:rFonts w:ascii="Times New Roman" w:hAnsi="Times New Roman" w:cs="Times New Roman"/>
                <w:sz w:val="28"/>
                <w:szCs w:val="28"/>
              </w:rPr>
              <w:t>3 часа 55 минут</w:t>
            </w:r>
          </w:p>
          <w:p w:rsidR="00CE4EBF" w:rsidRPr="00A0535F" w:rsidRDefault="00CE4EBF" w:rsidP="00453FA0">
            <w:pPr>
              <w:jc w:val="center"/>
              <w:rPr>
                <w:rFonts w:ascii="Times New Roman" w:hAnsi="Times New Roman" w:cs="Times New Roman"/>
                <w:sz w:val="28"/>
                <w:szCs w:val="28"/>
              </w:rPr>
            </w:pPr>
            <w:r w:rsidRPr="00A0535F">
              <w:rPr>
                <w:rFonts w:ascii="Times New Roman" w:hAnsi="Times New Roman" w:cs="Times New Roman"/>
                <w:sz w:val="28"/>
                <w:szCs w:val="28"/>
              </w:rPr>
              <w:t>(235 минут)</w:t>
            </w:r>
          </w:p>
        </w:tc>
        <w:tc>
          <w:tcPr>
            <w:tcW w:w="3243" w:type="dxa"/>
            <w:vMerge w:val="restart"/>
          </w:tcPr>
          <w:p w:rsidR="00CE4EBF" w:rsidRDefault="00CE4EBF" w:rsidP="00453FA0">
            <w:pPr>
              <w:jc w:val="center"/>
              <w:rPr>
                <w:rFonts w:ascii="Times New Roman" w:hAnsi="Times New Roman" w:cs="Times New Roman"/>
                <w:sz w:val="28"/>
                <w:szCs w:val="28"/>
              </w:rPr>
            </w:pPr>
          </w:p>
          <w:p w:rsidR="00CE4EBF" w:rsidRDefault="00CE4EBF" w:rsidP="00453FA0">
            <w:pPr>
              <w:jc w:val="center"/>
              <w:rPr>
                <w:rFonts w:ascii="Times New Roman" w:hAnsi="Times New Roman" w:cs="Times New Roman"/>
                <w:sz w:val="28"/>
                <w:szCs w:val="28"/>
              </w:rPr>
            </w:pPr>
          </w:p>
          <w:p w:rsidR="00CE4EBF" w:rsidRDefault="00CE4EBF" w:rsidP="00453FA0">
            <w:pPr>
              <w:jc w:val="center"/>
              <w:rPr>
                <w:rFonts w:ascii="Times New Roman" w:hAnsi="Times New Roman" w:cs="Times New Roman"/>
                <w:sz w:val="28"/>
                <w:szCs w:val="28"/>
              </w:rPr>
            </w:pPr>
            <w:r w:rsidRPr="00A0535F">
              <w:rPr>
                <w:rFonts w:ascii="Times New Roman" w:hAnsi="Times New Roman" w:cs="Times New Roman"/>
                <w:sz w:val="28"/>
                <w:szCs w:val="28"/>
              </w:rPr>
              <w:t>5 часов 25 минут</w:t>
            </w:r>
          </w:p>
          <w:p w:rsidR="00CE4EBF" w:rsidRPr="00A0535F" w:rsidRDefault="00CE4EBF" w:rsidP="00453FA0">
            <w:pPr>
              <w:jc w:val="center"/>
              <w:rPr>
                <w:rFonts w:ascii="Times New Roman" w:hAnsi="Times New Roman" w:cs="Times New Roman"/>
                <w:sz w:val="28"/>
                <w:szCs w:val="28"/>
              </w:rPr>
            </w:pPr>
            <w:r w:rsidRPr="00A0535F">
              <w:rPr>
                <w:rFonts w:ascii="Times New Roman" w:hAnsi="Times New Roman" w:cs="Times New Roman"/>
                <w:sz w:val="28"/>
                <w:szCs w:val="28"/>
              </w:rPr>
              <w:t>(325 минут)</w:t>
            </w:r>
          </w:p>
        </w:tc>
      </w:tr>
      <w:tr w:rsidR="00CE4EBF" w:rsidTr="00453FA0">
        <w:tc>
          <w:tcPr>
            <w:tcW w:w="3369" w:type="dxa"/>
          </w:tcPr>
          <w:p w:rsidR="00CE4EBF" w:rsidRPr="00A0535F" w:rsidRDefault="00CE4EBF" w:rsidP="00453FA0">
            <w:pPr>
              <w:rPr>
                <w:rFonts w:ascii="Times New Roman" w:hAnsi="Times New Roman" w:cs="Times New Roman"/>
                <w:sz w:val="28"/>
                <w:szCs w:val="28"/>
              </w:rPr>
            </w:pPr>
            <w:r w:rsidRPr="00A0535F">
              <w:rPr>
                <w:rFonts w:ascii="Times New Roman" w:hAnsi="Times New Roman" w:cs="Times New Roman"/>
                <w:sz w:val="28"/>
                <w:szCs w:val="28"/>
              </w:rPr>
              <w:t>Биология</w:t>
            </w:r>
          </w:p>
        </w:tc>
        <w:tc>
          <w:tcPr>
            <w:tcW w:w="3242" w:type="dxa"/>
            <w:vMerge/>
          </w:tcPr>
          <w:p w:rsidR="00CE4EBF" w:rsidRPr="00A0535F" w:rsidRDefault="00CE4EBF" w:rsidP="00453FA0">
            <w:pPr>
              <w:rPr>
                <w:rFonts w:ascii="Times New Roman" w:hAnsi="Times New Roman" w:cs="Times New Roman"/>
                <w:sz w:val="28"/>
                <w:szCs w:val="28"/>
              </w:rPr>
            </w:pPr>
          </w:p>
        </w:tc>
        <w:tc>
          <w:tcPr>
            <w:tcW w:w="3243" w:type="dxa"/>
            <w:vMerge/>
          </w:tcPr>
          <w:p w:rsidR="00CE4EBF" w:rsidRPr="00A0535F" w:rsidRDefault="00CE4EBF" w:rsidP="00453FA0">
            <w:pPr>
              <w:rPr>
                <w:rFonts w:ascii="Times New Roman" w:hAnsi="Times New Roman" w:cs="Times New Roman"/>
                <w:sz w:val="28"/>
                <w:szCs w:val="28"/>
              </w:rPr>
            </w:pPr>
          </w:p>
        </w:tc>
      </w:tr>
      <w:tr w:rsidR="00CE4EBF" w:rsidTr="00453FA0">
        <w:tc>
          <w:tcPr>
            <w:tcW w:w="3369" w:type="dxa"/>
          </w:tcPr>
          <w:p w:rsidR="00CE4EBF" w:rsidRPr="00A0535F" w:rsidRDefault="00CE4EBF" w:rsidP="00453FA0">
            <w:pPr>
              <w:rPr>
                <w:rFonts w:ascii="Times New Roman" w:hAnsi="Times New Roman" w:cs="Times New Roman"/>
                <w:sz w:val="28"/>
                <w:szCs w:val="28"/>
              </w:rPr>
            </w:pPr>
            <w:r w:rsidRPr="00A0535F">
              <w:rPr>
                <w:rFonts w:ascii="Times New Roman" w:hAnsi="Times New Roman" w:cs="Times New Roman"/>
                <w:sz w:val="28"/>
                <w:szCs w:val="28"/>
              </w:rPr>
              <w:t>Информатика</w:t>
            </w:r>
          </w:p>
        </w:tc>
        <w:tc>
          <w:tcPr>
            <w:tcW w:w="3242" w:type="dxa"/>
            <w:vMerge/>
          </w:tcPr>
          <w:p w:rsidR="00CE4EBF" w:rsidRPr="00A0535F" w:rsidRDefault="00CE4EBF" w:rsidP="00453FA0">
            <w:pPr>
              <w:rPr>
                <w:rFonts w:ascii="Times New Roman" w:hAnsi="Times New Roman" w:cs="Times New Roman"/>
                <w:sz w:val="28"/>
                <w:szCs w:val="28"/>
              </w:rPr>
            </w:pPr>
          </w:p>
        </w:tc>
        <w:tc>
          <w:tcPr>
            <w:tcW w:w="3243" w:type="dxa"/>
            <w:vMerge/>
          </w:tcPr>
          <w:p w:rsidR="00CE4EBF" w:rsidRPr="00A0535F" w:rsidRDefault="00CE4EBF" w:rsidP="00453FA0">
            <w:pPr>
              <w:rPr>
                <w:rFonts w:ascii="Times New Roman" w:hAnsi="Times New Roman" w:cs="Times New Roman"/>
                <w:sz w:val="28"/>
                <w:szCs w:val="28"/>
              </w:rPr>
            </w:pPr>
          </w:p>
        </w:tc>
      </w:tr>
      <w:tr w:rsidR="00CE4EBF" w:rsidTr="00453FA0">
        <w:tc>
          <w:tcPr>
            <w:tcW w:w="3369" w:type="dxa"/>
          </w:tcPr>
          <w:p w:rsidR="00CE4EBF" w:rsidRPr="00A0535F" w:rsidRDefault="00CE4EBF" w:rsidP="00453FA0">
            <w:pPr>
              <w:rPr>
                <w:rFonts w:ascii="Times New Roman" w:hAnsi="Times New Roman" w:cs="Times New Roman"/>
                <w:sz w:val="28"/>
                <w:szCs w:val="28"/>
              </w:rPr>
            </w:pPr>
            <w:r w:rsidRPr="00A0535F">
              <w:rPr>
                <w:rFonts w:ascii="Times New Roman" w:hAnsi="Times New Roman" w:cs="Times New Roman"/>
                <w:sz w:val="28"/>
                <w:szCs w:val="28"/>
              </w:rPr>
              <w:t>Литература</w:t>
            </w:r>
          </w:p>
        </w:tc>
        <w:tc>
          <w:tcPr>
            <w:tcW w:w="3242" w:type="dxa"/>
            <w:vMerge/>
          </w:tcPr>
          <w:p w:rsidR="00CE4EBF" w:rsidRPr="00A0535F" w:rsidRDefault="00CE4EBF" w:rsidP="00453FA0">
            <w:pPr>
              <w:rPr>
                <w:rFonts w:ascii="Times New Roman" w:hAnsi="Times New Roman" w:cs="Times New Roman"/>
                <w:sz w:val="28"/>
                <w:szCs w:val="28"/>
              </w:rPr>
            </w:pPr>
          </w:p>
        </w:tc>
        <w:tc>
          <w:tcPr>
            <w:tcW w:w="3243" w:type="dxa"/>
            <w:vMerge/>
          </w:tcPr>
          <w:p w:rsidR="00CE4EBF" w:rsidRPr="00A0535F" w:rsidRDefault="00CE4EBF" w:rsidP="00453FA0">
            <w:pPr>
              <w:rPr>
                <w:rFonts w:ascii="Times New Roman" w:hAnsi="Times New Roman" w:cs="Times New Roman"/>
                <w:sz w:val="28"/>
                <w:szCs w:val="28"/>
              </w:rPr>
            </w:pPr>
          </w:p>
        </w:tc>
      </w:tr>
      <w:tr w:rsidR="00CE4EBF" w:rsidTr="00453FA0">
        <w:tc>
          <w:tcPr>
            <w:tcW w:w="3369" w:type="dxa"/>
          </w:tcPr>
          <w:p w:rsidR="00CE4EBF" w:rsidRPr="00A0535F" w:rsidRDefault="00CE4EBF" w:rsidP="00453FA0">
            <w:pPr>
              <w:rPr>
                <w:rFonts w:ascii="Times New Roman" w:hAnsi="Times New Roman" w:cs="Times New Roman"/>
                <w:sz w:val="28"/>
                <w:szCs w:val="28"/>
              </w:rPr>
            </w:pPr>
            <w:r w:rsidRPr="00A0535F">
              <w:rPr>
                <w:rFonts w:ascii="Times New Roman" w:hAnsi="Times New Roman" w:cs="Times New Roman"/>
                <w:sz w:val="28"/>
                <w:szCs w:val="28"/>
              </w:rPr>
              <w:t>Физика</w:t>
            </w:r>
          </w:p>
        </w:tc>
        <w:tc>
          <w:tcPr>
            <w:tcW w:w="3242" w:type="dxa"/>
            <w:vMerge/>
          </w:tcPr>
          <w:p w:rsidR="00CE4EBF" w:rsidRPr="00A0535F" w:rsidRDefault="00CE4EBF" w:rsidP="00453FA0">
            <w:pPr>
              <w:rPr>
                <w:rFonts w:ascii="Times New Roman" w:hAnsi="Times New Roman" w:cs="Times New Roman"/>
                <w:sz w:val="28"/>
                <w:szCs w:val="28"/>
              </w:rPr>
            </w:pPr>
          </w:p>
        </w:tc>
        <w:tc>
          <w:tcPr>
            <w:tcW w:w="3243" w:type="dxa"/>
            <w:vMerge/>
          </w:tcPr>
          <w:p w:rsidR="00CE4EBF" w:rsidRPr="00A0535F" w:rsidRDefault="00CE4EBF" w:rsidP="00453FA0">
            <w:pPr>
              <w:rPr>
                <w:rFonts w:ascii="Times New Roman" w:hAnsi="Times New Roman" w:cs="Times New Roman"/>
                <w:sz w:val="28"/>
                <w:szCs w:val="28"/>
              </w:rPr>
            </w:pPr>
          </w:p>
        </w:tc>
      </w:tr>
      <w:tr w:rsidR="00CE4EBF" w:rsidTr="00453FA0">
        <w:tc>
          <w:tcPr>
            <w:tcW w:w="3369" w:type="dxa"/>
          </w:tcPr>
          <w:p w:rsidR="00CE4EBF" w:rsidRPr="00A0535F" w:rsidRDefault="00CE4EBF" w:rsidP="00453FA0">
            <w:pPr>
              <w:rPr>
                <w:rFonts w:ascii="Times New Roman" w:hAnsi="Times New Roman" w:cs="Times New Roman"/>
                <w:sz w:val="28"/>
                <w:szCs w:val="28"/>
              </w:rPr>
            </w:pPr>
            <w:r>
              <w:rPr>
                <w:rFonts w:ascii="Times New Roman" w:hAnsi="Times New Roman" w:cs="Times New Roman"/>
                <w:sz w:val="28"/>
                <w:szCs w:val="28"/>
              </w:rPr>
              <w:t>Русский язык</w:t>
            </w:r>
          </w:p>
        </w:tc>
        <w:tc>
          <w:tcPr>
            <w:tcW w:w="3242" w:type="dxa"/>
            <w:vMerge w:val="restart"/>
          </w:tcPr>
          <w:p w:rsidR="00CE4EBF" w:rsidRDefault="00CE4EBF" w:rsidP="00453FA0">
            <w:pPr>
              <w:jc w:val="center"/>
              <w:rPr>
                <w:rFonts w:ascii="Times New Roman" w:hAnsi="Times New Roman" w:cs="Times New Roman"/>
                <w:sz w:val="28"/>
                <w:szCs w:val="28"/>
              </w:rPr>
            </w:pPr>
          </w:p>
          <w:p w:rsidR="00CE4EBF" w:rsidRDefault="00CE4EBF" w:rsidP="00453FA0">
            <w:pPr>
              <w:jc w:val="center"/>
              <w:rPr>
                <w:rFonts w:ascii="Times New Roman" w:hAnsi="Times New Roman" w:cs="Times New Roman"/>
                <w:sz w:val="28"/>
                <w:szCs w:val="28"/>
              </w:rPr>
            </w:pPr>
            <w:r w:rsidRPr="00A0535F">
              <w:rPr>
                <w:rFonts w:ascii="Times New Roman" w:hAnsi="Times New Roman" w:cs="Times New Roman"/>
                <w:sz w:val="28"/>
                <w:szCs w:val="28"/>
              </w:rPr>
              <w:t>3 часа 30 минут</w:t>
            </w:r>
          </w:p>
          <w:p w:rsidR="00CE4EBF" w:rsidRPr="00A0535F" w:rsidRDefault="00CE4EBF" w:rsidP="00453FA0">
            <w:pPr>
              <w:jc w:val="center"/>
              <w:rPr>
                <w:rFonts w:ascii="Times New Roman" w:hAnsi="Times New Roman" w:cs="Times New Roman"/>
                <w:sz w:val="28"/>
                <w:szCs w:val="28"/>
              </w:rPr>
            </w:pPr>
            <w:r w:rsidRPr="00A0535F">
              <w:rPr>
                <w:rFonts w:ascii="Times New Roman" w:hAnsi="Times New Roman" w:cs="Times New Roman"/>
                <w:sz w:val="28"/>
                <w:szCs w:val="28"/>
              </w:rPr>
              <w:t>(210 минут)</w:t>
            </w:r>
          </w:p>
        </w:tc>
        <w:tc>
          <w:tcPr>
            <w:tcW w:w="3243" w:type="dxa"/>
            <w:vMerge w:val="restart"/>
          </w:tcPr>
          <w:p w:rsidR="00CE4EBF" w:rsidRDefault="00CE4EBF" w:rsidP="00453FA0">
            <w:pPr>
              <w:jc w:val="center"/>
              <w:rPr>
                <w:rFonts w:ascii="Times New Roman" w:hAnsi="Times New Roman" w:cs="Times New Roman"/>
                <w:sz w:val="28"/>
                <w:szCs w:val="28"/>
              </w:rPr>
            </w:pPr>
          </w:p>
          <w:p w:rsidR="00CE4EBF" w:rsidRDefault="00CE4EBF" w:rsidP="00453FA0">
            <w:pPr>
              <w:jc w:val="center"/>
              <w:rPr>
                <w:rFonts w:ascii="Times New Roman" w:hAnsi="Times New Roman" w:cs="Times New Roman"/>
                <w:sz w:val="28"/>
                <w:szCs w:val="28"/>
              </w:rPr>
            </w:pPr>
            <w:r w:rsidRPr="00A0535F">
              <w:rPr>
                <w:rFonts w:ascii="Times New Roman" w:hAnsi="Times New Roman" w:cs="Times New Roman"/>
                <w:sz w:val="28"/>
                <w:szCs w:val="28"/>
              </w:rPr>
              <w:t>5 часов</w:t>
            </w:r>
          </w:p>
          <w:p w:rsidR="00CE4EBF" w:rsidRPr="00A0535F" w:rsidRDefault="00CE4EBF" w:rsidP="00453FA0">
            <w:pPr>
              <w:jc w:val="center"/>
              <w:rPr>
                <w:rFonts w:ascii="Times New Roman" w:hAnsi="Times New Roman" w:cs="Times New Roman"/>
                <w:sz w:val="28"/>
                <w:szCs w:val="28"/>
              </w:rPr>
            </w:pPr>
            <w:r w:rsidRPr="00A0535F">
              <w:rPr>
                <w:rFonts w:ascii="Times New Roman" w:hAnsi="Times New Roman" w:cs="Times New Roman"/>
                <w:sz w:val="28"/>
                <w:szCs w:val="28"/>
              </w:rPr>
              <w:t>(300 минут)</w:t>
            </w:r>
          </w:p>
        </w:tc>
      </w:tr>
      <w:tr w:rsidR="00CE4EBF" w:rsidTr="00453FA0">
        <w:tc>
          <w:tcPr>
            <w:tcW w:w="3369" w:type="dxa"/>
          </w:tcPr>
          <w:p w:rsidR="00CE4EBF" w:rsidRPr="00A0535F" w:rsidRDefault="00CE4EBF" w:rsidP="00453FA0">
            <w:pPr>
              <w:rPr>
                <w:rFonts w:ascii="Times New Roman" w:hAnsi="Times New Roman" w:cs="Times New Roman"/>
                <w:sz w:val="28"/>
                <w:szCs w:val="28"/>
              </w:rPr>
            </w:pPr>
            <w:r>
              <w:rPr>
                <w:rFonts w:ascii="Times New Roman" w:hAnsi="Times New Roman" w:cs="Times New Roman"/>
                <w:sz w:val="28"/>
                <w:szCs w:val="28"/>
              </w:rPr>
              <w:t>История</w:t>
            </w:r>
          </w:p>
        </w:tc>
        <w:tc>
          <w:tcPr>
            <w:tcW w:w="3242" w:type="dxa"/>
            <w:vMerge/>
          </w:tcPr>
          <w:p w:rsidR="00CE4EBF" w:rsidRPr="00A0535F" w:rsidRDefault="00CE4EBF" w:rsidP="00453FA0">
            <w:pPr>
              <w:rPr>
                <w:rFonts w:ascii="Times New Roman" w:hAnsi="Times New Roman" w:cs="Times New Roman"/>
                <w:sz w:val="28"/>
                <w:szCs w:val="28"/>
              </w:rPr>
            </w:pPr>
          </w:p>
        </w:tc>
        <w:tc>
          <w:tcPr>
            <w:tcW w:w="3243" w:type="dxa"/>
            <w:vMerge/>
          </w:tcPr>
          <w:p w:rsidR="00CE4EBF" w:rsidRPr="00A0535F" w:rsidRDefault="00CE4EBF" w:rsidP="00453FA0">
            <w:pPr>
              <w:rPr>
                <w:rFonts w:ascii="Times New Roman" w:hAnsi="Times New Roman" w:cs="Times New Roman"/>
                <w:sz w:val="28"/>
                <w:szCs w:val="28"/>
              </w:rPr>
            </w:pPr>
          </w:p>
        </w:tc>
      </w:tr>
      <w:tr w:rsidR="00CE4EBF" w:rsidTr="00453FA0">
        <w:tc>
          <w:tcPr>
            <w:tcW w:w="3369" w:type="dxa"/>
          </w:tcPr>
          <w:p w:rsidR="00CE4EBF" w:rsidRPr="00A0535F" w:rsidRDefault="00CE4EBF" w:rsidP="00453FA0">
            <w:pPr>
              <w:rPr>
                <w:rFonts w:ascii="Times New Roman" w:hAnsi="Times New Roman" w:cs="Times New Roman"/>
                <w:sz w:val="28"/>
                <w:szCs w:val="28"/>
              </w:rPr>
            </w:pPr>
            <w:r>
              <w:rPr>
                <w:rFonts w:ascii="Times New Roman" w:hAnsi="Times New Roman" w:cs="Times New Roman"/>
                <w:sz w:val="28"/>
                <w:szCs w:val="28"/>
              </w:rPr>
              <w:t>Обществознание</w:t>
            </w:r>
          </w:p>
        </w:tc>
        <w:tc>
          <w:tcPr>
            <w:tcW w:w="3242" w:type="dxa"/>
            <w:vMerge/>
          </w:tcPr>
          <w:p w:rsidR="00CE4EBF" w:rsidRPr="00A0535F" w:rsidRDefault="00CE4EBF" w:rsidP="00453FA0">
            <w:pPr>
              <w:rPr>
                <w:rFonts w:ascii="Times New Roman" w:hAnsi="Times New Roman" w:cs="Times New Roman"/>
                <w:sz w:val="28"/>
                <w:szCs w:val="28"/>
              </w:rPr>
            </w:pPr>
          </w:p>
        </w:tc>
        <w:tc>
          <w:tcPr>
            <w:tcW w:w="3243" w:type="dxa"/>
            <w:vMerge/>
          </w:tcPr>
          <w:p w:rsidR="00CE4EBF" w:rsidRPr="00A0535F" w:rsidRDefault="00CE4EBF" w:rsidP="00453FA0">
            <w:pPr>
              <w:rPr>
                <w:rFonts w:ascii="Times New Roman" w:hAnsi="Times New Roman" w:cs="Times New Roman"/>
                <w:sz w:val="28"/>
                <w:szCs w:val="28"/>
              </w:rPr>
            </w:pPr>
          </w:p>
        </w:tc>
      </w:tr>
      <w:tr w:rsidR="00CE4EBF" w:rsidTr="00453FA0">
        <w:tc>
          <w:tcPr>
            <w:tcW w:w="3369" w:type="dxa"/>
          </w:tcPr>
          <w:p w:rsidR="00CE4EBF" w:rsidRPr="00A0535F" w:rsidRDefault="00CE4EBF" w:rsidP="00453FA0">
            <w:pPr>
              <w:rPr>
                <w:rFonts w:ascii="Times New Roman" w:hAnsi="Times New Roman" w:cs="Times New Roman"/>
                <w:sz w:val="28"/>
                <w:szCs w:val="28"/>
              </w:rPr>
            </w:pPr>
            <w:r w:rsidRPr="00A0535F">
              <w:rPr>
                <w:rFonts w:ascii="Times New Roman" w:hAnsi="Times New Roman" w:cs="Times New Roman"/>
                <w:sz w:val="28"/>
                <w:szCs w:val="28"/>
              </w:rPr>
              <w:t>Химия</w:t>
            </w:r>
          </w:p>
        </w:tc>
        <w:tc>
          <w:tcPr>
            <w:tcW w:w="3242" w:type="dxa"/>
            <w:vMerge/>
          </w:tcPr>
          <w:p w:rsidR="00CE4EBF" w:rsidRPr="00A0535F" w:rsidRDefault="00CE4EBF" w:rsidP="00453FA0">
            <w:pPr>
              <w:rPr>
                <w:rFonts w:ascii="Times New Roman" w:hAnsi="Times New Roman" w:cs="Times New Roman"/>
                <w:sz w:val="28"/>
                <w:szCs w:val="28"/>
              </w:rPr>
            </w:pPr>
          </w:p>
        </w:tc>
        <w:tc>
          <w:tcPr>
            <w:tcW w:w="3243" w:type="dxa"/>
            <w:vMerge/>
          </w:tcPr>
          <w:p w:rsidR="00CE4EBF" w:rsidRPr="00A0535F" w:rsidRDefault="00CE4EBF" w:rsidP="00453FA0">
            <w:pPr>
              <w:rPr>
                <w:rFonts w:ascii="Times New Roman" w:hAnsi="Times New Roman" w:cs="Times New Roman"/>
                <w:sz w:val="28"/>
                <w:szCs w:val="28"/>
              </w:rPr>
            </w:pPr>
          </w:p>
        </w:tc>
      </w:tr>
      <w:tr w:rsidR="00CE4EBF" w:rsidTr="00453FA0">
        <w:tc>
          <w:tcPr>
            <w:tcW w:w="3369" w:type="dxa"/>
          </w:tcPr>
          <w:p w:rsidR="00CE4EBF" w:rsidRPr="00A0535F" w:rsidRDefault="00CE4EBF" w:rsidP="00453FA0">
            <w:pPr>
              <w:rPr>
                <w:rFonts w:ascii="Times New Roman" w:hAnsi="Times New Roman" w:cs="Times New Roman"/>
                <w:sz w:val="28"/>
                <w:szCs w:val="28"/>
              </w:rPr>
            </w:pPr>
            <w:r w:rsidRPr="00A0535F">
              <w:rPr>
                <w:rFonts w:ascii="Times New Roman" w:hAnsi="Times New Roman" w:cs="Times New Roman"/>
                <w:sz w:val="28"/>
                <w:szCs w:val="28"/>
              </w:rPr>
              <w:t xml:space="preserve">Иностранные языки </w:t>
            </w:r>
            <w:r>
              <w:rPr>
                <w:rFonts w:ascii="Times New Roman" w:hAnsi="Times New Roman" w:cs="Times New Roman"/>
                <w:sz w:val="28"/>
                <w:szCs w:val="28"/>
              </w:rPr>
              <w:t>(кроме китайского языка)</w:t>
            </w:r>
          </w:p>
          <w:p w:rsidR="00CE4EBF" w:rsidRPr="00A0535F" w:rsidRDefault="00CE4EBF" w:rsidP="00453FA0">
            <w:pPr>
              <w:rPr>
                <w:rFonts w:ascii="Times New Roman" w:hAnsi="Times New Roman" w:cs="Times New Roman"/>
                <w:sz w:val="28"/>
                <w:szCs w:val="28"/>
              </w:rPr>
            </w:pPr>
            <w:r>
              <w:rPr>
                <w:rFonts w:ascii="Times New Roman" w:hAnsi="Times New Roman" w:cs="Times New Roman"/>
                <w:sz w:val="28"/>
                <w:szCs w:val="28"/>
              </w:rPr>
              <w:t>(письменная часть</w:t>
            </w:r>
            <w:r w:rsidRPr="00A0535F">
              <w:rPr>
                <w:rFonts w:ascii="Times New Roman" w:hAnsi="Times New Roman" w:cs="Times New Roman"/>
                <w:sz w:val="28"/>
                <w:szCs w:val="28"/>
              </w:rPr>
              <w:t xml:space="preserve">) </w:t>
            </w:r>
          </w:p>
        </w:tc>
        <w:tc>
          <w:tcPr>
            <w:tcW w:w="3242" w:type="dxa"/>
          </w:tcPr>
          <w:p w:rsidR="00CE4EBF" w:rsidRDefault="00CE4EBF" w:rsidP="00453FA0">
            <w:pPr>
              <w:jc w:val="center"/>
              <w:rPr>
                <w:rFonts w:ascii="Times New Roman" w:hAnsi="Times New Roman" w:cs="Times New Roman"/>
                <w:sz w:val="28"/>
                <w:szCs w:val="28"/>
              </w:rPr>
            </w:pPr>
            <w:r w:rsidRPr="00A0535F">
              <w:rPr>
                <w:rFonts w:ascii="Times New Roman" w:hAnsi="Times New Roman" w:cs="Times New Roman"/>
                <w:sz w:val="28"/>
                <w:szCs w:val="28"/>
              </w:rPr>
              <w:t xml:space="preserve">3 часа 10 минут </w:t>
            </w:r>
          </w:p>
          <w:p w:rsidR="00CE4EBF" w:rsidRPr="00A0535F" w:rsidRDefault="00CE4EBF" w:rsidP="00453FA0">
            <w:pPr>
              <w:jc w:val="center"/>
              <w:rPr>
                <w:rFonts w:ascii="Times New Roman" w:hAnsi="Times New Roman" w:cs="Times New Roman"/>
                <w:sz w:val="28"/>
                <w:szCs w:val="28"/>
              </w:rPr>
            </w:pPr>
            <w:r w:rsidRPr="00A0535F">
              <w:rPr>
                <w:rFonts w:ascii="Times New Roman" w:hAnsi="Times New Roman" w:cs="Times New Roman"/>
                <w:sz w:val="28"/>
                <w:szCs w:val="28"/>
              </w:rPr>
              <w:t>(190 минут)</w:t>
            </w:r>
          </w:p>
        </w:tc>
        <w:tc>
          <w:tcPr>
            <w:tcW w:w="3243" w:type="dxa"/>
          </w:tcPr>
          <w:p w:rsidR="00CE4EBF" w:rsidRDefault="00CE4EBF" w:rsidP="00453FA0">
            <w:pPr>
              <w:jc w:val="center"/>
              <w:rPr>
                <w:rFonts w:ascii="Times New Roman" w:hAnsi="Times New Roman" w:cs="Times New Roman"/>
                <w:sz w:val="28"/>
                <w:szCs w:val="28"/>
              </w:rPr>
            </w:pPr>
            <w:r w:rsidRPr="00A0535F">
              <w:rPr>
                <w:rFonts w:ascii="Times New Roman" w:hAnsi="Times New Roman" w:cs="Times New Roman"/>
                <w:sz w:val="28"/>
                <w:szCs w:val="28"/>
              </w:rPr>
              <w:t>4 часа 40 минут</w:t>
            </w:r>
          </w:p>
          <w:p w:rsidR="00CE4EBF" w:rsidRPr="00A0535F" w:rsidRDefault="00CE4EBF" w:rsidP="00453FA0">
            <w:pPr>
              <w:jc w:val="center"/>
              <w:rPr>
                <w:rFonts w:ascii="Times New Roman" w:hAnsi="Times New Roman" w:cs="Times New Roman"/>
                <w:sz w:val="28"/>
                <w:szCs w:val="28"/>
              </w:rPr>
            </w:pPr>
            <w:r w:rsidRPr="00A0535F">
              <w:rPr>
                <w:rFonts w:ascii="Times New Roman" w:hAnsi="Times New Roman" w:cs="Times New Roman"/>
                <w:sz w:val="28"/>
                <w:szCs w:val="28"/>
              </w:rPr>
              <w:t>(280 минут)</w:t>
            </w:r>
          </w:p>
        </w:tc>
      </w:tr>
      <w:tr w:rsidR="00CE4EBF" w:rsidTr="00453FA0">
        <w:tc>
          <w:tcPr>
            <w:tcW w:w="3369" w:type="dxa"/>
          </w:tcPr>
          <w:p w:rsidR="00CE4EBF" w:rsidRDefault="00CE4EBF" w:rsidP="00453FA0">
            <w:pPr>
              <w:rPr>
                <w:rFonts w:ascii="Times New Roman" w:hAnsi="Times New Roman" w:cs="Times New Roman"/>
                <w:sz w:val="28"/>
                <w:szCs w:val="28"/>
              </w:rPr>
            </w:pPr>
            <w:r>
              <w:rPr>
                <w:rFonts w:ascii="Times New Roman" w:hAnsi="Times New Roman" w:cs="Times New Roman"/>
                <w:sz w:val="28"/>
                <w:szCs w:val="28"/>
              </w:rPr>
              <w:t xml:space="preserve">Математика </w:t>
            </w:r>
          </w:p>
          <w:p w:rsidR="00CE4EBF" w:rsidRPr="00A0535F" w:rsidRDefault="00CE4EBF" w:rsidP="00453FA0">
            <w:pPr>
              <w:rPr>
                <w:rFonts w:ascii="Times New Roman" w:hAnsi="Times New Roman" w:cs="Times New Roman"/>
                <w:sz w:val="28"/>
                <w:szCs w:val="28"/>
              </w:rPr>
            </w:pPr>
            <w:r>
              <w:rPr>
                <w:rFonts w:ascii="Times New Roman" w:hAnsi="Times New Roman" w:cs="Times New Roman"/>
                <w:sz w:val="28"/>
                <w:szCs w:val="28"/>
              </w:rPr>
              <w:t>(б</w:t>
            </w:r>
            <w:r w:rsidRPr="00A0535F">
              <w:rPr>
                <w:rFonts w:ascii="Times New Roman" w:hAnsi="Times New Roman" w:cs="Times New Roman"/>
                <w:sz w:val="28"/>
                <w:szCs w:val="28"/>
              </w:rPr>
              <w:t>азовый уровень)</w:t>
            </w:r>
          </w:p>
        </w:tc>
        <w:tc>
          <w:tcPr>
            <w:tcW w:w="3242" w:type="dxa"/>
            <w:vMerge w:val="restart"/>
          </w:tcPr>
          <w:p w:rsidR="00CE4EBF" w:rsidRDefault="00CE4EBF" w:rsidP="00453FA0">
            <w:pPr>
              <w:jc w:val="center"/>
              <w:rPr>
                <w:rFonts w:ascii="Times New Roman" w:hAnsi="Times New Roman" w:cs="Times New Roman"/>
                <w:sz w:val="28"/>
                <w:szCs w:val="28"/>
              </w:rPr>
            </w:pPr>
          </w:p>
          <w:p w:rsidR="00CE4EBF" w:rsidRDefault="00CE4EBF" w:rsidP="00453FA0">
            <w:pPr>
              <w:jc w:val="center"/>
              <w:rPr>
                <w:rFonts w:ascii="Times New Roman" w:hAnsi="Times New Roman" w:cs="Times New Roman"/>
                <w:sz w:val="28"/>
                <w:szCs w:val="28"/>
              </w:rPr>
            </w:pPr>
            <w:r w:rsidRPr="00A0535F">
              <w:rPr>
                <w:rFonts w:ascii="Times New Roman" w:hAnsi="Times New Roman" w:cs="Times New Roman"/>
                <w:sz w:val="28"/>
                <w:szCs w:val="28"/>
              </w:rPr>
              <w:t xml:space="preserve">3 часа </w:t>
            </w:r>
          </w:p>
          <w:p w:rsidR="00CE4EBF" w:rsidRPr="00A0535F" w:rsidRDefault="00CE4EBF" w:rsidP="00453FA0">
            <w:pPr>
              <w:jc w:val="center"/>
              <w:rPr>
                <w:rFonts w:ascii="Times New Roman" w:hAnsi="Times New Roman" w:cs="Times New Roman"/>
                <w:sz w:val="28"/>
                <w:szCs w:val="28"/>
              </w:rPr>
            </w:pPr>
            <w:r w:rsidRPr="00A0535F">
              <w:rPr>
                <w:rFonts w:ascii="Times New Roman" w:hAnsi="Times New Roman" w:cs="Times New Roman"/>
                <w:sz w:val="28"/>
                <w:szCs w:val="28"/>
              </w:rPr>
              <w:t xml:space="preserve">(180 минут) </w:t>
            </w:r>
          </w:p>
        </w:tc>
        <w:tc>
          <w:tcPr>
            <w:tcW w:w="3243" w:type="dxa"/>
            <w:vMerge w:val="restart"/>
          </w:tcPr>
          <w:p w:rsidR="00CE4EBF" w:rsidRDefault="00CE4EBF" w:rsidP="00453FA0">
            <w:pPr>
              <w:jc w:val="center"/>
              <w:rPr>
                <w:rFonts w:ascii="Times New Roman" w:hAnsi="Times New Roman" w:cs="Times New Roman"/>
                <w:sz w:val="28"/>
                <w:szCs w:val="28"/>
              </w:rPr>
            </w:pPr>
          </w:p>
          <w:p w:rsidR="00CE4EBF" w:rsidRDefault="00CE4EBF" w:rsidP="00453FA0">
            <w:pPr>
              <w:jc w:val="center"/>
              <w:rPr>
                <w:rFonts w:ascii="Times New Roman" w:hAnsi="Times New Roman" w:cs="Times New Roman"/>
                <w:sz w:val="28"/>
                <w:szCs w:val="28"/>
              </w:rPr>
            </w:pPr>
            <w:r w:rsidRPr="00A0535F">
              <w:rPr>
                <w:rFonts w:ascii="Times New Roman" w:hAnsi="Times New Roman" w:cs="Times New Roman"/>
                <w:sz w:val="28"/>
                <w:szCs w:val="28"/>
              </w:rPr>
              <w:t>4 часа 30 минут</w:t>
            </w:r>
          </w:p>
          <w:p w:rsidR="00CE4EBF" w:rsidRPr="00A0535F" w:rsidRDefault="00CE4EBF" w:rsidP="00453FA0">
            <w:pPr>
              <w:jc w:val="center"/>
              <w:rPr>
                <w:rFonts w:ascii="Times New Roman" w:hAnsi="Times New Roman" w:cs="Times New Roman"/>
                <w:sz w:val="28"/>
                <w:szCs w:val="28"/>
              </w:rPr>
            </w:pPr>
            <w:r w:rsidRPr="00A0535F">
              <w:rPr>
                <w:rFonts w:ascii="Times New Roman" w:hAnsi="Times New Roman" w:cs="Times New Roman"/>
                <w:sz w:val="28"/>
                <w:szCs w:val="28"/>
              </w:rPr>
              <w:t>(270 минут)</w:t>
            </w:r>
          </w:p>
        </w:tc>
      </w:tr>
      <w:tr w:rsidR="00CE4EBF" w:rsidTr="00453FA0">
        <w:tc>
          <w:tcPr>
            <w:tcW w:w="3369" w:type="dxa"/>
          </w:tcPr>
          <w:p w:rsidR="00CE4EBF" w:rsidRDefault="00CE4EBF" w:rsidP="00453FA0">
            <w:pPr>
              <w:rPr>
                <w:rFonts w:ascii="Times New Roman" w:hAnsi="Times New Roman" w:cs="Times New Roman"/>
                <w:sz w:val="28"/>
                <w:szCs w:val="28"/>
              </w:rPr>
            </w:pPr>
            <w:r w:rsidRPr="00A0535F">
              <w:rPr>
                <w:rFonts w:ascii="Times New Roman" w:hAnsi="Times New Roman" w:cs="Times New Roman"/>
                <w:sz w:val="28"/>
                <w:szCs w:val="28"/>
              </w:rPr>
              <w:t xml:space="preserve">География </w:t>
            </w:r>
          </w:p>
        </w:tc>
        <w:tc>
          <w:tcPr>
            <w:tcW w:w="3242" w:type="dxa"/>
            <w:vMerge/>
          </w:tcPr>
          <w:p w:rsidR="00CE4EBF" w:rsidRPr="00A0535F" w:rsidRDefault="00CE4EBF" w:rsidP="00453FA0">
            <w:pPr>
              <w:jc w:val="center"/>
              <w:rPr>
                <w:rFonts w:ascii="Times New Roman" w:hAnsi="Times New Roman" w:cs="Times New Roman"/>
                <w:sz w:val="28"/>
                <w:szCs w:val="28"/>
              </w:rPr>
            </w:pPr>
          </w:p>
        </w:tc>
        <w:tc>
          <w:tcPr>
            <w:tcW w:w="3243" w:type="dxa"/>
            <w:vMerge/>
          </w:tcPr>
          <w:p w:rsidR="00CE4EBF" w:rsidRPr="00A0535F" w:rsidRDefault="00CE4EBF" w:rsidP="00453FA0">
            <w:pPr>
              <w:jc w:val="center"/>
              <w:rPr>
                <w:rFonts w:ascii="Times New Roman" w:hAnsi="Times New Roman" w:cs="Times New Roman"/>
                <w:sz w:val="28"/>
                <w:szCs w:val="28"/>
              </w:rPr>
            </w:pPr>
          </w:p>
        </w:tc>
      </w:tr>
      <w:tr w:rsidR="00CE4EBF" w:rsidTr="00453FA0">
        <w:tc>
          <w:tcPr>
            <w:tcW w:w="3369" w:type="dxa"/>
          </w:tcPr>
          <w:p w:rsidR="00CE4EBF" w:rsidRPr="00A0535F" w:rsidRDefault="00CE4EBF" w:rsidP="00453FA0">
            <w:pPr>
              <w:rPr>
                <w:rFonts w:ascii="Times New Roman" w:hAnsi="Times New Roman" w:cs="Times New Roman"/>
                <w:sz w:val="28"/>
                <w:szCs w:val="28"/>
              </w:rPr>
            </w:pPr>
            <w:r w:rsidRPr="00A0535F">
              <w:rPr>
                <w:rFonts w:ascii="Times New Roman" w:hAnsi="Times New Roman" w:cs="Times New Roman"/>
                <w:sz w:val="28"/>
                <w:szCs w:val="28"/>
              </w:rPr>
              <w:t xml:space="preserve">Китайский язык </w:t>
            </w:r>
          </w:p>
          <w:p w:rsidR="00CE4EBF" w:rsidRDefault="00CE4EBF" w:rsidP="00453FA0">
            <w:pPr>
              <w:rPr>
                <w:rFonts w:ascii="Times New Roman" w:hAnsi="Times New Roman" w:cs="Times New Roman"/>
                <w:sz w:val="28"/>
                <w:szCs w:val="28"/>
              </w:rPr>
            </w:pPr>
            <w:r>
              <w:rPr>
                <w:rFonts w:ascii="Times New Roman" w:hAnsi="Times New Roman" w:cs="Times New Roman"/>
                <w:sz w:val="28"/>
                <w:szCs w:val="28"/>
              </w:rPr>
              <w:t>(письменная часть</w:t>
            </w:r>
            <w:r w:rsidRPr="00A0535F">
              <w:rPr>
                <w:rFonts w:ascii="Times New Roman" w:hAnsi="Times New Roman" w:cs="Times New Roman"/>
                <w:sz w:val="28"/>
                <w:szCs w:val="28"/>
              </w:rPr>
              <w:t>)</w:t>
            </w:r>
          </w:p>
        </w:tc>
        <w:tc>
          <w:tcPr>
            <w:tcW w:w="3242" w:type="dxa"/>
            <w:vMerge/>
          </w:tcPr>
          <w:p w:rsidR="00CE4EBF" w:rsidRPr="00A0535F" w:rsidRDefault="00CE4EBF" w:rsidP="00453FA0">
            <w:pPr>
              <w:jc w:val="center"/>
              <w:rPr>
                <w:rFonts w:ascii="Times New Roman" w:hAnsi="Times New Roman" w:cs="Times New Roman"/>
                <w:sz w:val="28"/>
                <w:szCs w:val="28"/>
              </w:rPr>
            </w:pPr>
          </w:p>
        </w:tc>
        <w:tc>
          <w:tcPr>
            <w:tcW w:w="3243" w:type="dxa"/>
            <w:vMerge/>
          </w:tcPr>
          <w:p w:rsidR="00CE4EBF" w:rsidRPr="00A0535F" w:rsidRDefault="00CE4EBF" w:rsidP="00453FA0">
            <w:pPr>
              <w:jc w:val="center"/>
              <w:rPr>
                <w:rFonts w:ascii="Times New Roman" w:hAnsi="Times New Roman" w:cs="Times New Roman"/>
                <w:sz w:val="28"/>
                <w:szCs w:val="28"/>
              </w:rPr>
            </w:pPr>
          </w:p>
        </w:tc>
      </w:tr>
      <w:tr w:rsidR="00CE4EBF" w:rsidTr="00453FA0">
        <w:tc>
          <w:tcPr>
            <w:tcW w:w="3369" w:type="dxa"/>
          </w:tcPr>
          <w:p w:rsidR="00CE4EBF" w:rsidRPr="001B0CE1" w:rsidRDefault="00CE4EBF" w:rsidP="00453FA0">
            <w:pPr>
              <w:rPr>
                <w:rFonts w:ascii="Times New Roman" w:hAnsi="Times New Roman" w:cs="Times New Roman"/>
                <w:sz w:val="28"/>
                <w:szCs w:val="28"/>
              </w:rPr>
            </w:pPr>
            <w:r w:rsidRPr="001B0CE1">
              <w:rPr>
                <w:rFonts w:ascii="Times New Roman" w:hAnsi="Times New Roman" w:cs="Times New Roman"/>
                <w:sz w:val="28"/>
                <w:szCs w:val="28"/>
              </w:rPr>
              <w:t xml:space="preserve">Иностранные языки </w:t>
            </w:r>
            <w:r>
              <w:rPr>
                <w:rFonts w:ascii="Times New Roman" w:hAnsi="Times New Roman" w:cs="Times New Roman"/>
                <w:sz w:val="28"/>
                <w:szCs w:val="28"/>
              </w:rPr>
              <w:t>(кроме китайского языка)</w:t>
            </w:r>
          </w:p>
          <w:p w:rsidR="00CE4EBF" w:rsidRPr="00A0535F" w:rsidRDefault="00CE4EBF" w:rsidP="00453FA0">
            <w:pPr>
              <w:rPr>
                <w:rFonts w:ascii="Times New Roman" w:hAnsi="Times New Roman" w:cs="Times New Roman"/>
                <w:sz w:val="28"/>
                <w:szCs w:val="28"/>
              </w:rPr>
            </w:pPr>
            <w:r>
              <w:rPr>
                <w:rFonts w:ascii="Times New Roman" w:hAnsi="Times New Roman" w:cs="Times New Roman"/>
                <w:sz w:val="28"/>
                <w:szCs w:val="28"/>
              </w:rPr>
              <w:t>(у</w:t>
            </w:r>
            <w:r w:rsidRPr="001B0CE1">
              <w:rPr>
                <w:rFonts w:ascii="Times New Roman" w:hAnsi="Times New Roman" w:cs="Times New Roman"/>
                <w:sz w:val="28"/>
                <w:szCs w:val="28"/>
              </w:rPr>
              <w:t>стн</w:t>
            </w:r>
            <w:r>
              <w:rPr>
                <w:rFonts w:ascii="Times New Roman" w:hAnsi="Times New Roman" w:cs="Times New Roman"/>
                <w:sz w:val="28"/>
                <w:szCs w:val="28"/>
              </w:rPr>
              <w:t>ая часть)</w:t>
            </w:r>
            <w:r w:rsidRPr="001B0CE1">
              <w:rPr>
                <w:rFonts w:ascii="Times New Roman" w:hAnsi="Times New Roman" w:cs="Times New Roman"/>
                <w:sz w:val="28"/>
                <w:szCs w:val="28"/>
              </w:rPr>
              <w:t xml:space="preserve"> </w:t>
            </w:r>
          </w:p>
        </w:tc>
        <w:tc>
          <w:tcPr>
            <w:tcW w:w="3242" w:type="dxa"/>
          </w:tcPr>
          <w:p w:rsidR="00CE4EBF" w:rsidRDefault="00CE4EBF" w:rsidP="00453FA0">
            <w:pPr>
              <w:jc w:val="center"/>
              <w:rPr>
                <w:rFonts w:ascii="Times New Roman" w:hAnsi="Times New Roman" w:cs="Times New Roman"/>
                <w:sz w:val="28"/>
                <w:szCs w:val="28"/>
              </w:rPr>
            </w:pPr>
          </w:p>
          <w:p w:rsidR="00CE4EBF" w:rsidRPr="00A0535F" w:rsidRDefault="00CE4EBF" w:rsidP="00453FA0">
            <w:pPr>
              <w:jc w:val="center"/>
              <w:rPr>
                <w:rFonts w:ascii="Times New Roman" w:hAnsi="Times New Roman" w:cs="Times New Roman"/>
                <w:sz w:val="28"/>
                <w:szCs w:val="28"/>
              </w:rPr>
            </w:pPr>
            <w:r w:rsidRPr="001B0CE1">
              <w:rPr>
                <w:rFonts w:ascii="Times New Roman" w:hAnsi="Times New Roman" w:cs="Times New Roman"/>
                <w:sz w:val="28"/>
                <w:szCs w:val="28"/>
              </w:rPr>
              <w:t xml:space="preserve">17 минут </w:t>
            </w:r>
          </w:p>
        </w:tc>
        <w:tc>
          <w:tcPr>
            <w:tcW w:w="3243" w:type="dxa"/>
          </w:tcPr>
          <w:p w:rsidR="00CE4EBF" w:rsidRDefault="00CE4EBF" w:rsidP="00453FA0">
            <w:pPr>
              <w:jc w:val="center"/>
              <w:rPr>
                <w:rFonts w:ascii="Times New Roman" w:hAnsi="Times New Roman" w:cs="Times New Roman"/>
                <w:sz w:val="28"/>
                <w:szCs w:val="28"/>
              </w:rPr>
            </w:pPr>
          </w:p>
          <w:p w:rsidR="00CE4EBF" w:rsidRPr="00A0535F" w:rsidRDefault="00CE4EBF" w:rsidP="00453FA0">
            <w:pPr>
              <w:jc w:val="center"/>
              <w:rPr>
                <w:rFonts w:ascii="Times New Roman" w:hAnsi="Times New Roman" w:cs="Times New Roman"/>
                <w:sz w:val="28"/>
                <w:szCs w:val="28"/>
              </w:rPr>
            </w:pPr>
            <w:r w:rsidRPr="001B0CE1">
              <w:rPr>
                <w:rFonts w:ascii="Times New Roman" w:hAnsi="Times New Roman" w:cs="Times New Roman"/>
                <w:sz w:val="28"/>
                <w:szCs w:val="28"/>
              </w:rPr>
              <w:t>47 минут</w:t>
            </w:r>
          </w:p>
        </w:tc>
      </w:tr>
      <w:tr w:rsidR="00CE4EBF" w:rsidTr="00453FA0">
        <w:tc>
          <w:tcPr>
            <w:tcW w:w="3369" w:type="dxa"/>
          </w:tcPr>
          <w:p w:rsidR="00CE4EBF" w:rsidRDefault="00CE4EBF" w:rsidP="00453FA0">
            <w:pPr>
              <w:rPr>
                <w:rFonts w:ascii="Times New Roman" w:hAnsi="Times New Roman" w:cs="Times New Roman"/>
                <w:sz w:val="28"/>
                <w:szCs w:val="28"/>
              </w:rPr>
            </w:pPr>
            <w:r>
              <w:rPr>
                <w:rFonts w:ascii="Times New Roman" w:hAnsi="Times New Roman" w:cs="Times New Roman"/>
                <w:sz w:val="28"/>
                <w:szCs w:val="28"/>
              </w:rPr>
              <w:t>Китайский язык</w:t>
            </w:r>
          </w:p>
          <w:p w:rsidR="00CE4EBF" w:rsidRPr="001B0CE1" w:rsidRDefault="00CE4EBF" w:rsidP="00453FA0">
            <w:pPr>
              <w:rPr>
                <w:rFonts w:ascii="Times New Roman" w:hAnsi="Times New Roman" w:cs="Times New Roman"/>
                <w:sz w:val="28"/>
                <w:szCs w:val="28"/>
              </w:rPr>
            </w:pPr>
            <w:r>
              <w:rPr>
                <w:rFonts w:ascii="Times New Roman" w:hAnsi="Times New Roman" w:cs="Times New Roman"/>
                <w:sz w:val="28"/>
                <w:szCs w:val="28"/>
              </w:rPr>
              <w:t>(устная часть)</w:t>
            </w:r>
          </w:p>
        </w:tc>
        <w:tc>
          <w:tcPr>
            <w:tcW w:w="3242" w:type="dxa"/>
          </w:tcPr>
          <w:p w:rsidR="00CE4EBF" w:rsidRDefault="00CE4EBF" w:rsidP="00453FA0">
            <w:pPr>
              <w:jc w:val="center"/>
              <w:rPr>
                <w:rFonts w:ascii="Times New Roman" w:hAnsi="Times New Roman" w:cs="Times New Roman"/>
                <w:sz w:val="28"/>
                <w:szCs w:val="28"/>
              </w:rPr>
            </w:pPr>
            <w:r w:rsidRPr="001B0CE1">
              <w:rPr>
                <w:rFonts w:ascii="Times New Roman" w:hAnsi="Times New Roman" w:cs="Times New Roman"/>
                <w:sz w:val="28"/>
                <w:szCs w:val="28"/>
              </w:rPr>
              <w:t xml:space="preserve">14 минут </w:t>
            </w:r>
          </w:p>
        </w:tc>
        <w:tc>
          <w:tcPr>
            <w:tcW w:w="3243" w:type="dxa"/>
          </w:tcPr>
          <w:p w:rsidR="00CE4EBF" w:rsidRDefault="00CE4EBF" w:rsidP="00453FA0">
            <w:pPr>
              <w:jc w:val="center"/>
              <w:rPr>
                <w:rFonts w:ascii="Times New Roman" w:hAnsi="Times New Roman" w:cs="Times New Roman"/>
                <w:sz w:val="28"/>
                <w:szCs w:val="28"/>
              </w:rPr>
            </w:pPr>
            <w:r w:rsidRPr="001B0CE1">
              <w:rPr>
                <w:rFonts w:ascii="Times New Roman" w:hAnsi="Times New Roman" w:cs="Times New Roman"/>
                <w:sz w:val="28"/>
                <w:szCs w:val="28"/>
              </w:rPr>
              <w:t>44 минуты</w:t>
            </w:r>
          </w:p>
        </w:tc>
      </w:tr>
    </w:tbl>
    <w:p w:rsidR="003076EA" w:rsidRDefault="003076EA" w:rsidP="00CE4EBF">
      <w:pPr>
        <w:spacing w:after="0" w:line="240" w:lineRule="auto"/>
        <w:ind w:firstLine="708"/>
        <w:jc w:val="center"/>
        <w:rPr>
          <w:rFonts w:ascii="Times New Roman" w:hAnsi="Times New Roman" w:cs="Times New Roman"/>
          <w:b/>
          <w:sz w:val="28"/>
          <w:szCs w:val="28"/>
        </w:rPr>
      </w:pPr>
    </w:p>
    <w:p w:rsidR="00CE4EBF" w:rsidRPr="00CE4EBF" w:rsidRDefault="00CE4EBF" w:rsidP="00CE4EBF">
      <w:pPr>
        <w:spacing w:after="0" w:line="240" w:lineRule="auto"/>
        <w:ind w:firstLine="708"/>
        <w:jc w:val="center"/>
        <w:rPr>
          <w:rFonts w:ascii="Times New Roman" w:hAnsi="Times New Roman" w:cs="Times New Roman"/>
          <w:b/>
          <w:sz w:val="28"/>
          <w:szCs w:val="28"/>
        </w:rPr>
      </w:pPr>
      <w:r w:rsidRPr="00CE4EBF">
        <w:rPr>
          <w:rFonts w:ascii="Times New Roman" w:hAnsi="Times New Roman" w:cs="Times New Roman"/>
          <w:b/>
          <w:sz w:val="28"/>
          <w:szCs w:val="28"/>
        </w:rPr>
        <w:t>Инструкция для участников экзамена</w:t>
      </w:r>
    </w:p>
    <w:p w:rsidR="00CE4EBF" w:rsidRPr="00CE4EBF" w:rsidRDefault="00CE4EBF" w:rsidP="00CE4EBF">
      <w:pPr>
        <w:spacing w:after="0" w:line="240" w:lineRule="auto"/>
        <w:ind w:firstLine="708"/>
        <w:jc w:val="both"/>
        <w:rPr>
          <w:rFonts w:ascii="Times New Roman" w:hAnsi="Times New Roman" w:cs="Times New Roman"/>
          <w:i/>
          <w:sz w:val="28"/>
          <w:szCs w:val="28"/>
        </w:rPr>
      </w:pPr>
      <w:r w:rsidRPr="00CE4EBF">
        <w:rPr>
          <w:rFonts w:ascii="Times New Roman" w:hAnsi="Times New Roman" w:cs="Times New Roman"/>
          <w:i/>
          <w:sz w:val="28"/>
          <w:szCs w:val="28"/>
        </w:rPr>
        <w:t>Первая часть инструктажа (начало проведения с 9:50 по местному времени):</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Уважаемые участники экзамена! Сегодня вы сдаете экзамен по _______________ </w:t>
      </w:r>
      <w:r w:rsidRPr="00CE4EBF">
        <w:rPr>
          <w:rFonts w:ascii="Times New Roman" w:hAnsi="Times New Roman" w:cs="Times New Roman"/>
          <w:i/>
          <w:sz w:val="28"/>
          <w:szCs w:val="28"/>
        </w:rPr>
        <w:t>(назовите соответствующий учебный предмет)</w:t>
      </w:r>
      <w:r w:rsidRPr="00CE4EBF">
        <w:rPr>
          <w:rFonts w:ascii="Times New Roman" w:hAnsi="Times New Roman" w:cs="Times New Roman"/>
          <w:b/>
          <w:sz w:val="28"/>
          <w:szCs w:val="28"/>
        </w:rPr>
        <w:t xml:space="preserve"> в форме ЕГЭ с использованием технологии печати полных комплектов экзаменационных материалов в аудиториях ППЭ.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ЕГЭ – лишь одно из жизненных испытаний, которое вам предстоит пройти. Будьте уверены: каждому, кто учился в школе, по силам сдать ЕГЭ. Все задания составлены на основе школьной программы, поэтому каждый из вас может успешно сдать экзамен.</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Вместе с тем напоминаем, что в целях предупреждения нарушений порядка проведения ЕГЭ в аудиториях ППЭ ведется видеонаблюдение.</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Во время проведения экзамена вам необходимо соблюдать порядок проведения</w:t>
      </w:r>
      <w:r>
        <w:rPr>
          <w:rFonts w:ascii="Times New Roman" w:hAnsi="Times New Roman" w:cs="Times New Roman"/>
          <w:b/>
          <w:sz w:val="28"/>
          <w:szCs w:val="28"/>
        </w:rPr>
        <w:t xml:space="preserve"> </w:t>
      </w:r>
      <w:r w:rsidRPr="00CE4EBF">
        <w:rPr>
          <w:rFonts w:ascii="Times New Roman" w:hAnsi="Times New Roman" w:cs="Times New Roman"/>
          <w:b/>
          <w:sz w:val="28"/>
          <w:szCs w:val="28"/>
        </w:rPr>
        <w:t xml:space="preserve">экзаменов.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В день проведения экзамена в ППЭ запрещается: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выполнять ЭР несамостоятельно, в том числе с помощью посторонних лиц;</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общаться с другими участниками экзаменов во время проведения экзамена в аудитории;</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иметь при себе средства связи, фото-, аудио- и видеоаппаратуру, электронновычислительную технику, справочные материалы, письменные заметки и иные средства хранения и передачи информации (за исключением средств обучения и воспитания, разрешенных к использованию для выполнения заданий КИМ по соответствующим учебным предметам);</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иметь при себе уведомление о регистрации на экзамене (при наличии –</w:t>
      </w:r>
      <w:r>
        <w:rPr>
          <w:rFonts w:ascii="Times New Roman" w:hAnsi="Times New Roman" w:cs="Times New Roman"/>
          <w:b/>
          <w:sz w:val="28"/>
          <w:szCs w:val="28"/>
        </w:rPr>
        <w:t xml:space="preserve"> </w:t>
      </w:r>
      <w:r w:rsidRPr="00CE4EBF">
        <w:rPr>
          <w:rFonts w:ascii="Times New Roman" w:hAnsi="Times New Roman" w:cs="Times New Roman"/>
          <w:b/>
          <w:sz w:val="28"/>
          <w:szCs w:val="28"/>
        </w:rPr>
        <w:t>необходимо сдать его нам);</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выносить из аудиторий и ППЭ черновики, экзаменационные материалы на бумажном и (или) электронном носителях;</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фотографировать экзаменационные материалы, черновики;</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пользоваться справочными материалами, кроме тех, которые указаны в тексте КИМ;</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переписывать задания из КИМ в черновики (при необходимости можно делать заметки в КИМ);</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перемещаться по ППЭ во время экзамена без сопровождения организатора;</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разговаривать, пересаживаться, обмениваться любыми материалами и предметами.</w:t>
      </w:r>
    </w:p>
    <w:p w:rsid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В случае нарушения порядка проведения экзамена вы будете удалены из ППЭ. </w:t>
      </w:r>
    </w:p>
    <w:p w:rsidR="003076EA" w:rsidRPr="00CE4EBF" w:rsidRDefault="003076EA" w:rsidP="003076EA">
      <w:pPr>
        <w:spacing w:after="0" w:line="240" w:lineRule="auto"/>
        <w:ind w:firstLine="708"/>
        <w:jc w:val="both"/>
        <w:rPr>
          <w:rFonts w:ascii="Times New Roman" w:hAnsi="Times New Roman" w:cs="Times New Roman"/>
          <w:b/>
          <w:sz w:val="28"/>
          <w:szCs w:val="28"/>
        </w:rPr>
      </w:pPr>
      <w:r w:rsidRPr="003076EA">
        <w:rPr>
          <w:rFonts w:ascii="Times New Roman" w:hAnsi="Times New Roman" w:cs="Times New Roman"/>
          <w:b/>
          <w:sz w:val="28"/>
          <w:szCs w:val="28"/>
        </w:rPr>
        <w:t>Напоминаем, что частью 4 статьи 19.</w:t>
      </w:r>
      <w:r>
        <w:rPr>
          <w:rFonts w:ascii="Times New Roman" w:hAnsi="Times New Roman" w:cs="Times New Roman"/>
          <w:b/>
          <w:sz w:val="28"/>
          <w:szCs w:val="28"/>
        </w:rPr>
        <w:t xml:space="preserve">30 Кодекса Российской Федерации </w:t>
      </w:r>
      <w:r w:rsidRPr="003076EA">
        <w:rPr>
          <w:rFonts w:ascii="Times New Roman" w:hAnsi="Times New Roman" w:cs="Times New Roman"/>
          <w:b/>
          <w:sz w:val="28"/>
          <w:szCs w:val="28"/>
        </w:rPr>
        <w:t>об административных правонарушениях предусмотрена административная</w:t>
      </w:r>
      <w:r>
        <w:rPr>
          <w:rFonts w:ascii="Times New Roman" w:hAnsi="Times New Roman" w:cs="Times New Roman"/>
          <w:b/>
          <w:sz w:val="28"/>
          <w:szCs w:val="28"/>
        </w:rPr>
        <w:t xml:space="preserve"> </w:t>
      </w:r>
      <w:r w:rsidRPr="003076EA">
        <w:rPr>
          <w:rFonts w:ascii="Times New Roman" w:hAnsi="Times New Roman" w:cs="Times New Roman"/>
          <w:b/>
          <w:sz w:val="28"/>
          <w:szCs w:val="28"/>
        </w:rPr>
        <w:t>ответственность. Умышленное искажение результатов государственной итоговой</w:t>
      </w:r>
      <w:r>
        <w:rPr>
          <w:rFonts w:ascii="Times New Roman" w:hAnsi="Times New Roman" w:cs="Times New Roman"/>
          <w:b/>
          <w:sz w:val="28"/>
          <w:szCs w:val="28"/>
        </w:rPr>
        <w:t xml:space="preserve"> </w:t>
      </w:r>
      <w:r w:rsidRPr="003076EA">
        <w:rPr>
          <w:rFonts w:ascii="Times New Roman" w:hAnsi="Times New Roman" w:cs="Times New Roman"/>
          <w:b/>
          <w:sz w:val="28"/>
          <w:szCs w:val="28"/>
        </w:rPr>
        <w:t>аттестации, а равно нарушение установленного законодательством об образовании</w:t>
      </w:r>
      <w:r>
        <w:rPr>
          <w:rFonts w:ascii="Times New Roman" w:hAnsi="Times New Roman" w:cs="Times New Roman"/>
          <w:b/>
          <w:sz w:val="28"/>
          <w:szCs w:val="28"/>
        </w:rPr>
        <w:t xml:space="preserve"> </w:t>
      </w:r>
      <w:r w:rsidRPr="003076EA">
        <w:rPr>
          <w:rFonts w:ascii="Times New Roman" w:hAnsi="Times New Roman" w:cs="Times New Roman"/>
          <w:b/>
          <w:sz w:val="28"/>
          <w:szCs w:val="28"/>
        </w:rPr>
        <w:t>порядка проведения государственной итоговой аттестации, влечет наложение</w:t>
      </w:r>
      <w:r>
        <w:rPr>
          <w:rFonts w:ascii="Times New Roman" w:hAnsi="Times New Roman" w:cs="Times New Roman"/>
          <w:b/>
          <w:sz w:val="28"/>
          <w:szCs w:val="28"/>
        </w:rPr>
        <w:t xml:space="preserve"> </w:t>
      </w:r>
      <w:r w:rsidRPr="003076EA">
        <w:rPr>
          <w:rFonts w:ascii="Times New Roman" w:hAnsi="Times New Roman" w:cs="Times New Roman"/>
          <w:b/>
          <w:sz w:val="28"/>
          <w:szCs w:val="28"/>
        </w:rPr>
        <w:t>административного штрафа на граждан в размере от трех тысяч до пяти тысяч</w:t>
      </w:r>
      <w:r>
        <w:rPr>
          <w:rFonts w:ascii="Times New Roman" w:hAnsi="Times New Roman" w:cs="Times New Roman"/>
          <w:b/>
          <w:sz w:val="28"/>
          <w:szCs w:val="28"/>
        </w:rPr>
        <w:t xml:space="preserve"> рублей.</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В случае нарушения порядка проведения экзамена работниками ППЭ или другими участниками экзамена вы имеете право подать апелляцию о нарушении порядка. Апелляция о нарушении порядка подается в день проведения экзамена члену ГЭК до выхода из ППЭ.</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Ознакомиться с результатами ЕГЭ вы сможете в школе или в местах, </w:t>
      </w:r>
    </w:p>
    <w:p w:rsidR="00CE4EBF" w:rsidRPr="00CE4EBF" w:rsidRDefault="00CE4EBF" w:rsidP="00CE4EBF">
      <w:pPr>
        <w:spacing w:after="0" w:line="240" w:lineRule="auto"/>
        <w:jc w:val="both"/>
        <w:rPr>
          <w:rFonts w:ascii="Times New Roman" w:hAnsi="Times New Roman" w:cs="Times New Roman"/>
          <w:b/>
          <w:sz w:val="28"/>
          <w:szCs w:val="28"/>
        </w:rPr>
      </w:pPr>
      <w:r w:rsidRPr="00CE4EBF">
        <w:rPr>
          <w:rFonts w:ascii="Times New Roman" w:hAnsi="Times New Roman" w:cs="Times New Roman"/>
          <w:b/>
          <w:sz w:val="28"/>
          <w:szCs w:val="28"/>
        </w:rPr>
        <w:t>в которых вы были зарегистрированы на сдачу ЕГЭ.</w:t>
      </w:r>
    </w:p>
    <w:p w:rsidR="00CE4EBF" w:rsidRPr="00CE4EBF" w:rsidRDefault="00CE4EBF" w:rsidP="00CE4EBF">
      <w:pPr>
        <w:spacing w:after="0" w:line="240" w:lineRule="auto"/>
        <w:ind w:firstLine="708"/>
        <w:jc w:val="both"/>
        <w:rPr>
          <w:rFonts w:ascii="Times New Roman" w:hAnsi="Times New Roman" w:cs="Times New Roman"/>
          <w:i/>
          <w:sz w:val="28"/>
          <w:szCs w:val="28"/>
        </w:rPr>
      </w:pPr>
      <w:r w:rsidRPr="00CE4EBF">
        <w:rPr>
          <w:rFonts w:ascii="Times New Roman" w:hAnsi="Times New Roman" w:cs="Times New Roman"/>
          <w:b/>
          <w:sz w:val="28"/>
          <w:szCs w:val="28"/>
        </w:rPr>
        <w:t xml:space="preserve">Плановая дата ознакомления с результатами: _____________ </w:t>
      </w:r>
      <w:r w:rsidRPr="00CE4EBF">
        <w:rPr>
          <w:rFonts w:ascii="Times New Roman" w:hAnsi="Times New Roman" w:cs="Times New Roman"/>
          <w:i/>
          <w:sz w:val="28"/>
          <w:szCs w:val="28"/>
        </w:rPr>
        <w:t>(назвать дату).</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После получения результатов ЕГЭ вы можете подать апелляцию о несогласии с выставленными баллами. Апелляция подается в течение двух рабочих дней после официального дня объявления результатов ЕГЭ.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Апелляцию вы можете подать в своей школе или в месте, где вы были зарегистрированы на сдачу ЕГЭ, а также с использованием информационно-коммуникационных технологий.</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Апелляция по вопросам содержания и структуры заданий по учебным предметам, а также по вопросам, связанным с оцениванием результатов выполнения заданий КИМ с кратким ответом, с нарушением участником экзамена требований Порядка, с неправильным заполнением бланков и дополнительных бланков,</w:t>
      </w:r>
      <w:r>
        <w:rPr>
          <w:rFonts w:ascii="Times New Roman" w:hAnsi="Times New Roman" w:cs="Times New Roman"/>
          <w:b/>
          <w:sz w:val="28"/>
          <w:szCs w:val="28"/>
        </w:rPr>
        <w:t xml:space="preserve"> </w:t>
      </w:r>
      <w:r w:rsidRPr="00CE4EBF">
        <w:rPr>
          <w:rFonts w:ascii="Times New Roman" w:hAnsi="Times New Roman" w:cs="Times New Roman"/>
          <w:b/>
          <w:sz w:val="28"/>
          <w:szCs w:val="28"/>
        </w:rPr>
        <w:t xml:space="preserve">не рассматривается.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Обращаем внимание, что во время экзамена на вашем рабочем столе, помимо экзаменационных материалов, могут находиться только:</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гелевая или капиллярная ручка с чернилами черного цвета;</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документ, удостоверяющий личность;</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лекарства (при необходимости);</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продукты питания для дополнительного приема пищи (перекус), бутилированная питьевая вода при условии, что упаковка указанных продуктов питания и воды, а также их потребление не будут отвлекать других участников экзаменов от выполнения ими ЭР (при необходимости);</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черновики, выданные в ППЭ;</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средства обучения и воспитания, которые можно использовать на экзаменах по отдельным учебным предметам;</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специальные технические средства (для участников с ОВЗ, детей-инвалидов, инвалидов).</w:t>
      </w:r>
    </w:p>
    <w:p w:rsidR="00CE4EBF" w:rsidRPr="006938CD" w:rsidRDefault="00CE4EBF" w:rsidP="00CE4EBF">
      <w:pPr>
        <w:spacing w:after="0" w:line="240" w:lineRule="auto"/>
        <w:ind w:firstLine="708"/>
        <w:jc w:val="both"/>
        <w:rPr>
          <w:rFonts w:ascii="Times New Roman" w:hAnsi="Times New Roman" w:cs="Times New Roman"/>
          <w:b/>
          <w:sz w:val="28"/>
          <w:szCs w:val="28"/>
          <w:u w:val="single"/>
        </w:rPr>
      </w:pPr>
      <w:r w:rsidRPr="00CE4EBF">
        <w:rPr>
          <w:rFonts w:ascii="Times New Roman" w:hAnsi="Times New Roman" w:cs="Times New Roman"/>
          <w:b/>
          <w:sz w:val="28"/>
          <w:szCs w:val="28"/>
        </w:rPr>
        <w:t xml:space="preserve">По всем вопросам, связанным с проведением экзамена (за исключением вопросов по содержанию КИМ), вы можете обращаться к нам. В случае необходимости выхода из аудитории оставьте ваши экзаменационные материалы, </w:t>
      </w:r>
      <w:r w:rsidRPr="006938CD">
        <w:rPr>
          <w:rFonts w:ascii="Times New Roman" w:hAnsi="Times New Roman" w:cs="Times New Roman"/>
          <w:b/>
          <w:sz w:val="28"/>
          <w:szCs w:val="28"/>
          <w:u w:val="single"/>
        </w:rPr>
        <w:t xml:space="preserve">а также документ, удостоверяющий личность, черновики, средства обучения и воспитания (при наличии) и письменные принадлежности на своем рабочем столе.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На территории ППЭ вас будет сопровождать организатор.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В случае плохого самочувствия незамедлительно обращайтесь к нам. В ППЭ</w:t>
      </w:r>
      <w:r w:rsidR="006938CD">
        <w:rPr>
          <w:rFonts w:ascii="Times New Roman" w:hAnsi="Times New Roman" w:cs="Times New Roman"/>
          <w:b/>
          <w:sz w:val="28"/>
          <w:szCs w:val="28"/>
        </w:rPr>
        <w:t xml:space="preserve"> </w:t>
      </w:r>
      <w:r w:rsidRPr="00CE4EBF">
        <w:rPr>
          <w:rFonts w:ascii="Times New Roman" w:hAnsi="Times New Roman" w:cs="Times New Roman"/>
          <w:b/>
          <w:sz w:val="28"/>
          <w:szCs w:val="28"/>
        </w:rPr>
        <w:t xml:space="preserve">присутствует медицинский работник. Напоминаем, что при ухудшении состояния здоровья и по другим объективным причинам вы можете досрочно завершить выполнение ЭР и прийти на пересдачу в резервные сроки проведения экзамена по соответствующему учебному предмету. </w:t>
      </w:r>
    </w:p>
    <w:p w:rsidR="00CE4EBF" w:rsidRPr="006938CD" w:rsidRDefault="00CE4EBF" w:rsidP="00CE4EBF">
      <w:pPr>
        <w:spacing w:after="0" w:line="240" w:lineRule="auto"/>
        <w:ind w:firstLine="708"/>
        <w:jc w:val="both"/>
        <w:rPr>
          <w:rFonts w:ascii="Times New Roman" w:hAnsi="Times New Roman" w:cs="Times New Roman"/>
          <w:i/>
          <w:sz w:val="28"/>
          <w:szCs w:val="28"/>
        </w:rPr>
      </w:pPr>
      <w:r w:rsidRPr="006938CD">
        <w:rPr>
          <w:rFonts w:ascii="Times New Roman" w:hAnsi="Times New Roman" w:cs="Times New Roman"/>
          <w:i/>
          <w:sz w:val="28"/>
          <w:szCs w:val="28"/>
        </w:rPr>
        <w:t>Организатор обращает внимание участников экзамена на станцию организатора.</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Экзаменационные материалы поступили на станцию организатора в зашифрованном виде.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В вашем присутствии будет выполнена печать индивидуальных комплектов экзаменационных материалов.</w:t>
      </w:r>
      <w:r w:rsidR="006938CD">
        <w:rPr>
          <w:rFonts w:ascii="Times New Roman" w:hAnsi="Times New Roman" w:cs="Times New Roman"/>
          <w:b/>
          <w:sz w:val="28"/>
          <w:szCs w:val="28"/>
        </w:rPr>
        <w:t xml:space="preserve"> Печать начнется ровно в 10:00. </w:t>
      </w:r>
      <w:r w:rsidRPr="00CE4EBF">
        <w:rPr>
          <w:rFonts w:ascii="Times New Roman" w:hAnsi="Times New Roman" w:cs="Times New Roman"/>
          <w:b/>
          <w:sz w:val="28"/>
          <w:szCs w:val="28"/>
        </w:rPr>
        <w:t>После чего экзаменационные материалы будут выданы вам для прохождения экзамена.</w:t>
      </w:r>
    </w:p>
    <w:p w:rsidR="00CE4EBF" w:rsidRPr="006938CD" w:rsidRDefault="00CE4EBF" w:rsidP="00CE4EBF">
      <w:pPr>
        <w:spacing w:after="0" w:line="240" w:lineRule="auto"/>
        <w:ind w:firstLine="708"/>
        <w:jc w:val="both"/>
        <w:rPr>
          <w:rFonts w:ascii="Times New Roman" w:hAnsi="Times New Roman" w:cs="Times New Roman"/>
          <w:i/>
          <w:sz w:val="28"/>
          <w:szCs w:val="28"/>
        </w:rPr>
      </w:pPr>
      <w:r w:rsidRPr="006938CD">
        <w:rPr>
          <w:rFonts w:ascii="Times New Roman" w:hAnsi="Times New Roman" w:cs="Times New Roman"/>
          <w:i/>
          <w:sz w:val="28"/>
          <w:szCs w:val="28"/>
        </w:rPr>
        <w:t>Не ранее 10:00 по местному времени организатор, ответственный за печать ЭМ, вводит количество ЭМ для печати и запускает процедуру расшифровки ЭМ (процедура расшифровки может быть инициирована, если техническим специалистом и членом ГЭК ранее был загружен и активирован ключ доступа к ЭМ).</w:t>
      </w:r>
    </w:p>
    <w:p w:rsidR="00CE4EBF" w:rsidRPr="006938CD" w:rsidRDefault="00CE4EBF" w:rsidP="00CE4EBF">
      <w:pPr>
        <w:spacing w:after="0" w:line="240" w:lineRule="auto"/>
        <w:ind w:firstLine="708"/>
        <w:jc w:val="both"/>
        <w:rPr>
          <w:rFonts w:ascii="Times New Roman" w:hAnsi="Times New Roman" w:cs="Times New Roman"/>
          <w:i/>
          <w:sz w:val="28"/>
          <w:szCs w:val="28"/>
        </w:rPr>
      </w:pPr>
      <w:r w:rsidRPr="006938CD">
        <w:rPr>
          <w:rFonts w:ascii="Times New Roman" w:hAnsi="Times New Roman" w:cs="Times New Roman"/>
          <w:i/>
          <w:sz w:val="28"/>
          <w:szCs w:val="28"/>
        </w:rPr>
        <w:t>Выполняется печать ЭМ и проверка качества печати контрольного листа полного комплекта (контрольный лист является последним в комплекте, первый – это бланк регистрации, никаких титульных листов не предусмотрено, качество печати каждого листа комплекта ЭМ не проверяется организатором): отсутствие белых и темных полос, текст хорошо читаем и четко пропечатан, защитные знаки, расположенные по всей поверхности листа, четко видны; результат проверки сообщается организатору, ответственному за печать ЭМ, для подтверждения качества печати на станции организатора. Качественный комплект размещается на столе для выдачи участникам, некачественный откладывается.</w:t>
      </w:r>
    </w:p>
    <w:p w:rsidR="00CE4EBF" w:rsidRPr="006938CD" w:rsidRDefault="00CE4EBF" w:rsidP="00CE4EBF">
      <w:pPr>
        <w:spacing w:after="0" w:line="240" w:lineRule="auto"/>
        <w:ind w:firstLine="708"/>
        <w:jc w:val="both"/>
        <w:rPr>
          <w:rFonts w:ascii="Times New Roman" w:hAnsi="Times New Roman" w:cs="Times New Roman"/>
          <w:i/>
          <w:sz w:val="28"/>
          <w:szCs w:val="28"/>
        </w:rPr>
      </w:pPr>
      <w:r w:rsidRPr="006938CD">
        <w:rPr>
          <w:rFonts w:ascii="Times New Roman" w:hAnsi="Times New Roman" w:cs="Times New Roman"/>
          <w:i/>
          <w:sz w:val="28"/>
          <w:szCs w:val="28"/>
        </w:rPr>
        <w:t>Далее начинается вторая часть инструктажа.</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Вам выдаются напечатанные в аудитории ППЭ индивидуальные комплекты.</w:t>
      </w:r>
    </w:p>
    <w:p w:rsidR="00CE4EBF" w:rsidRPr="006938CD" w:rsidRDefault="00CE4EBF" w:rsidP="00CE4EBF">
      <w:pPr>
        <w:spacing w:after="0" w:line="240" w:lineRule="auto"/>
        <w:ind w:firstLine="708"/>
        <w:jc w:val="both"/>
        <w:rPr>
          <w:rFonts w:ascii="Times New Roman" w:hAnsi="Times New Roman" w:cs="Times New Roman"/>
          <w:i/>
          <w:sz w:val="28"/>
          <w:szCs w:val="28"/>
        </w:rPr>
      </w:pPr>
      <w:r w:rsidRPr="006938CD">
        <w:rPr>
          <w:rFonts w:ascii="Times New Roman" w:hAnsi="Times New Roman" w:cs="Times New Roman"/>
          <w:i/>
          <w:sz w:val="28"/>
          <w:szCs w:val="28"/>
        </w:rPr>
        <w:t xml:space="preserve">(Организаторы раздают участникам распечатанные комплекты ЭМ в </w:t>
      </w:r>
    </w:p>
    <w:p w:rsidR="00CE4EBF" w:rsidRPr="006938CD" w:rsidRDefault="00CE4EBF" w:rsidP="006938CD">
      <w:pPr>
        <w:spacing w:after="0" w:line="240" w:lineRule="auto"/>
        <w:jc w:val="both"/>
        <w:rPr>
          <w:rFonts w:ascii="Times New Roman" w:hAnsi="Times New Roman" w:cs="Times New Roman"/>
          <w:i/>
          <w:sz w:val="28"/>
          <w:szCs w:val="28"/>
        </w:rPr>
      </w:pPr>
      <w:r w:rsidRPr="006938CD">
        <w:rPr>
          <w:rFonts w:ascii="Times New Roman" w:hAnsi="Times New Roman" w:cs="Times New Roman"/>
          <w:i/>
          <w:sz w:val="28"/>
          <w:szCs w:val="28"/>
        </w:rPr>
        <w:t>произвольном порядке).</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До начала работы с бланками ЕГЭ проверьте комплектацию выданных экзаменационных материалов. В индивидуальном комплекте находятся: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бланк регистрации,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бланк ответов № 1,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бланк ответов № 2 лист 1 </w:t>
      </w:r>
      <w:r w:rsidRPr="006938CD">
        <w:rPr>
          <w:rFonts w:ascii="Times New Roman" w:hAnsi="Times New Roman" w:cs="Times New Roman"/>
          <w:i/>
          <w:sz w:val="28"/>
          <w:szCs w:val="28"/>
        </w:rPr>
        <w:t>(не читается при проведении ЕГЭ по математике базового уровня)</w:t>
      </w:r>
      <w:r w:rsidRPr="00CE4EBF">
        <w:rPr>
          <w:rFonts w:ascii="Times New Roman" w:hAnsi="Times New Roman" w:cs="Times New Roman"/>
          <w:b/>
          <w:sz w:val="28"/>
          <w:szCs w:val="28"/>
        </w:rPr>
        <w:t>,</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бланк ответов № 2 лист 2 </w:t>
      </w:r>
      <w:r w:rsidRPr="006938CD">
        <w:rPr>
          <w:rFonts w:ascii="Times New Roman" w:hAnsi="Times New Roman" w:cs="Times New Roman"/>
          <w:i/>
          <w:sz w:val="28"/>
          <w:szCs w:val="28"/>
        </w:rPr>
        <w:t>(не читается при проведении ЕГЭ по математике базового уровня)</w:t>
      </w:r>
      <w:r w:rsidRPr="00CE4EBF">
        <w:rPr>
          <w:rFonts w:ascii="Times New Roman" w:hAnsi="Times New Roman" w:cs="Times New Roman"/>
          <w:b/>
          <w:sz w:val="28"/>
          <w:szCs w:val="28"/>
        </w:rPr>
        <w:t>;</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КИМ;</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контрольный лист с информацией о номере бланка регистрации и номере КИМ.</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Ознакомьтесь с информацией в средней части бланка регистрации по работе с индивидуальным комплектом и убедитесь в правильной комплектации.</w:t>
      </w:r>
    </w:p>
    <w:p w:rsidR="00CE4EBF" w:rsidRPr="006938CD" w:rsidRDefault="00CE4EBF" w:rsidP="00CE4EBF">
      <w:pPr>
        <w:spacing w:after="0" w:line="240" w:lineRule="auto"/>
        <w:ind w:firstLine="708"/>
        <w:jc w:val="both"/>
        <w:rPr>
          <w:rFonts w:ascii="Times New Roman" w:hAnsi="Times New Roman" w:cs="Times New Roman"/>
          <w:i/>
          <w:sz w:val="28"/>
          <w:szCs w:val="28"/>
        </w:rPr>
      </w:pPr>
      <w:r w:rsidRPr="006938CD">
        <w:rPr>
          <w:rFonts w:ascii="Times New Roman" w:hAnsi="Times New Roman" w:cs="Times New Roman"/>
          <w:i/>
          <w:sz w:val="28"/>
          <w:szCs w:val="28"/>
        </w:rPr>
        <w:t>Сделать паузу для проверки участниками комплектации выданных ЭМ.</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Возьмите бланк регистрации и контрольный лист. Проверьте, совпадает ли цифровое значение штрихкода на бланке регистрации со штрихкодом на контрольном листе. Номер бланка регистрации находится в средней части контрольного листа с подписью «БР».</w:t>
      </w:r>
    </w:p>
    <w:p w:rsidR="00CE4EBF" w:rsidRPr="006938CD" w:rsidRDefault="00CE4EBF" w:rsidP="00CE4EBF">
      <w:pPr>
        <w:spacing w:after="0" w:line="240" w:lineRule="auto"/>
        <w:ind w:firstLine="708"/>
        <w:jc w:val="both"/>
        <w:rPr>
          <w:rFonts w:ascii="Times New Roman" w:hAnsi="Times New Roman" w:cs="Times New Roman"/>
          <w:i/>
          <w:sz w:val="28"/>
          <w:szCs w:val="28"/>
        </w:rPr>
      </w:pPr>
      <w:r w:rsidRPr="006938CD">
        <w:rPr>
          <w:rFonts w:ascii="Times New Roman" w:hAnsi="Times New Roman" w:cs="Times New Roman"/>
          <w:i/>
          <w:sz w:val="28"/>
          <w:szCs w:val="28"/>
        </w:rPr>
        <w:t>Сделать паузу для проверки участниками совпадения номеров бланка регистрации.</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Возьмите КИМ и контрольный лист. Проверьте, совпадает ли цифровое значение штрихкода на первом и последнем листе КИМ со штрихкодом на контрольном листе. Цифровое значение штрихкода КИМ находится в средней части контрольного листа с подписью «КИМ».</w:t>
      </w:r>
    </w:p>
    <w:p w:rsidR="00CE4EBF" w:rsidRPr="006938CD" w:rsidRDefault="00CE4EBF" w:rsidP="00CE4EBF">
      <w:pPr>
        <w:spacing w:after="0" w:line="240" w:lineRule="auto"/>
        <w:ind w:firstLine="708"/>
        <w:jc w:val="both"/>
        <w:rPr>
          <w:rFonts w:ascii="Times New Roman" w:hAnsi="Times New Roman" w:cs="Times New Roman"/>
          <w:i/>
          <w:sz w:val="28"/>
          <w:szCs w:val="28"/>
        </w:rPr>
      </w:pPr>
      <w:r w:rsidRPr="006938CD">
        <w:rPr>
          <w:rFonts w:ascii="Times New Roman" w:hAnsi="Times New Roman" w:cs="Times New Roman"/>
          <w:i/>
          <w:sz w:val="28"/>
          <w:szCs w:val="28"/>
        </w:rPr>
        <w:t>Сделать паузу для проверки участниками совпадения номеров КИМ.</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Внимательно просмотрите текст КИМ, проверьте качество текста на полиграфические дефекты, пересчитайте листы КИМ и сравните с указанным числом листов в КИМ. Количество листов напечатано на каждой странице КИМ в правом верхнем углу после наклонной черты.</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Внимательно просмотрите бланки, проверьте качество печати штрихкодов и QR-кода, черных квадратов (реперов) на полиграфические </w:t>
      </w:r>
      <w:r w:rsidR="006938CD">
        <w:rPr>
          <w:rFonts w:ascii="Times New Roman" w:hAnsi="Times New Roman" w:cs="Times New Roman"/>
          <w:b/>
          <w:sz w:val="28"/>
          <w:szCs w:val="28"/>
        </w:rPr>
        <w:t>д</w:t>
      </w:r>
      <w:r w:rsidRPr="00CE4EBF">
        <w:rPr>
          <w:rFonts w:ascii="Times New Roman" w:hAnsi="Times New Roman" w:cs="Times New Roman"/>
          <w:b/>
          <w:sz w:val="28"/>
          <w:szCs w:val="28"/>
        </w:rPr>
        <w:t>ефекты.</w:t>
      </w:r>
    </w:p>
    <w:p w:rsidR="00CE4EBF" w:rsidRPr="00CE4EBF" w:rsidRDefault="00CE4EBF" w:rsidP="006938CD">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В случае если вы обнаружили </w:t>
      </w:r>
      <w:r w:rsidR="006938CD">
        <w:rPr>
          <w:rFonts w:ascii="Times New Roman" w:hAnsi="Times New Roman" w:cs="Times New Roman"/>
          <w:b/>
          <w:sz w:val="28"/>
          <w:szCs w:val="28"/>
        </w:rPr>
        <w:t>несовпадения, обратитесь к нам.</w:t>
      </w:r>
    </w:p>
    <w:p w:rsidR="00CE4EBF" w:rsidRPr="006938CD" w:rsidRDefault="00CE4EBF" w:rsidP="00CE4EBF">
      <w:pPr>
        <w:spacing w:after="0" w:line="240" w:lineRule="auto"/>
        <w:ind w:firstLine="708"/>
        <w:jc w:val="both"/>
        <w:rPr>
          <w:rFonts w:ascii="Times New Roman" w:hAnsi="Times New Roman" w:cs="Times New Roman"/>
          <w:i/>
          <w:sz w:val="28"/>
          <w:szCs w:val="28"/>
        </w:rPr>
      </w:pPr>
      <w:r w:rsidRPr="006938CD">
        <w:rPr>
          <w:rFonts w:ascii="Times New Roman" w:hAnsi="Times New Roman" w:cs="Times New Roman"/>
          <w:i/>
          <w:sz w:val="28"/>
          <w:szCs w:val="28"/>
        </w:rPr>
        <w:t>Сделать паузу для проверки участниками качества печати выданных ЭМ.</w:t>
      </w:r>
    </w:p>
    <w:p w:rsidR="00CE4EBF" w:rsidRPr="006938CD" w:rsidRDefault="00CE4EBF" w:rsidP="00CE4EBF">
      <w:pPr>
        <w:spacing w:after="0" w:line="240" w:lineRule="auto"/>
        <w:ind w:firstLine="708"/>
        <w:jc w:val="both"/>
        <w:rPr>
          <w:rFonts w:ascii="Times New Roman" w:hAnsi="Times New Roman" w:cs="Times New Roman"/>
          <w:i/>
          <w:sz w:val="28"/>
          <w:szCs w:val="28"/>
        </w:rPr>
      </w:pPr>
      <w:r w:rsidRPr="006938CD">
        <w:rPr>
          <w:rFonts w:ascii="Times New Roman" w:hAnsi="Times New Roman" w:cs="Times New Roman"/>
          <w:i/>
          <w:sz w:val="28"/>
          <w:szCs w:val="28"/>
        </w:rPr>
        <w:t>При обнаружении несовпадений штрихкодов, наличия лишних (нехватки) бланков, дефектов печати необходимо заменить полностью индивидуальный комплект, выполнив дополнительную печать полного комплекта ЭМ.</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Приступаем к заполнению бланка регистрации.</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Записывайте буквы и цифры в соответствии с образцом на бланке. Каждая цифра, символ записывается в отдельную клетку.</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Поля «Код региона», «Код ППЭ», «Код предмета», «Название предмета» и «Дата проведения ЕГЭ» заполнены автоматически.</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Заполните поля «Код образовательной организации» и «Номер аудитории» в соответствии с информацией на доске (информационном стенде).</w:t>
      </w:r>
    </w:p>
    <w:p w:rsidR="00CE4EBF" w:rsidRPr="006938CD" w:rsidRDefault="00CE4EBF" w:rsidP="00CE4EBF">
      <w:pPr>
        <w:spacing w:after="0" w:line="240" w:lineRule="auto"/>
        <w:ind w:firstLine="708"/>
        <w:jc w:val="both"/>
        <w:rPr>
          <w:rFonts w:ascii="Times New Roman" w:hAnsi="Times New Roman" w:cs="Times New Roman"/>
          <w:i/>
          <w:sz w:val="28"/>
          <w:szCs w:val="28"/>
        </w:rPr>
      </w:pPr>
      <w:r w:rsidRPr="006938CD">
        <w:rPr>
          <w:rFonts w:ascii="Times New Roman" w:hAnsi="Times New Roman" w:cs="Times New Roman"/>
          <w:i/>
          <w:sz w:val="28"/>
          <w:szCs w:val="28"/>
        </w:rPr>
        <w:t>Обратите внимание участников на доску (информационный стенд).</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Заполните поле «Класс».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Поля «Служебная отметка», «Резерв-1» и «Контрольная сумма» не </w:t>
      </w:r>
    </w:p>
    <w:p w:rsidR="00CE4EBF" w:rsidRPr="00CE4EBF" w:rsidRDefault="00CE4EBF" w:rsidP="006938CD">
      <w:pPr>
        <w:spacing w:after="0" w:line="240" w:lineRule="auto"/>
        <w:jc w:val="both"/>
        <w:rPr>
          <w:rFonts w:ascii="Times New Roman" w:hAnsi="Times New Roman" w:cs="Times New Roman"/>
          <w:b/>
          <w:sz w:val="28"/>
          <w:szCs w:val="28"/>
        </w:rPr>
      </w:pPr>
      <w:r w:rsidRPr="00CE4EBF">
        <w:rPr>
          <w:rFonts w:ascii="Times New Roman" w:hAnsi="Times New Roman" w:cs="Times New Roman"/>
          <w:b/>
          <w:sz w:val="28"/>
          <w:szCs w:val="28"/>
        </w:rPr>
        <w:t xml:space="preserve">заполняются.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Заполняем сведения об участнике экзамена, поля: фамилия, имя, отчество (при наличии), данные документа, удостоверяющего личность. </w:t>
      </w:r>
    </w:p>
    <w:p w:rsidR="00CE4EBF" w:rsidRPr="006938CD" w:rsidRDefault="00CE4EBF" w:rsidP="00CE4EBF">
      <w:pPr>
        <w:spacing w:after="0" w:line="240" w:lineRule="auto"/>
        <w:ind w:firstLine="708"/>
        <w:jc w:val="both"/>
        <w:rPr>
          <w:rFonts w:ascii="Times New Roman" w:hAnsi="Times New Roman" w:cs="Times New Roman"/>
          <w:i/>
          <w:sz w:val="28"/>
          <w:szCs w:val="28"/>
        </w:rPr>
      </w:pPr>
      <w:r w:rsidRPr="006938CD">
        <w:rPr>
          <w:rFonts w:ascii="Times New Roman" w:hAnsi="Times New Roman" w:cs="Times New Roman"/>
          <w:i/>
          <w:sz w:val="28"/>
          <w:szCs w:val="28"/>
        </w:rPr>
        <w:t>Сделать паузу для заполнения участниками бланков регистрации.</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Поставьте вашу подпись в поле «Подпись участника ЕГЭ», расположенном в нижней части бланка регистрации.</w:t>
      </w:r>
    </w:p>
    <w:p w:rsidR="00CE4EBF" w:rsidRPr="006938CD" w:rsidRDefault="00CE4EBF" w:rsidP="00CE4EBF">
      <w:pPr>
        <w:spacing w:after="0" w:line="240" w:lineRule="auto"/>
        <w:ind w:firstLine="708"/>
        <w:jc w:val="both"/>
        <w:rPr>
          <w:rFonts w:ascii="Times New Roman" w:hAnsi="Times New Roman" w:cs="Times New Roman"/>
          <w:i/>
          <w:sz w:val="28"/>
          <w:szCs w:val="28"/>
        </w:rPr>
      </w:pPr>
      <w:r w:rsidRPr="006938CD">
        <w:rPr>
          <w:rFonts w:ascii="Times New Roman" w:hAnsi="Times New Roman" w:cs="Times New Roman"/>
          <w:i/>
          <w:sz w:val="28"/>
          <w:szCs w:val="28"/>
        </w:rPr>
        <w:t>(В случае если участник экзамена отказывается ставить личную подпись в бланке регистрации, организатор в аудитории ставит в бланке регистрации свою подпись).</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Приступаем к заполнению регистрационных полей бланков для записи ответов.</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Код региона, код предмета и его название на бланке ответов №1 заполнены автоматически. Поставьте вашу подпись в поле «Подпись участника ЕГЭ», расположенном в верхней части бланка ответов № 1. Служебное поле «Резерв-4» не заполняйте.</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Код региона, код предмета и его название, Лист № на бланке ответов №2 заполнены автоматически. Также автоматически заполнено поле «Бланк ответов № 2 (лист 2)» на листе 1 бланка ответов № 2. Служебные поля «Резерв-5» и «Резерв-6» не заполняйте.</w:t>
      </w:r>
    </w:p>
    <w:p w:rsidR="00CE4EBF" w:rsidRPr="006938CD" w:rsidRDefault="00CE4EBF" w:rsidP="00CE4EBF">
      <w:pPr>
        <w:spacing w:after="0" w:line="240" w:lineRule="auto"/>
        <w:ind w:firstLine="708"/>
        <w:jc w:val="both"/>
        <w:rPr>
          <w:rFonts w:ascii="Times New Roman" w:hAnsi="Times New Roman" w:cs="Times New Roman"/>
          <w:i/>
          <w:sz w:val="28"/>
          <w:szCs w:val="28"/>
        </w:rPr>
      </w:pPr>
      <w:r w:rsidRPr="006938CD">
        <w:rPr>
          <w:rFonts w:ascii="Times New Roman" w:hAnsi="Times New Roman" w:cs="Times New Roman"/>
          <w:i/>
          <w:sz w:val="28"/>
          <w:szCs w:val="28"/>
        </w:rPr>
        <w:t>Организаторы в аудитории проверяют правильность заполнения регистрационных полей на всех бланках ЕГЭ у каждого участника экзамена и соответствие данных участника экзамена (ФИО, серии и номера документа, удостоверяющего личность) в бланке регистрации и в документе, удостоверяющем личность. В случае обнаружения ошибочного заполнения регистрационных полей бланка организаторы в аудитории дают указание участнику внести соответствующие исправления.</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Напоминаем основные правила по заполнению бланков для записи ответов.</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При выполнении заданий внимательно читайте инструкции к заданиям, указанные у вас в КИМ. Записывайте ответы, начиная с первой клетки,</w:t>
      </w:r>
      <w:r w:rsidR="006938CD">
        <w:rPr>
          <w:rFonts w:ascii="Times New Roman" w:hAnsi="Times New Roman" w:cs="Times New Roman"/>
          <w:b/>
          <w:sz w:val="28"/>
          <w:szCs w:val="28"/>
        </w:rPr>
        <w:t xml:space="preserve"> </w:t>
      </w:r>
      <w:r w:rsidRPr="00CE4EBF">
        <w:rPr>
          <w:rFonts w:ascii="Times New Roman" w:hAnsi="Times New Roman" w:cs="Times New Roman"/>
          <w:b/>
          <w:sz w:val="28"/>
          <w:szCs w:val="28"/>
        </w:rPr>
        <w:t>в соответствии с этими инструкциями.</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При выполнении заданий с кратким ответом ответ записывайте справа от номера задания в бланке ответов № 1.</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Не разрешается использовать при записи ответа на задания с кратким ответом никаких иных символов, кроме символов, указанных в бланках.</w:t>
      </w:r>
    </w:p>
    <w:p w:rsidR="00CE4EBF" w:rsidRPr="00CE4EBF" w:rsidRDefault="00CE4EBF" w:rsidP="006938CD">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Вы м</w:t>
      </w:r>
      <w:r w:rsidR="006938CD">
        <w:rPr>
          <w:rFonts w:ascii="Times New Roman" w:hAnsi="Times New Roman" w:cs="Times New Roman"/>
          <w:b/>
          <w:sz w:val="28"/>
          <w:szCs w:val="28"/>
        </w:rPr>
        <w:t>ожете заменить ошибочный ответ.</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Для этого в поле «Замена ошибочных ответов» до знака «дефис» следует внести номер задания, ответ на который следует исправить, а после знака «дефис» записать новое значение верного ответа на указанное задание.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Обращаем ваше внимание, что на бланках для записи ответов запрещается делать какие-либо записи и пометки, не относящиеся к ответам на задания, в том числе содержащие информацию о личности участника экзамена. Вы можете делать пометки в черновиках и КИМ. Также обращаем ваше внимание на то, что ответы, записанные на черновиках и КИМ, не проверяются.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6938CD">
        <w:rPr>
          <w:rFonts w:ascii="Times New Roman" w:hAnsi="Times New Roman" w:cs="Times New Roman"/>
          <w:i/>
          <w:sz w:val="28"/>
          <w:szCs w:val="28"/>
        </w:rPr>
        <w:t>Данный абзац не читается при проведении ЕГЭ по математике базового уровня:</w:t>
      </w:r>
      <w:r w:rsidRPr="00CE4EBF">
        <w:rPr>
          <w:rFonts w:ascii="Times New Roman" w:hAnsi="Times New Roman" w:cs="Times New Roman"/>
          <w:b/>
          <w:sz w:val="28"/>
          <w:szCs w:val="28"/>
        </w:rPr>
        <w:t xml:space="preserve"> в случае нехватки места на бланке ответов № 2 лист 1 и бланке ответов № 2 лист 2 Вы можете обратиться к нам за дополнительным бланком ответов</w:t>
      </w:r>
      <w:r w:rsidR="006938CD">
        <w:rPr>
          <w:rFonts w:ascii="Times New Roman" w:hAnsi="Times New Roman" w:cs="Times New Roman"/>
          <w:b/>
          <w:sz w:val="28"/>
          <w:szCs w:val="28"/>
        </w:rPr>
        <w:t xml:space="preserve"> </w:t>
      </w:r>
      <w:r w:rsidRPr="00CE4EBF">
        <w:rPr>
          <w:rFonts w:ascii="Times New Roman" w:hAnsi="Times New Roman" w:cs="Times New Roman"/>
          <w:b/>
          <w:sz w:val="28"/>
          <w:szCs w:val="28"/>
        </w:rPr>
        <w:t>№ 2. Оборотные стороны бланка ответов № 2 (листа 1 и листа 2) и дополнительных бланков ответов № 2 не заполняются и не проверяются. Апелляции по вопросам проверки записей на оборотной стороне указанных бланков рассматриваться также не будут.</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Начало выполнения ЭР: </w:t>
      </w:r>
      <w:r w:rsidRPr="006938CD">
        <w:rPr>
          <w:rFonts w:ascii="Times New Roman" w:hAnsi="Times New Roman" w:cs="Times New Roman"/>
          <w:i/>
          <w:sz w:val="28"/>
          <w:szCs w:val="28"/>
        </w:rPr>
        <w:t>(объявить время начала экзамена)</w:t>
      </w:r>
      <w:r w:rsidRPr="00CE4EBF">
        <w:rPr>
          <w:rFonts w:ascii="Times New Roman" w:hAnsi="Times New Roman" w:cs="Times New Roman"/>
          <w:b/>
          <w:sz w:val="28"/>
          <w:szCs w:val="28"/>
        </w:rPr>
        <w:t>.</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Окончание выполнения ЭР: </w:t>
      </w:r>
      <w:r w:rsidRPr="006938CD">
        <w:rPr>
          <w:rFonts w:ascii="Times New Roman" w:hAnsi="Times New Roman" w:cs="Times New Roman"/>
          <w:i/>
          <w:sz w:val="28"/>
          <w:szCs w:val="28"/>
        </w:rPr>
        <w:t>(указать время).</w:t>
      </w:r>
    </w:p>
    <w:p w:rsidR="00CE4EBF" w:rsidRPr="006938CD" w:rsidRDefault="00CE4EBF" w:rsidP="00CE4EBF">
      <w:pPr>
        <w:spacing w:after="0" w:line="240" w:lineRule="auto"/>
        <w:ind w:firstLine="708"/>
        <w:jc w:val="both"/>
        <w:rPr>
          <w:rFonts w:ascii="Times New Roman" w:hAnsi="Times New Roman" w:cs="Times New Roman"/>
          <w:i/>
          <w:sz w:val="28"/>
          <w:szCs w:val="28"/>
        </w:rPr>
      </w:pPr>
      <w:r w:rsidRPr="006938CD">
        <w:rPr>
          <w:rFonts w:ascii="Times New Roman" w:hAnsi="Times New Roman" w:cs="Times New Roman"/>
          <w:i/>
          <w:sz w:val="28"/>
          <w:szCs w:val="28"/>
        </w:rPr>
        <w:t xml:space="preserve">Запишите на доске (информационном стенде) время начала и окончания выполнения ЭР. </w:t>
      </w:r>
    </w:p>
    <w:p w:rsidR="00CE4EBF" w:rsidRPr="006938CD" w:rsidRDefault="00CE4EBF" w:rsidP="00CE4EBF">
      <w:pPr>
        <w:spacing w:after="0" w:line="240" w:lineRule="auto"/>
        <w:ind w:firstLine="708"/>
        <w:jc w:val="both"/>
        <w:rPr>
          <w:rFonts w:ascii="Times New Roman" w:hAnsi="Times New Roman" w:cs="Times New Roman"/>
          <w:i/>
          <w:sz w:val="28"/>
          <w:szCs w:val="28"/>
        </w:rPr>
      </w:pPr>
      <w:r w:rsidRPr="006938CD">
        <w:rPr>
          <w:rFonts w:ascii="Times New Roman" w:hAnsi="Times New Roman" w:cs="Times New Roman"/>
          <w:i/>
          <w:sz w:val="28"/>
          <w:szCs w:val="28"/>
        </w:rPr>
        <w:t>Важно! Время, отведенное на настройку необходимых технических средств, используемых при проведении экзаменов, инструктаж участников экзаменов, печать ЭМ, выдачу участникам экзаменов ЭМ, черновиков (за исключением дополнительных бланков для записи ответов и черновиков, выдаваемых во время проведения экзамена), заполнение участниками экзаменов регистрационных полей бланков регистрации и бланков для записи</w:t>
      </w:r>
      <w:r w:rsidR="006938CD">
        <w:rPr>
          <w:rFonts w:ascii="Times New Roman" w:hAnsi="Times New Roman" w:cs="Times New Roman"/>
          <w:i/>
          <w:sz w:val="28"/>
          <w:szCs w:val="28"/>
        </w:rPr>
        <w:t xml:space="preserve"> </w:t>
      </w:r>
      <w:r w:rsidRPr="006938CD">
        <w:rPr>
          <w:rFonts w:ascii="Times New Roman" w:hAnsi="Times New Roman" w:cs="Times New Roman"/>
          <w:i/>
          <w:sz w:val="28"/>
          <w:szCs w:val="28"/>
        </w:rPr>
        <w:t>ответов, а также перенос ассистентом ответов участников экзаменов с ОВЗ, участников экзаменов – детей-инвалидов и инвалидов в бланки, в общее время выполнения ЭР не включается.</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Не забывайте переносить ответы из черновика в бланк ответов.</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Инструктаж закончен. Вы можете приступать к выполнению заданий.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Желаем удачи!</w:t>
      </w:r>
    </w:p>
    <w:p w:rsidR="00CE4EBF" w:rsidRPr="00516370" w:rsidRDefault="00CE4EBF" w:rsidP="00CE4EBF">
      <w:pPr>
        <w:spacing w:after="0" w:line="240" w:lineRule="auto"/>
        <w:ind w:firstLine="708"/>
        <w:jc w:val="both"/>
        <w:rPr>
          <w:rFonts w:ascii="Times New Roman" w:hAnsi="Times New Roman" w:cs="Times New Roman"/>
          <w:i/>
          <w:sz w:val="28"/>
          <w:szCs w:val="28"/>
        </w:rPr>
      </w:pPr>
      <w:r w:rsidRPr="00516370">
        <w:rPr>
          <w:rFonts w:ascii="Times New Roman" w:hAnsi="Times New Roman" w:cs="Times New Roman"/>
          <w:i/>
          <w:sz w:val="28"/>
          <w:szCs w:val="28"/>
        </w:rPr>
        <w:t>За 30 минут до окончания выполнения ЭР необходимо объявить:</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 xml:space="preserve">До окончания выполнения ЭР осталось 30 минут. </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Не забывайте переносить ответы из текста работы и черновика в бланки для записи ответов.</w:t>
      </w:r>
    </w:p>
    <w:p w:rsidR="00CE4EBF" w:rsidRPr="00516370" w:rsidRDefault="00CE4EBF" w:rsidP="00CE4EBF">
      <w:pPr>
        <w:spacing w:after="0" w:line="240" w:lineRule="auto"/>
        <w:ind w:firstLine="708"/>
        <w:jc w:val="both"/>
        <w:rPr>
          <w:rFonts w:ascii="Times New Roman" w:hAnsi="Times New Roman" w:cs="Times New Roman"/>
          <w:i/>
          <w:sz w:val="28"/>
          <w:szCs w:val="28"/>
        </w:rPr>
      </w:pPr>
      <w:r w:rsidRPr="00516370">
        <w:rPr>
          <w:rFonts w:ascii="Times New Roman" w:hAnsi="Times New Roman" w:cs="Times New Roman"/>
          <w:i/>
          <w:sz w:val="28"/>
          <w:szCs w:val="28"/>
        </w:rPr>
        <w:t>За 5 минут до окончания выполнения ЭР необходимо объявить:</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До окончания выполнения ЭР осталось 5 минут. Проверьте, все ли ответы вы перенесли из КИМ и черновиков в бланки для записи ответов.</w:t>
      </w:r>
    </w:p>
    <w:p w:rsidR="00CE4EBF" w:rsidRPr="00516370" w:rsidRDefault="00CE4EBF" w:rsidP="00CE4EBF">
      <w:pPr>
        <w:spacing w:after="0" w:line="240" w:lineRule="auto"/>
        <w:ind w:firstLine="708"/>
        <w:jc w:val="both"/>
        <w:rPr>
          <w:rFonts w:ascii="Times New Roman" w:hAnsi="Times New Roman" w:cs="Times New Roman"/>
          <w:i/>
          <w:sz w:val="28"/>
          <w:szCs w:val="28"/>
        </w:rPr>
      </w:pPr>
      <w:r w:rsidRPr="00516370">
        <w:rPr>
          <w:rFonts w:ascii="Times New Roman" w:hAnsi="Times New Roman" w:cs="Times New Roman"/>
          <w:i/>
          <w:sz w:val="28"/>
          <w:szCs w:val="28"/>
        </w:rPr>
        <w:t>По окончании выполнения ЭР (экзамена) объявить:</w:t>
      </w:r>
    </w:p>
    <w:p w:rsidR="00CE4EBF" w:rsidRPr="00CE4EBF" w:rsidRDefault="00CE4EBF" w:rsidP="00CE4EBF">
      <w:pPr>
        <w:spacing w:after="0" w:line="240" w:lineRule="auto"/>
        <w:ind w:firstLine="708"/>
        <w:jc w:val="both"/>
        <w:rPr>
          <w:rFonts w:ascii="Times New Roman" w:hAnsi="Times New Roman" w:cs="Times New Roman"/>
          <w:b/>
          <w:sz w:val="28"/>
          <w:szCs w:val="28"/>
        </w:rPr>
      </w:pPr>
      <w:r w:rsidRPr="00CE4EBF">
        <w:rPr>
          <w:rFonts w:ascii="Times New Roman" w:hAnsi="Times New Roman" w:cs="Times New Roman"/>
          <w:b/>
          <w:sz w:val="28"/>
          <w:szCs w:val="28"/>
        </w:rPr>
        <w:t>Выполнение ЭР окончено. Положите экзаменационные материалы на край стола. Мы пройдем и соберем ваши экзаменационные материалы.</w:t>
      </w:r>
    </w:p>
    <w:p w:rsidR="0053194C" w:rsidRPr="00516370" w:rsidRDefault="00CE4EBF" w:rsidP="00CE4EBF">
      <w:pPr>
        <w:spacing w:after="0" w:line="240" w:lineRule="auto"/>
        <w:ind w:firstLine="708"/>
        <w:jc w:val="both"/>
        <w:rPr>
          <w:rFonts w:ascii="Times New Roman" w:hAnsi="Times New Roman" w:cs="Times New Roman"/>
          <w:i/>
          <w:sz w:val="28"/>
          <w:szCs w:val="28"/>
        </w:rPr>
      </w:pPr>
      <w:r w:rsidRPr="00516370">
        <w:rPr>
          <w:rFonts w:ascii="Times New Roman" w:hAnsi="Times New Roman" w:cs="Times New Roman"/>
          <w:i/>
          <w:sz w:val="28"/>
          <w:szCs w:val="28"/>
        </w:rPr>
        <w:t>Организаторы осуществляют сбор экзаменационных материалов с рабочих мест участников экзамена в организованном порядке.</w:t>
      </w:r>
    </w:p>
    <w:p w:rsidR="00E932BB" w:rsidRDefault="00E932BB" w:rsidP="0053194C">
      <w:pPr>
        <w:spacing w:after="0" w:line="240" w:lineRule="auto"/>
        <w:ind w:firstLine="708"/>
        <w:jc w:val="both"/>
        <w:rPr>
          <w:rFonts w:ascii="Times New Roman" w:hAnsi="Times New Roman" w:cs="Times New Roman"/>
          <w:sz w:val="28"/>
          <w:szCs w:val="28"/>
        </w:rPr>
      </w:pPr>
    </w:p>
    <w:p w:rsidR="00D27DFD" w:rsidRDefault="00D27DFD" w:rsidP="00453FA0">
      <w:pPr>
        <w:spacing w:after="0" w:line="240" w:lineRule="auto"/>
        <w:ind w:firstLine="709"/>
        <w:jc w:val="both"/>
        <w:rPr>
          <w:rFonts w:ascii="Times New Roman" w:hAnsi="Times New Roman" w:cs="Times New Roman"/>
          <w:sz w:val="28"/>
          <w:szCs w:val="28"/>
        </w:rPr>
      </w:pPr>
    </w:p>
    <w:p w:rsidR="00A20E8A" w:rsidRDefault="00A20E8A" w:rsidP="00453FA0">
      <w:pPr>
        <w:spacing w:after="0" w:line="240" w:lineRule="auto"/>
        <w:ind w:firstLine="709"/>
        <w:jc w:val="both"/>
        <w:rPr>
          <w:rFonts w:ascii="Times New Roman" w:hAnsi="Times New Roman" w:cs="Times New Roman"/>
          <w:sz w:val="28"/>
          <w:szCs w:val="28"/>
        </w:rPr>
      </w:pPr>
    </w:p>
    <w:p w:rsidR="00A20E8A" w:rsidRDefault="00A20E8A" w:rsidP="00453FA0">
      <w:pPr>
        <w:spacing w:after="0" w:line="240" w:lineRule="auto"/>
        <w:ind w:firstLine="709"/>
        <w:jc w:val="both"/>
        <w:rPr>
          <w:rFonts w:ascii="Times New Roman" w:hAnsi="Times New Roman" w:cs="Times New Roman"/>
          <w:sz w:val="28"/>
          <w:szCs w:val="28"/>
        </w:rPr>
      </w:pPr>
    </w:p>
    <w:p w:rsidR="00A20E8A" w:rsidRDefault="00A20E8A" w:rsidP="00453FA0">
      <w:pPr>
        <w:spacing w:after="0" w:line="240" w:lineRule="auto"/>
        <w:ind w:firstLine="709"/>
        <w:jc w:val="both"/>
        <w:rPr>
          <w:rFonts w:ascii="Times New Roman" w:hAnsi="Times New Roman" w:cs="Times New Roman"/>
          <w:sz w:val="28"/>
          <w:szCs w:val="28"/>
        </w:rPr>
      </w:pPr>
    </w:p>
    <w:p w:rsidR="00A20E8A" w:rsidRDefault="00A20E8A" w:rsidP="00453FA0">
      <w:pPr>
        <w:spacing w:after="0" w:line="240" w:lineRule="auto"/>
        <w:ind w:firstLine="709"/>
        <w:jc w:val="both"/>
        <w:rPr>
          <w:rFonts w:ascii="Times New Roman" w:hAnsi="Times New Roman" w:cs="Times New Roman"/>
          <w:sz w:val="28"/>
          <w:szCs w:val="28"/>
        </w:rPr>
      </w:pPr>
    </w:p>
    <w:p w:rsidR="00A20E8A" w:rsidRDefault="00A20E8A" w:rsidP="00453FA0">
      <w:pPr>
        <w:spacing w:after="0" w:line="240" w:lineRule="auto"/>
        <w:ind w:firstLine="709"/>
        <w:jc w:val="both"/>
        <w:rPr>
          <w:rFonts w:ascii="Times New Roman" w:hAnsi="Times New Roman" w:cs="Times New Roman"/>
          <w:sz w:val="28"/>
          <w:szCs w:val="28"/>
        </w:rPr>
      </w:pPr>
    </w:p>
    <w:p w:rsidR="00A20E8A" w:rsidRDefault="00A20E8A" w:rsidP="00453FA0">
      <w:pPr>
        <w:spacing w:after="0" w:line="240" w:lineRule="auto"/>
        <w:ind w:firstLine="709"/>
        <w:jc w:val="both"/>
        <w:rPr>
          <w:rFonts w:ascii="Times New Roman" w:hAnsi="Times New Roman" w:cs="Times New Roman"/>
          <w:sz w:val="28"/>
          <w:szCs w:val="28"/>
        </w:rPr>
      </w:pPr>
    </w:p>
    <w:p w:rsidR="00A20E8A" w:rsidRDefault="00A20E8A" w:rsidP="00453FA0">
      <w:pPr>
        <w:spacing w:after="0" w:line="240" w:lineRule="auto"/>
        <w:ind w:firstLine="709"/>
        <w:jc w:val="both"/>
        <w:rPr>
          <w:rFonts w:ascii="Times New Roman" w:hAnsi="Times New Roman" w:cs="Times New Roman"/>
          <w:sz w:val="28"/>
          <w:szCs w:val="28"/>
        </w:rPr>
      </w:pPr>
    </w:p>
    <w:p w:rsidR="00A20E8A" w:rsidRDefault="00A20E8A" w:rsidP="00453FA0">
      <w:pPr>
        <w:spacing w:after="0" w:line="240" w:lineRule="auto"/>
        <w:ind w:firstLine="709"/>
        <w:jc w:val="both"/>
        <w:rPr>
          <w:rFonts w:ascii="Times New Roman" w:hAnsi="Times New Roman" w:cs="Times New Roman"/>
          <w:sz w:val="28"/>
          <w:szCs w:val="28"/>
        </w:rPr>
      </w:pPr>
    </w:p>
    <w:p w:rsidR="00A20E8A" w:rsidRDefault="00A20E8A" w:rsidP="00453FA0">
      <w:pPr>
        <w:spacing w:after="0" w:line="240" w:lineRule="auto"/>
        <w:ind w:firstLine="709"/>
        <w:jc w:val="both"/>
        <w:rPr>
          <w:rFonts w:ascii="Times New Roman" w:hAnsi="Times New Roman" w:cs="Times New Roman"/>
          <w:sz w:val="28"/>
          <w:szCs w:val="28"/>
        </w:rPr>
      </w:pPr>
    </w:p>
    <w:p w:rsidR="00A20E8A" w:rsidRDefault="00A20E8A" w:rsidP="00453FA0">
      <w:pPr>
        <w:spacing w:after="0" w:line="240" w:lineRule="auto"/>
        <w:ind w:firstLine="709"/>
        <w:jc w:val="both"/>
        <w:rPr>
          <w:rFonts w:ascii="Times New Roman" w:hAnsi="Times New Roman" w:cs="Times New Roman"/>
          <w:sz w:val="28"/>
          <w:szCs w:val="28"/>
        </w:rPr>
      </w:pPr>
    </w:p>
    <w:p w:rsidR="003076EA" w:rsidRDefault="003076EA" w:rsidP="00453FA0">
      <w:pPr>
        <w:spacing w:after="0" w:line="240" w:lineRule="auto"/>
        <w:ind w:firstLine="709"/>
        <w:jc w:val="both"/>
        <w:rPr>
          <w:rFonts w:ascii="Times New Roman" w:hAnsi="Times New Roman" w:cs="Times New Roman"/>
          <w:sz w:val="28"/>
          <w:szCs w:val="28"/>
        </w:rPr>
      </w:pPr>
    </w:p>
    <w:p w:rsidR="003076EA" w:rsidRDefault="003076EA" w:rsidP="00453FA0">
      <w:pPr>
        <w:spacing w:after="0" w:line="240" w:lineRule="auto"/>
        <w:ind w:firstLine="709"/>
        <w:jc w:val="both"/>
        <w:rPr>
          <w:rFonts w:ascii="Times New Roman" w:hAnsi="Times New Roman" w:cs="Times New Roman"/>
          <w:sz w:val="28"/>
          <w:szCs w:val="28"/>
        </w:rPr>
      </w:pPr>
    </w:p>
    <w:p w:rsidR="003076EA" w:rsidRDefault="003076EA" w:rsidP="00453FA0">
      <w:pPr>
        <w:spacing w:after="0" w:line="240" w:lineRule="auto"/>
        <w:ind w:firstLine="709"/>
        <w:jc w:val="both"/>
        <w:rPr>
          <w:rFonts w:ascii="Times New Roman" w:hAnsi="Times New Roman" w:cs="Times New Roman"/>
          <w:sz w:val="28"/>
          <w:szCs w:val="28"/>
        </w:rPr>
      </w:pPr>
    </w:p>
    <w:p w:rsidR="003076EA" w:rsidRDefault="003076EA" w:rsidP="00453FA0">
      <w:pPr>
        <w:spacing w:after="0" w:line="240" w:lineRule="auto"/>
        <w:ind w:firstLine="709"/>
        <w:jc w:val="both"/>
        <w:rPr>
          <w:rFonts w:ascii="Times New Roman" w:hAnsi="Times New Roman" w:cs="Times New Roman"/>
          <w:sz w:val="28"/>
          <w:szCs w:val="28"/>
        </w:rPr>
      </w:pPr>
    </w:p>
    <w:p w:rsidR="00A20E8A" w:rsidRDefault="00A20E8A" w:rsidP="00453FA0">
      <w:pPr>
        <w:spacing w:after="0" w:line="240" w:lineRule="auto"/>
        <w:ind w:firstLine="709"/>
        <w:jc w:val="both"/>
        <w:rPr>
          <w:rFonts w:ascii="Times New Roman" w:hAnsi="Times New Roman" w:cs="Times New Roman"/>
          <w:sz w:val="28"/>
          <w:szCs w:val="28"/>
        </w:rPr>
      </w:pPr>
    </w:p>
    <w:p w:rsidR="00453FA0" w:rsidRPr="00A20E8A" w:rsidRDefault="00453FA0" w:rsidP="00A20E8A">
      <w:pPr>
        <w:spacing w:after="0" w:line="240" w:lineRule="auto"/>
        <w:ind w:firstLine="709"/>
        <w:jc w:val="center"/>
        <w:rPr>
          <w:rFonts w:ascii="Times New Roman" w:hAnsi="Times New Roman" w:cs="Times New Roman"/>
          <w:b/>
          <w:sz w:val="28"/>
          <w:szCs w:val="28"/>
        </w:rPr>
      </w:pPr>
      <w:r w:rsidRPr="00A20E8A">
        <w:rPr>
          <w:rFonts w:ascii="Times New Roman" w:hAnsi="Times New Roman" w:cs="Times New Roman"/>
          <w:b/>
          <w:sz w:val="28"/>
          <w:szCs w:val="28"/>
        </w:rPr>
        <w:t>Инструкция для участника экзамена, зачитываемая организатором</w:t>
      </w:r>
    </w:p>
    <w:p w:rsidR="00A20E8A" w:rsidRDefault="00453FA0" w:rsidP="00A20E8A">
      <w:pPr>
        <w:spacing w:after="0" w:line="240" w:lineRule="auto"/>
        <w:ind w:firstLine="709"/>
        <w:jc w:val="center"/>
        <w:rPr>
          <w:rFonts w:ascii="Times New Roman" w:hAnsi="Times New Roman" w:cs="Times New Roman"/>
          <w:b/>
          <w:sz w:val="28"/>
          <w:szCs w:val="28"/>
        </w:rPr>
      </w:pPr>
      <w:r w:rsidRPr="00A20E8A">
        <w:rPr>
          <w:rFonts w:ascii="Times New Roman" w:hAnsi="Times New Roman" w:cs="Times New Roman"/>
          <w:b/>
          <w:sz w:val="28"/>
          <w:szCs w:val="28"/>
        </w:rPr>
        <w:t xml:space="preserve">в аудитории подготовки перед началом выполнения ЭР </w:t>
      </w:r>
    </w:p>
    <w:p w:rsidR="00453FA0" w:rsidRPr="00A20E8A" w:rsidRDefault="00453FA0" w:rsidP="00A20E8A">
      <w:pPr>
        <w:spacing w:after="0" w:line="240" w:lineRule="auto"/>
        <w:ind w:firstLine="709"/>
        <w:jc w:val="center"/>
        <w:rPr>
          <w:rFonts w:ascii="Times New Roman" w:hAnsi="Times New Roman" w:cs="Times New Roman"/>
          <w:b/>
          <w:sz w:val="28"/>
          <w:szCs w:val="28"/>
        </w:rPr>
      </w:pPr>
      <w:r w:rsidRPr="00A20E8A">
        <w:rPr>
          <w:rFonts w:ascii="Times New Roman" w:hAnsi="Times New Roman" w:cs="Times New Roman"/>
          <w:b/>
          <w:sz w:val="28"/>
          <w:szCs w:val="28"/>
        </w:rPr>
        <w:t>по иностранному</w:t>
      </w:r>
      <w:r w:rsidR="00A20E8A">
        <w:rPr>
          <w:rFonts w:ascii="Times New Roman" w:hAnsi="Times New Roman" w:cs="Times New Roman"/>
          <w:b/>
          <w:sz w:val="28"/>
          <w:szCs w:val="28"/>
        </w:rPr>
        <w:t xml:space="preserve"> </w:t>
      </w:r>
      <w:r w:rsidRPr="00A20E8A">
        <w:rPr>
          <w:rFonts w:ascii="Times New Roman" w:hAnsi="Times New Roman" w:cs="Times New Roman"/>
          <w:b/>
          <w:sz w:val="28"/>
          <w:szCs w:val="28"/>
        </w:rPr>
        <w:t>языку (раздел «Говорение»)</w:t>
      </w:r>
    </w:p>
    <w:p w:rsidR="00A20E8A" w:rsidRDefault="00A20E8A" w:rsidP="00453FA0">
      <w:pPr>
        <w:spacing w:after="0" w:line="240" w:lineRule="auto"/>
        <w:ind w:firstLine="709"/>
        <w:jc w:val="both"/>
        <w:rPr>
          <w:rFonts w:ascii="Times New Roman" w:hAnsi="Times New Roman" w:cs="Times New Roman"/>
          <w:sz w:val="28"/>
          <w:szCs w:val="28"/>
        </w:rPr>
      </w:pPr>
    </w:p>
    <w:tbl>
      <w:tblPr>
        <w:tblStyle w:val="ad"/>
        <w:tblW w:w="0" w:type="auto"/>
        <w:tblLook w:val="04A0" w:firstRow="1" w:lastRow="0" w:firstColumn="1" w:lastColumn="0" w:noHBand="0" w:noVBand="1"/>
      </w:tblPr>
      <w:tblGrid>
        <w:gridCol w:w="9854"/>
      </w:tblGrid>
      <w:tr w:rsidR="00A20E8A" w:rsidTr="00A20E8A">
        <w:trPr>
          <w:trHeight w:val="403"/>
        </w:trPr>
        <w:tc>
          <w:tcPr>
            <w:tcW w:w="9854" w:type="dxa"/>
          </w:tcPr>
          <w:p w:rsidR="00A20E8A" w:rsidRDefault="00A20E8A" w:rsidP="00FC2600">
            <w:pPr>
              <w:ind w:firstLine="709"/>
              <w:jc w:val="both"/>
              <w:rPr>
                <w:rFonts w:ascii="Times New Roman" w:hAnsi="Times New Roman" w:cs="Times New Roman"/>
                <w:sz w:val="28"/>
                <w:szCs w:val="28"/>
              </w:rPr>
            </w:pPr>
            <w:r w:rsidRPr="00453FA0">
              <w:rPr>
                <w:rFonts w:ascii="Times New Roman" w:hAnsi="Times New Roman" w:cs="Times New Roman"/>
                <w:sz w:val="28"/>
                <w:szCs w:val="28"/>
              </w:rPr>
              <w:t xml:space="preserve">Текст, который выделен </w:t>
            </w:r>
            <w:r w:rsidRPr="00A20E8A">
              <w:rPr>
                <w:rFonts w:ascii="Times New Roman" w:hAnsi="Times New Roman" w:cs="Times New Roman"/>
                <w:b/>
                <w:sz w:val="28"/>
                <w:szCs w:val="28"/>
              </w:rPr>
              <w:t>жирным шрифтом</w:t>
            </w:r>
            <w:r w:rsidRPr="00453FA0">
              <w:rPr>
                <w:rFonts w:ascii="Times New Roman" w:hAnsi="Times New Roman" w:cs="Times New Roman"/>
                <w:sz w:val="28"/>
                <w:szCs w:val="28"/>
              </w:rPr>
              <w:t>, должен быт</w:t>
            </w:r>
            <w:r w:rsidR="00FC2600">
              <w:rPr>
                <w:rFonts w:ascii="Times New Roman" w:hAnsi="Times New Roman" w:cs="Times New Roman"/>
                <w:sz w:val="28"/>
                <w:szCs w:val="28"/>
              </w:rPr>
              <w:t xml:space="preserve">ь прочитан участникам экзамена </w:t>
            </w:r>
            <w:r w:rsidRPr="00FC2600">
              <w:rPr>
                <w:rFonts w:ascii="Times New Roman" w:hAnsi="Times New Roman" w:cs="Times New Roman"/>
                <w:sz w:val="28"/>
                <w:szCs w:val="28"/>
                <w:u w:val="single"/>
              </w:rPr>
              <w:t>слово в слово</w:t>
            </w:r>
            <w:r w:rsidRPr="00453FA0">
              <w:rPr>
                <w:rFonts w:ascii="Times New Roman" w:hAnsi="Times New Roman" w:cs="Times New Roman"/>
                <w:sz w:val="28"/>
                <w:szCs w:val="28"/>
              </w:rPr>
              <w:t xml:space="preserve">. Это делается для стандартизации процедуры проведения ЕГЭ. </w:t>
            </w:r>
            <w:r w:rsidRPr="00A20E8A">
              <w:rPr>
                <w:rFonts w:ascii="Times New Roman" w:hAnsi="Times New Roman" w:cs="Times New Roman"/>
                <w:i/>
                <w:sz w:val="28"/>
                <w:szCs w:val="28"/>
              </w:rPr>
              <w:t>Комментарии, отмеченные курсивом, не читаются участникам.</w:t>
            </w:r>
            <w:r w:rsidRPr="00453FA0">
              <w:rPr>
                <w:rFonts w:ascii="Times New Roman" w:hAnsi="Times New Roman" w:cs="Times New Roman"/>
                <w:sz w:val="28"/>
                <w:szCs w:val="28"/>
              </w:rPr>
              <w:t xml:space="preserve"> Они даны в помощь организатору. Инструктаж и экзамен проводятся в спокойной и доброжелательной обстановке.</w:t>
            </w:r>
          </w:p>
        </w:tc>
      </w:tr>
    </w:tbl>
    <w:p w:rsidR="00A20E8A" w:rsidRDefault="00A20E8A" w:rsidP="00453FA0">
      <w:pPr>
        <w:spacing w:after="0" w:line="240" w:lineRule="auto"/>
        <w:ind w:firstLine="709"/>
        <w:jc w:val="both"/>
        <w:rPr>
          <w:rFonts w:ascii="Times New Roman" w:hAnsi="Times New Roman" w:cs="Times New Roman"/>
          <w:sz w:val="28"/>
          <w:szCs w:val="28"/>
        </w:rPr>
      </w:pPr>
    </w:p>
    <w:p w:rsidR="00453FA0" w:rsidRPr="00A20E8A" w:rsidRDefault="00453FA0" w:rsidP="00453FA0">
      <w:pPr>
        <w:spacing w:after="0" w:line="240" w:lineRule="auto"/>
        <w:ind w:firstLine="709"/>
        <w:jc w:val="both"/>
        <w:rPr>
          <w:rFonts w:ascii="Times New Roman" w:hAnsi="Times New Roman" w:cs="Times New Roman"/>
          <w:i/>
          <w:sz w:val="28"/>
          <w:szCs w:val="28"/>
        </w:rPr>
      </w:pPr>
      <w:r w:rsidRPr="00A20E8A">
        <w:rPr>
          <w:rFonts w:ascii="Times New Roman" w:hAnsi="Times New Roman" w:cs="Times New Roman"/>
          <w:i/>
          <w:sz w:val="28"/>
          <w:szCs w:val="28"/>
        </w:rPr>
        <w:t>Подготовительные мероприятия:</w:t>
      </w:r>
    </w:p>
    <w:p w:rsidR="00453FA0" w:rsidRPr="00A20E8A" w:rsidRDefault="00453FA0" w:rsidP="00453FA0">
      <w:pPr>
        <w:spacing w:after="0" w:line="240" w:lineRule="auto"/>
        <w:ind w:firstLine="709"/>
        <w:jc w:val="both"/>
        <w:rPr>
          <w:rFonts w:ascii="Times New Roman" w:hAnsi="Times New Roman" w:cs="Times New Roman"/>
          <w:i/>
          <w:sz w:val="28"/>
          <w:szCs w:val="28"/>
        </w:rPr>
      </w:pPr>
      <w:r w:rsidRPr="00A20E8A">
        <w:rPr>
          <w:rFonts w:ascii="Times New Roman" w:hAnsi="Times New Roman" w:cs="Times New Roman"/>
          <w:i/>
          <w:sz w:val="28"/>
          <w:szCs w:val="28"/>
        </w:rPr>
        <w:t xml:space="preserve">Не позднее 8:45 по местному времени организаторам в аудитории оформить на доске (информационном стенде) в аудитории образец регистрационных полей бланка регистрации участника экзамена, указав код региона, код ППЭ. Код региона, код ППЭ, код предмета и его название, дата проведения ЕГЭ в бланке регистрации заполнены автоматически. </w:t>
      </w:r>
    </w:p>
    <w:p w:rsidR="00D27DFD" w:rsidRPr="00453FA0" w:rsidRDefault="00453FA0" w:rsidP="00A20E8A">
      <w:pPr>
        <w:spacing w:after="0" w:line="240" w:lineRule="auto"/>
        <w:ind w:firstLine="709"/>
        <w:jc w:val="both"/>
        <w:rPr>
          <w:rFonts w:ascii="Times New Roman" w:hAnsi="Times New Roman" w:cs="Times New Roman"/>
          <w:i/>
          <w:iCs/>
          <w:color w:val="FF0000"/>
          <w:sz w:val="28"/>
          <w:szCs w:val="28"/>
        </w:rPr>
      </w:pPr>
      <w:r w:rsidRPr="00A20E8A">
        <w:rPr>
          <w:rFonts w:ascii="Times New Roman" w:hAnsi="Times New Roman" w:cs="Times New Roman"/>
          <w:i/>
          <w:sz w:val="28"/>
          <w:szCs w:val="28"/>
        </w:rPr>
        <w:t>Код образовательной организации в бланке регистрации заполняется участниками экзамена в соответствии с информацией из формы ППЭ-16, предоставленной организаторами в аудитории. Самостоятельно участники экзамена заполняют класс, а также ФИО, данные паспорта участники экзамена заполняют, используя свои данные из документа, удостоверяющего личность.</w:t>
      </w:r>
      <w:r w:rsidRPr="00A20E8A">
        <w:rPr>
          <w:rFonts w:ascii="Times New Roman" w:hAnsi="Times New Roman" w:cs="Times New Roman"/>
          <w:i/>
          <w:sz w:val="28"/>
          <w:szCs w:val="28"/>
        </w:rPr>
        <w:cr/>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1912"/>
        <w:gridCol w:w="99"/>
        <w:gridCol w:w="2011"/>
        <w:gridCol w:w="114"/>
        <w:gridCol w:w="1642"/>
        <w:gridCol w:w="2150"/>
        <w:gridCol w:w="1926"/>
      </w:tblGrid>
      <w:tr w:rsidR="00453FA0" w:rsidRPr="00A20E8A" w:rsidTr="00A05C86">
        <w:tc>
          <w:tcPr>
            <w:tcW w:w="1912" w:type="dxa"/>
            <w:tcBorders>
              <w:top w:val="single" w:sz="2" w:space="0" w:color="auto"/>
              <w:left w:val="single" w:sz="2" w:space="0" w:color="auto"/>
            </w:tcBorders>
            <w:shd w:val="clear" w:color="auto" w:fill="BFBFBF" w:themeFill="background1" w:themeFillShade="BF"/>
          </w:tcPr>
          <w:p w:rsidR="00D27DFD" w:rsidRPr="00A20E8A" w:rsidRDefault="00D27DFD" w:rsidP="00A05C86">
            <w:pPr>
              <w:jc w:val="center"/>
              <w:rPr>
                <w:rFonts w:ascii="Times New Roman" w:hAnsi="Times New Roman" w:cs="Times New Roman"/>
                <w:sz w:val="28"/>
                <w:szCs w:val="28"/>
              </w:rPr>
            </w:pPr>
            <w:r w:rsidRPr="00A20E8A">
              <w:rPr>
                <w:rFonts w:ascii="Times New Roman" w:hAnsi="Times New Roman" w:cs="Times New Roman"/>
                <w:sz w:val="28"/>
                <w:szCs w:val="28"/>
              </w:rPr>
              <w:t>Код региона</w:t>
            </w:r>
          </w:p>
        </w:tc>
        <w:tc>
          <w:tcPr>
            <w:tcW w:w="2224" w:type="dxa"/>
            <w:gridSpan w:val="3"/>
            <w:tcBorders>
              <w:top w:val="single" w:sz="2" w:space="0" w:color="auto"/>
            </w:tcBorders>
            <w:shd w:val="clear" w:color="auto" w:fill="BFBFBF" w:themeFill="background1" w:themeFillShade="BF"/>
          </w:tcPr>
          <w:p w:rsidR="00D27DFD" w:rsidRPr="00A20E8A" w:rsidRDefault="00D27DFD" w:rsidP="00A05C86">
            <w:pPr>
              <w:jc w:val="center"/>
              <w:rPr>
                <w:rFonts w:ascii="Times New Roman" w:hAnsi="Times New Roman" w:cs="Times New Roman"/>
                <w:sz w:val="28"/>
                <w:szCs w:val="28"/>
              </w:rPr>
            </w:pPr>
            <w:r w:rsidRPr="00A20E8A">
              <w:rPr>
                <w:rFonts w:ascii="Times New Roman" w:hAnsi="Times New Roman" w:cs="Times New Roman"/>
                <w:sz w:val="28"/>
                <w:szCs w:val="28"/>
              </w:rPr>
              <w:t>Код образовательной организации</w:t>
            </w:r>
          </w:p>
        </w:tc>
        <w:tc>
          <w:tcPr>
            <w:tcW w:w="1642" w:type="dxa"/>
            <w:tcBorders>
              <w:top w:val="single" w:sz="2" w:space="0" w:color="auto"/>
            </w:tcBorders>
            <w:shd w:val="clear" w:color="auto" w:fill="BFBFBF" w:themeFill="background1" w:themeFillShade="BF"/>
          </w:tcPr>
          <w:p w:rsidR="00D27DFD" w:rsidRPr="00A20E8A" w:rsidRDefault="00D27DFD" w:rsidP="00A05C86">
            <w:pPr>
              <w:jc w:val="center"/>
              <w:rPr>
                <w:rFonts w:ascii="Times New Roman" w:hAnsi="Times New Roman" w:cs="Times New Roman"/>
                <w:sz w:val="28"/>
                <w:szCs w:val="28"/>
              </w:rPr>
            </w:pPr>
            <w:r w:rsidRPr="00A20E8A">
              <w:rPr>
                <w:rFonts w:ascii="Times New Roman" w:hAnsi="Times New Roman" w:cs="Times New Roman"/>
                <w:sz w:val="28"/>
                <w:szCs w:val="28"/>
              </w:rPr>
              <w:t>Класс</w:t>
            </w:r>
          </w:p>
          <w:p w:rsidR="00D27DFD" w:rsidRPr="00A20E8A" w:rsidRDefault="00D27DFD" w:rsidP="00A05C86">
            <w:pPr>
              <w:jc w:val="center"/>
              <w:rPr>
                <w:rFonts w:ascii="Times New Roman" w:hAnsi="Times New Roman" w:cs="Times New Roman"/>
                <w:sz w:val="28"/>
                <w:szCs w:val="28"/>
              </w:rPr>
            </w:pPr>
            <w:r w:rsidRPr="00A20E8A">
              <w:rPr>
                <w:rFonts w:ascii="Times New Roman" w:hAnsi="Times New Roman" w:cs="Times New Roman"/>
                <w:sz w:val="28"/>
                <w:szCs w:val="28"/>
              </w:rPr>
              <w:t>Номер буква</w:t>
            </w:r>
          </w:p>
        </w:tc>
        <w:tc>
          <w:tcPr>
            <w:tcW w:w="2150" w:type="dxa"/>
            <w:tcBorders>
              <w:top w:val="single" w:sz="2" w:space="0" w:color="auto"/>
            </w:tcBorders>
            <w:shd w:val="clear" w:color="auto" w:fill="BFBFBF" w:themeFill="background1" w:themeFillShade="BF"/>
          </w:tcPr>
          <w:p w:rsidR="00D27DFD" w:rsidRPr="00A20E8A" w:rsidRDefault="00D27DFD" w:rsidP="00A05C86">
            <w:pPr>
              <w:jc w:val="center"/>
              <w:rPr>
                <w:rFonts w:ascii="Times New Roman" w:hAnsi="Times New Roman" w:cs="Times New Roman"/>
                <w:sz w:val="28"/>
                <w:szCs w:val="28"/>
              </w:rPr>
            </w:pPr>
            <w:r w:rsidRPr="00A20E8A">
              <w:rPr>
                <w:rFonts w:ascii="Times New Roman" w:hAnsi="Times New Roman" w:cs="Times New Roman"/>
                <w:sz w:val="28"/>
                <w:szCs w:val="28"/>
              </w:rPr>
              <w:t>Код ППЭ</w:t>
            </w:r>
          </w:p>
        </w:tc>
        <w:tc>
          <w:tcPr>
            <w:tcW w:w="1926" w:type="dxa"/>
            <w:tcBorders>
              <w:top w:val="single" w:sz="2" w:space="0" w:color="auto"/>
              <w:right w:val="single" w:sz="2" w:space="0" w:color="auto"/>
            </w:tcBorders>
            <w:shd w:val="clear" w:color="auto" w:fill="BFBFBF" w:themeFill="background1" w:themeFillShade="BF"/>
          </w:tcPr>
          <w:p w:rsidR="00D27DFD" w:rsidRPr="00A20E8A" w:rsidRDefault="00D27DFD" w:rsidP="00A05C86">
            <w:pPr>
              <w:jc w:val="center"/>
              <w:rPr>
                <w:rFonts w:ascii="Times New Roman" w:hAnsi="Times New Roman" w:cs="Times New Roman"/>
                <w:sz w:val="28"/>
                <w:szCs w:val="28"/>
              </w:rPr>
            </w:pPr>
            <w:r w:rsidRPr="00A20E8A">
              <w:rPr>
                <w:rFonts w:ascii="Times New Roman" w:hAnsi="Times New Roman" w:cs="Times New Roman"/>
                <w:sz w:val="28"/>
                <w:szCs w:val="28"/>
              </w:rPr>
              <w:t>Номер аудитории</w:t>
            </w:r>
          </w:p>
        </w:tc>
      </w:tr>
      <w:tr w:rsidR="00453FA0" w:rsidRPr="00A20E8A" w:rsidTr="00A05C86">
        <w:trPr>
          <w:trHeight w:val="717"/>
        </w:trPr>
        <w:tc>
          <w:tcPr>
            <w:tcW w:w="1912" w:type="dxa"/>
            <w:tcBorders>
              <w:left w:val="single" w:sz="2" w:space="0" w:color="auto"/>
            </w:tcBorders>
            <w:shd w:val="clear" w:color="auto" w:fill="BFBFBF" w:themeFill="background1" w:themeFillShade="BF"/>
          </w:tcPr>
          <w:tbl>
            <w:tblPr>
              <w:tblStyle w:val="ad"/>
              <w:tblW w:w="0" w:type="auto"/>
              <w:tblInd w:w="421" w:type="dxa"/>
              <w:shd w:val="clear" w:color="auto" w:fill="FFFFFF" w:themeFill="background1"/>
              <w:tblLook w:val="04A0" w:firstRow="1" w:lastRow="0" w:firstColumn="1" w:lastColumn="0" w:noHBand="0" w:noVBand="1"/>
            </w:tblPr>
            <w:tblGrid>
              <w:gridCol w:w="354"/>
              <w:gridCol w:w="354"/>
            </w:tblGrid>
            <w:tr w:rsidR="00453FA0" w:rsidRPr="00A20E8A" w:rsidTr="00A05C86">
              <w:tc>
                <w:tcPr>
                  <w:tcW w:w="354"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354"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r>
          </w:tbl>
          <w:p w:rsidR="00D27DFD" w:rsidRPr="00A20E8A" w:rsidRDefault="00D27DFD" w:rsidP="00A05C86">
            <w:pPr>
              <w:rPr>
                <w:rFonts w:ascii="Times New Roman" w:hAnsi="Times New Roman" w:cs="Times New Roman"/>
                <w:sz w:val="28"/>
                <w:szCs w:val="28"/>
              </w:rPr>
            </w:pPr>
          </w:p>
        </w:tc>
        <w:tc>
          <w:tcPr>
            <w:tcW w:w="2224" w:type="dxa"/>
            <w:gridSpan w:val="3"/>
            <w:shd w:val="clear" w:color="auto" w:fill="BFBFBF" w:themeFill="background1" w:themeFillShade="BF"/>
          </w:tcPr>
          <w:tbl>
            <w:tblPr>
              <w:tblStyle w:val="ad"/>
              <w:tblW w:w="0" w:type="auto"/>
              <w:tblLook w:val="04A0" w:firstRow="1" w:lastRow="0" w:firstColumn="1" w:lastColumn="0" w:noHBand="0" w:noVBand="1"/>
            </w:tblPr>
            <w:tblGrid>
              <w:gridCol w:w="333"/>
              <w:gridCol w:w="333"/>
              <w:gridCol w:w="333"/>
              <w:gridCol w:w="333"/>
              <w:gridCol w:w="333"/>
              <w:gridCol w:w="333"/>
            </w:tblGrid>
            <w:tr w:rsidR="00453FA0" w:rsidRPr="00A20E8A" w:rsidTr="00A05C86">
              <w:tc>
                <w:tcPr>
                  <w:tcW w:w="333"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333"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333"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333"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333"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333"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r>
          </w:tbl>
          <w:p w:rsidR="00D27DFD" w:rsidRPr="00A20E8A" w:rsidRDefault="00D27DFD" w:rsidP="00A05C86">
            <w:pPr>
              <w:jc w:val="center"/>
              <w:rPr>
                <w:rFonts w:ascii="Times New Roman" w:hAnsi="Times New Roman" w:cs="Times New Roman"/>
                <w:sz w:val="28"/>
                <w:szCs w:val="28"/>
              </w:rPr>
            </w:pPr>
          </w:p>
        </w:tc>
        <w:tc>
          <w:tcPr>
            <w:tcW w:w="1642" w:type="dxa"/>
            <w:shd w:val="clear" w:color="auto" w:fill="BFBFBF" w:themeFill="background1" w:themeFillShade="BF"/>
          </w:tcPr>
          <w:tbl>
            <w:tblPr>
              <w:tblStyle w:val="ad"/>
              <w:tblW w:w="0" w:type="auto"/>
              <w:tblInd w:w="262" w:type="dxa"/>
              <w:tblLook w:val="04A0" w:firstRow="1" w:lastRow="0" w:firstColumn="1" w:lastColumn="0" w:noHBand="0" w:noVBand="1"/>
            </w:tblPr>
            <w:tblGrid>
              <w:gridCol w:w="385"/>
              <w:gridCol w:w="384"/>
              <w:gridCol w:w="385"/>
            </w:tblGrid>
            <w:tr w:rsidR="00453FA0" w:rsidRPr="00A20E8A" w:rsidTr="00A05C86">
              <w:tc>
                <w:tcPr>
                  <w:tcW w:w="425"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424"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426"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r>
          </w:tbl>
          <w:p w:rsidR="00D27DFD" w:rsidRPr="00A20E8A" w:rsidRDefault="00D27DFD" w:rsidP="00A05C86">
            <w:pPr>
              <w:jc w:val="center"/>
              <w:rPr>
                <w:rFonts w:ascii="Times New Roman" w:hAnsi="Times New Roman" w:cs="Times New Roman"/>
                <w:sz w:val="28"/>
                <w:szCs w:val="28"/>
              </w:rPr>
            </w:pPr>
          </w:p>
        </w:tc>
        <w:tc>
          <w:tcPr>
            <w:tcW w:w="2150" w:type="dxa"/>
            <w:shd w:val="clear" w:color="auto" w:fill="BFBFBF" w:themeFill="background1" w:themeFillShade="BF"/>
          </w:tcPr>
          <w:tbl>
            <w:tblPr>
              <w:tblStyle w:val="ad"/>
              <w:tblW w:w="0" w:type="auto"/>
              <w:shd w:val="clear" w:color="auto" w:fill="FFFFFF" w:themeFill="background1"/>
              <w:tblLook w:val="04A0" w:firstRow="1" w:lastRow="0" w:firstColumn="1" w:lastColumn="0" w:noHBand="0" w:noVBand="1"/>
            </w:tblPr>
            <w:tblGrid>
              <w:gridCol w:w="413"/>
              <w:gridCol w:w="413"/>
              <w:gridCol w:w="414"/>
              <w:gridCol w:w="414"/>
            </w:tblGrid>
            <w:tr w:rsidR="00453FA0" w:rsidRPr="00A20E8A" w:rsidTr="00A05C86">
              <w:tc>
                <w:tcPr>
                  <w:tcW w:w="413"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413"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414"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414"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r>
          </w:tbl>
          <w:p w:rsidR="00D27DFD" w:rsidRPr="00A20E8A" w:rsidRDefault="00D27DFD" w:rsidP="00A05C86">
            <w:pPr>
              <w:jc w:val="center"/>
              <w:rPr>
                <w:rFonts w:ascii="Times New Roman" w:hAnsi="Times New Roman" w:cs="Times New Roman"/>
                <w:sz w:val="28"/>
                <w:szCs w:val="28"/>
              </w:rPr>
            </w:pPr>
          </w:p>
        </w:tc>
        <w:tc>
          <w:tcPr>
            <w:tcW w:w="1926" w:type="dxa"/>
            <w:tcBorders>
              <w:right w:val="single" w:sz="2" w:space="0" w:color="auto"/>
            </w:tcBorders>
            <w:shd w:val="clear" w:color="auto" w:fill="BFBFBF" w:themeFill="background1" w:themeFillShade="BF"/>
          </w:tcPr>
          <w:tbl>
            <w:tblPr>
              <w:tblStyle w:val="ad"/>
              <w:tblW w:w="0" w:type="auto"/>
              <w:shd w:val="clear" w:color="auto" w:fill="FFFFFF" w:themeFill="background1"/>
              <w:tblLook w:val="04A0" w:firstRow="1" w:lastRow="0" w:firstColumn="1" w:lastColumn="0" w:noHBand="0" w:noVBand="1"/>
            </w:tblPr>
            <w:tblGrid>
              <w:gridCol w:w="413"/>
              <w:gridCol w:w="413"/>
              <w:gridCol w:w="414"/>
              <w:gridCol w:w="414"/>
            </w:tblGrid>
            <w:tr w:rsidR="00453FA0" w:rsidRPr="00A20E8A" w:rsidTr="00A05C86">
              <w:tc>
                <w:tcPr>
                  <w:tcW w:w="413"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413"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414"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414"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r>
          </w:tbl>
          <w:p w:rsidR="00D27DFD" w:rsidRPr="00A20E8A" w:rsidRDefault="00D27DFD" w:rsidP="00A05C86">
            <w:pPr>
              <w:jc w:val="center"/>
              <w:rPr>
                <w:rFonts w:ascii="Times New Roman" w:hAnsi="Times New Roman" w:cs="Times New Roman"/>
                <w:sz w:val="28"/>
                <w:szCs w:val="28"/>
              </w:rPr>
            </w:pPr>
          </w:p>
        </w:tc>
      </w:tr>
      <w:tr w:rsidR="00453FA0" w:rsidRPr="00A20E8A" w:rsidTr="00A05C86">
        <w:trPr>
          <w:trHeight w:val="717"/>
        </w:trPr>
        <w:tc>
          <w:tcPr>
            <w:tcW w:w="1912" w:type="dxa"/>
            <w:tcBorders>
              <w:left w:val="single" w:sz="2" w:space="0" w:color="auto"/>
              <w:bottom w:val="single" w:sz="2" w:space="0" w:color="auto"/>
            </w:tcBorders>
            <w:shd w:val="clear" w:color="auto" w:fill="BFBFBF" w:themeFill="background1" w:themeFillShade="BF"/>
          </w:tcPr>
          <w:p w:rsidR="00D27DFD" w:rsidRPr="00A20E8A" w:rsidRDefault="00D27DFD" w:rsidP="00A05C86">
            <w:pPr>
              <w:jc w:val="center"/>
              <w:rPr>
                <w:rFonts w:ascii="Times New Roman" w:hAnsi="Times New Roman" w:cs="Times New Roman"/>
                <w:sz w:val="28"/>
                <w:szCs w:val="28"/>
              </w:rPr>
            </w:pPr>
            <w:r w:rsidRPr="00A20E8A">
              <w:rPr>
                <w:rFonts w:ascii="Times New Roman" w:hAnsi="Times New Roman" w:cs="Times New Roman"/>
                <w:sz w:val="28"/>
                <w:szCs w:val="28"/>
              </w:rPr>
              <w:t>Код предмета</w:t>
            </w:r>
          </w:p>
          <w:tbl>
            <w:tblPr>
              <w:tblStyle w:val="ad"/>
              <w:tblW w:w="0" w:type="auto"/>
              <w:tblInd w:w="421" w:type="dxa"/>
              <w:shd w:val="clear" w:color="auto" w:fill="FFFFFF" w:themeFill="background1"/>
              <w:tblLook w:val="04A0" w:firstRow="1" w:lastRow="0" w:firstColumn="1" w:lastColumn="0" w:noHBand="0" w:noVBand="1"/>
            </w:tblPr>
            <w:tblGrid>
              <w:gridCol w:w="354"/>
              <w:gridCol w:w="354"/>
            </w:tblGrid>
            <w:tr w:rsidR="00453FA0" w:rsidRPr="00A20E8A" w:rsidTr="00A05C86">
              <w:tc>
                <w:tcPr>
                  <w:tcW w:w="354"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354"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r>
          </w:tbl>
          <w:p w:rsidR="00D27DFD" w:rsidRPr="00A20E8A" w:rsidRDefault="00D27DFD" w:rsidP="00A05C86">
            <w:pPr>
              <w:jc w:val="center"/>
              <w:rPr>
                <w:rFonts w:ascii="Times New Roman" w:hAnsi="Times New Roman" w:cs="Times New Roman"/>
                <w:sz w:val="28"/>
                <w:szCs w:val="28"/>
              </w:rPr>
            </w:pPr>
          </w:p>
        </w:tc>
        <w:tc>
          <w:tcPr>
            <w:tcW w:w="3866" w:type="dxa"/>
            <w:gridSpan w:val="4"/>
            <w:tcBorders>
              <w:bottom w:val="single" w:sz="2" w:space="0" w:color="auto"/>
            </w:tcBorders>
            <w:shd w:val="clear" w:color="auto" w:fill="BFBFBF" w:themeFill="background1" w:themeFillShade="BF"/>
          </w:tcPr>
          <w:p w:rsidR="00D27DFD" w:rsidRPr="00A20E8A" w:rsidRDefault="00D27DFD" w:rsidP="00A05C86">
            <w:pPr>
              <w:jc w:val="center"/>
              <w:rPr>
                <w:rFonts w:ascii="Times New Roman" w:hAnsi="Times New Roman" w:cs="Times New Roman"/>
                <w:sz w:val="28"/>
                <w:szCs w:val="28"/>
              </w:rPr>
            </w:pPr>
            <w:r w:rsidRPr="00A20E8A">
              <w:rPr>
                <w:rFonts w:ascii="Times New Roman" w:hAnsi="Times New Roman" w:cs="Times New Roman"/>
                <w:sz w:val="28"/>
                <w:szCs w:val="28"/>
              </w:rPr>
              <w:t>Название предмета</w:t>
            </w:r>
          </w:p>
          <w:tbl>
            <w:tblPr>
              <w:tblStyle w:val="ad"/>
              <w:tblW w:w="0" w:type="auto"/>
              <w:shd w:val="clear" w:color="auto" w:fill="FFFFFF" w:themeFill="background1"/>
              <w:tblLook w:val="04A0" w:firstRow="1" w:lastRow="0" w:firstColumn="1" w:lastColumn="0" w:noHBand="0" w:noVBand="1"/>
            </w:tblPr>
            <w:tblGrid>
              <w:gridCol w:w="405"/>
              <w:gridCol w:w="404"/>
              <w:gridCol w:w="404"/>
              <w:gridCol w:w="404"/>
              <w:gridCol w:w="404"/>
              <w:gridCol w:w="404"/>
              <w:gridCol w:w="405"/>
              <w:gridCol w:w="405"/>
              <w:gridCol w:w="405"/>
            </w:tblGrid>
            <w:tr w:rsidR="00453FA0" w:rsidRPr="00A20E8A" w:rsidTr="00A05C86">
              <w:tc>
                <w:tcPr>
                  <w:tcW w:w="432"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432"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432"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432"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432"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432"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433"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433"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433"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r>
          </w:tbl>
          <w:p w:rsidR="00D27DFD" w:rsidRPr="00A20E8A" w:rsidRDefault="00D27DFD" w:rsidP="00A05C86">
            <w:pPr>
              <w:jc w:val="center"/>
              <w:rPr>
                <w:rFonts w:ascii="Times New Roman" w:hAnsi="Times New Roman" w:cs="Times New Roman"/>
                <w:sz w:val="28"/>
                <w:szCs w:val="28"/>
              </w:rPr>
            </w:pPr>
          </w:p>
        </w:tc>
        <w:tc>
          <w:tcPr>
            <w:tcW w:w="2150" w:type="dxa"/>
            <w:tcBorders>
              <w:bottom w:val="single" w:sz="2" w:space="0" w:color="auto"/>
            </w:tcBorders>
            <w:shd w:val="clear" w:color="auto" w:fill="BFBFBF" w:themeFill="background1" w:themeFillShade="BF"/>
          </w:tcPr>
          <w:p w:rsidR="00D27DFD" w:rsidRPr="00A20E8A" w:rsidRDefault="00D27DFD" w:rsidP="00A05C86">
            <w:pPr>
              <w:jc w:val="center"/>
              <w:rPr>
                <w:rFonts w:ascii="Times New Roman" w:hAnsi="Times New Roman" w:cs="Times New Roman"/>
                <w:sz w:val="28"/>
                <w:szCs w:val="28"/>
              </w:rPr>
            </w:pPr>
          </w:p>
        </w:tc>
        <w:tc>
          <w:tcPr>
            <w:tcW w:w="1926" w:type="dxa"/>
            <w:tcBorders>
              <w:bottom w:val="single" w:sz="2" w:space="0" w:color="auto"/>
              <w:right w:val="single" w:sz="2" w:space="0" w:color="auto"/>
            </w:tcBorders>
            <w:shd w:val="clear" w:color="auto" w:fill="BFBFBF" w:themeFill="background1" w:themeFillShade="BF"/>
          </w:tcPr>
          <w:p w:rsidR="00D27DFD" w:rsidRPr="00A20E8A" w:rsidRDefault="00D27DFD" w:rsidP="00A05C86">
            <w:pPr>
              <w:jc w:val="center"/>
              <w:rPr>
                <w:rFonts w:ascii="Times New Roman" w:hAnsi="Times New Roman" w:cs="Times New Roman"/>
                <w:sz w:val="28"/>
                <w:szCs w:val="28"/>
              </w:rPr>
            </w:pPr>
          </w:p>
        </w:tc>
      </w:tr>
      <w:tr w:rsidR="00453FA0" w:rsidRPr="00A20E8A" w:rsidTr="00A05C86">
        <w:trPr>
          <w:trHeight w:val="717"/>
        </w:trPr>
        <w:tc>
          <w:tcPr>
            <w:tcW w:w="1912" w:type="dxa"/>
            <w:tcBorders>
              <w:top w:val="single" w:sz="2" w:space="0" w:color="auto"/>
              <w:bottom w:val="single" w:sz="2" w:space="0" w:color="auto"/>
            </w:tcBorders>
            <w:shd w:val="clear" w:color="auto" w:fill="FFFFFF" w:themeFill="background1"/>
          </w:tcPr>
          <w:p w:rsidR="00D27DFD" w:rsidRPr="00A20E8A" w:rsidRDefault="00D27DFD" w:rsidP="00A05C86">
            <w:pPr>
              <w:rPr>
                <w:sz w:val="16"/>
                <w:szCs w:val="16"/>
              </w:rPr>
            </w:pPr>
          </w:p>
        </w:tc>
        <w:tc>
          <w:tcPr>
            <w:tcW w:w="3866" w:type="dxa"/>
            <w:gridSpan w:val="4"/>
            <w:tcBorders>
              <w:top w:val="single" w:sz="2" w:space="0" w:color="auto"/>
              <w:bottom w:val="single" w:sz="2" w:space="0" w:color="auto"/>
            </w:tcBorders>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2150" w:type="dxa"/>
            <w:tcBorders>
              <w:top w:val="single" w:sz="2" w:space="0" w:color="auto"/>
            </w:tcBorders>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1926" w:type="dxa"/>
            <w:tcBorders>
              <w:top w:val="single" w:sz="2" w:space="0" w:color="auto"/>
            </w:tcBorders>
            <w:shd w:val="clear" w:color="auto" w:fill="FFFFFF" w:themeFill="background1"/>
          </w:tcPr>
          <w:p w:rsidR="00D27DFD" w:rsidRPr="00A20E8A" w:rsidRDefault="00D27DFD" w:rsidP="00A05C86">
            <w:pPr>
              <w:jc w:val="center"/>
              <w:rPr>
                <w:rFonts w:ascii="Times New Roman" w:hAnsi="Times New Roman" w:cs="Times New Roman"/>
                <w:sz w:val="28"/>
                <w:szCs w:val="28"/>
              </w:rPr>
            </w:pPr>
          </w:p>
        </w:tc>
      </w:tr>
      <w:tr w:rsidR="00453FA0" w:rsidRPr="00A20E8A" w:rsidTr="00A05C86">
        <w:trPr>
          <w:trHeight w:val="480"/>
        </w:trPr>
        <w:tc>
          <w:tcPr>
            <w:tcW w:w="5778" w:type="dxa"/>
            <w:gridSpan w:val="5"/>
            <w:tcBorders>
              <w:top w:val="single" w:sz="2" w:space="0" w:color="auto"/>
              <w:left w:val="single" w:sz="2" w:space="0" w:color="auto"/>
              <w:right w:val="single" w:sz="2" w:space="0" w:color="auto"/>
            </w:tcBorders>
            <w:shd w:val="clear" w:color="auto" w:fill="BFBFBF" w:themeFill="background1" w:themeFillShade="BF"/>
          </w:tcPr>
          <w:p w:rsidR="00D27DFD" w:rsidRPr="00A20E8A" w:rsidRDefault="00D27DFD" w:rsidP="00A05C86">
            <w:pPr>
              <w:jc w:val="center"/>
              <w:rPr>
                <w:rFonts w:ascii="Times New Roman" w:hAnsi="Times New Roman" w:cs="Times New Roman"/>
                <w:sz w:val="28"/>
                <w:szCs w:val="28"/>
              </w:rPr>
            </w:pPr>
            <w:r w:rsidRPr="00A20E8A">
              <w:rPr>
                <w:rFonts w:ascii="Times New Roman" w:hAnsi="Times New Roman" w:cs="Times New Roman"/>
                <w:sz w:val="28"/>
                <w:szCs w:val="28"/>
              </w:rPr>
              <w:t>Дата проведения</w:t>
            </w:r>
          </w:p>
        </w:tc>
        <w:tc>
          <w:tcPr>
            <w:tcW w:w="2150" w:type="dxa"/>
            <w:vMerge w:val="restart"/>
            <w:tcBorders>
              <w:left w:val="single" w:sz="2" w:space="0" w:color="auto"/>
            </w:tcBorders>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1926" w:type="dxa"/>
            <w:vMerge w:val="restart"/>
            <w:shd w:val="clear" w:color="auto" w:fill="FFFFFF" w:themeFill="background1"/>
          </w:tcPr>
          <w:p w:rsidR="00D27DFD" w:rsidRPr="00A20E8A" w:rsidRDefault="00D27DFD" w:rsidP="00A05C86">
            <w:pPr>
              <w:jc w:val="center"/>
              <w:rPr>
                <w:rFonts w:ascii="Times New Roman" w:hAnsi="Times New Roman" w:cs="Times New Roman"/>
                <w:sz w:val="28"/>
                <w:szCs w:val="28"/>
              </w:rPr>
            </w:pPr>
          </w:p>
        </w:tc>
      </w:tr>
      <w:tr w:rsidR="00453FA0" w:rsidRPr="00A20E8A" w:rsidTr="00A05C86">
        <w:trPr>
          <w:trHeight w:val="480"/>
        </w:trPr>
        <w:tc>
          <w:tcPr>
            <w:tcW w:w="2011" w:type="dxa"/>
            <w:gridSpan w:val="2"/>
            <w:tcBorders>
              <w:left w:val="single" w:sz="2" w:space="0" w:color="auto"/>
              <w:bottom w:val="single" w:sz="2" w:space="0" w:color="auto"/>
            </w:tcBorders>
            <w:shd w:val="clear" w:color="auto" w:fill="BFBFBF" w:themeFill="background1" w:themeFillShade="BF"/>
          </w:tcPr>
          <w:tbl>
            <w:tblPr>
              <w:tblStyle w:val="ad"/>
              <w:tblW w:w="0" w:type="auto"/>
              <w:tblInd w:w="421" w:type="dxa"/>
              <w:shd w:val="clear" w:color="auto" w:fill="FFFFFF" w:themeFill="background1"/>
              <w:tblLook w:val="04A0" w:firstRow="1" w:lastRow="0" w:firstColumn="1" w:lastColumn="0" w:noHBand="0" w:noVBand="1"/>
            </w:tblPr>
            <w:tblGrid>
              <w:gridCol w:w="354"/>
              <w:gridCol w:w="354"/>
            </w:tblGrid>
            <w:tr w:rsidR="00453FA0" w:rsidRPr="00A20E8A" w:rsidTr="00A05C86">
              <w:tc>
                <w:tcPr>
                  <w:tcW w:w="354"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354"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r>
          </w:tbl>
          <w:p w:rsidR="00D27DFD" w:rsidRPr="00A20E8A" w:rsidRDefault="00D27DFD" w:rsidP="00A05C86">
            <w:pPr>
              <w:jc w:val="center"/>
              <w:rPr>
                <w:rFonts w:ascii="Times New Roman" w:hAnsi="Times New Roman" w:cs="Times New Roman"/>
                <w:sz w:val="28"/>
                <w:szCs w:val="28"/>
              </w:rPr>
            </w:pPr>
          </w:p>
        </w:tc>
        <w:tc>
          <w:tcPr>
            <w:tcW w:w="2011" w:type="dxa"/>
            <w:tcBorders>
              <w:bottom w:val="single" w:sz="2" w:space="0" w:color="auto"/>
            </w:tcBorders>
            <w:shd w:val="clear" w:color="auto" w:fill="BFBFBF" w:themeFill="background1" w:themeFillShade="BF"/>
          </w:tcPr>
          <w:tbl>
            <w:tblPr>
              <w:tblStyle w:val="ad"/>
              <w:tblW w:w="0" w:type="auto"/>
              <w:tblInd w:w="421" w:type="dxa"/>
              <w:shd w:val="clear" w:color="auto" w:fill="FFFFFF" w:themeFill="background1"/>
              <w:tblLook w:val="04A0" w:firstRow="1" w:lastRow="0" w:firstColumn="1" w:lastColumn="0" w:noHBand="0" w:noVBand="1"/>
            </w:tblPr>
            <w:tblGrid>
              <w:gridCol w:w="354"/>
              <w:gridCol w:w="354"/>
            </w:tblGrid>
            <w:tr w:rsidR="00453FA0" w:rsidRPr="00A20E8A" w:rsidTr="00A05C86">
              <w:tc>
                <w:tcPr>
                  <w:tcW w:w="354"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354"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r>
          </w:tbl>
          <w:p w:rsidR="00D27DFD" w:rsidRPr="00A20E8A" w:rsidRDefault="00D27DFD" w:rsidP="00A05C86">
            <w:pPr>
              <w:jc w:val="center"/>
              <w:rPr>
                <w:rFonts w:ascii="Times New Roman" w:hAnsi="Times New Roman" w:cs="Times New Roman"/>
                <w:sz w:val="28"/>
                <w:szCs w:val="28"/>
              </w:rPr>
            </w:pPr>
          </w:p>
        </w:tc>
        <w:tc>
          <w:tcPr>
            <w:tcW w:w="1756" w:type="dxa"/>
            <w:gridSpan w:val="2"/>
            <w:tcBorders>
              <w:bottom w:val="single" w:sz="2" w:space="0" w:color="auto"/>
              <w:right w:val="single" w:sz="2" w:space="0" w:color="auto"/>
            </w:tcBorders>
            <w:shd w:val="clear" w:color="auto" w:fill="BFBFBF" w:themeFill="background1" w:themeFillShade="BF"/>
          </w:tcPr>
          <w:tbl>
            <w:tblPr>
              <w:tblStyle w:val="ad"/>
              <w:tblW w:w="0" w:type="auto"/>
              <w:tblInd w:w="421" w:type="dxa"/>
              <w:shd w:val="clear" w:color="auto" w:fill="FFFFFF" w:themeFill="background1"/>
              <w:tblLook w:val="04A0" w:firstRow="1" w:lastRow="0" w:firstColumn="1" w:lastColumn="0" w:noHBand="0" w:noVBand="1"/>
            </w:tblPr>
            <w:tblGrid>
              <w:gridCol w:w="354"/>
              <w:gridCol w:w="354"/>
            </w:tblGrid>
            <w:tr w:rsidR="00453FA0" w:rsidRPr="00A20E8A" w:rsidTr="00A05C86">
              <w:tc>
                <w:tcPr>
                  <w:tcW w:w="354"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354" w:type="dxa"/>
                  <w:shd w:val="clear" w:color="auto" w:fill="FFFFFF" w:themeFill="background1"/>
                </w:tcPr>
                <w:p w:rsidR="00D27DFD" w:rsidRPr="00A20E8A" w:rsidRDefault="00D27DFD" w:rsidP="00A05C86">
                  <w:pPr>
                    <w:jc w:val="center"/>
                    <w:rPr>
                      <w:rFonts w:ascii="Times New Roman" w:hAnsi="Times New Roman" w:cs="Times New Roman"/>
                      <w:sz w:val="28"/>
                      <w:szCs w:val="28"/>
                    </w:rPr>
                  </w:pPr>
                </w:p>
              </w:tc>
            </w:tr>
          </w:tbl>
          <w:p w:rsidR="00D27DFD" w:rsidRPr="00A20E8A" w:rsidRDefault="00D27DFD" w:rsidP="00A05C86">
            <w:pPr>
              <w:jc w:val="center"/>
              <w:rPr>
                <w:rFonts w:ascii="Times New Roman" w:hAnsi="Times New Roman" w:cs="Times New Roman"/>
                <w:sz w:val="28"/>
                <w:szCs w:val="28"/>
              </w:rPr>
            </w:pPr>
          </w:p>
        </w:tc>
        <w:tc>
          <w:tcPr>
            <w:tcW w:w="2150" w:type="dxa"/>
            <w:vMerge/>
            <w:tcBorders>
              <w:left w:val="single" w:sz="2" w:space="0" w:color="auto"/>
            </w:tcBorders>
            <w:shd w:val="clear" w:color="auto" w:fill="FFFFFF" w:themeFill="background1"/>
          </w:tcPr>
          <w:p w:rsidR="00D27DFD" w:rsidRPr="00A20E8A" w:rsidRDefault="00D27DFD" w:rsidP="00A05C86">
            <w:pPr>
              <w:jc w:val="center"/>
              <w:rPr>
                <w:rFonts w:ascii="Times New Roman" w:hAnsi="Times New Roman" w:cs="Times New Roman"/>
                <w:sz w:val="28"/>
                <w:szCs w:val="28"/>
              </w:rPr>
            </w:pPr>
          </w:p>
        </w:tc>
        <w:tc>
          <w:tcPr>
            <w:tcW w:w="1926" w:type="dxa"/>
            <w:vMerge/>
            <w:shd w:val="clear" w:color="auto" w:fill="FFFFFF" w:themeFill="background1"/>
          </w:tcPr>
          <w:p w:rsidR="00D27DFD" w:rsidRPr="00A20E8A" w:rsidRDefault="00D27DFD" w:rsidP="00A05C86">
            <w:pPr>
              <w:jc w:val="center"/>
              <w:rPr>
                <w:rFonts w:ascii="Times New Roman" w:hAnsi="Times New Roman" w:cs="Times New Roman"/>
                <w:sz w:val="28"/>
                <w:szCs w:val="28"/>
              </w:rPr>
            </w:pPr>
          </w:p>
        </w:tc>
      </w:tr>
    </w:tbl>
    <w:p w:rsidR="00D27DFD" w:rsidRPr="00453FA0" w:rsidRDefault="00D27DFD" w:rsidP="00D27DFD">
      <w:pPr>
        <w:spacing w:after="0" w:line="240" w:lineRule="auto"/>
        <w:ind w:firstLine="708"/>
        <w:jc w:val="both"/>
        <w:rPr>
          <w:rFonts w:ascii="Times New Roman" w:hAnsi="Times New Roman" w:cs="Times New Roman"/>
          <w:color w:val="FF0000"/>
          <w:sz w:val="28"/>
          <w:szCs w:val="28"/>
        </w:rPr>
      </w:pPr>
    </w:p>
    <w:p w:rsidR="00D27DFD" w:rsidRPr="00A20E8A" w:rsidRDefault="00D27DFD" w:rsidP="00D27DFD">
      <w:pPr>
        <w:spacing w:after="0" w:line="240" w:lineRule="auto"/>
        <w:ind w:firstLine="708"/>
        <w:jc w:val="both"/>
        <w:rPr>
          <w:rFonts w:ascii="Times New Roman" w:hAnsi="Times New Roman" w:cs="Times New Roman"/>
          <w:i/>
          <w:sz w:val="28"/>
          <w:szCs w:val="28"/>
        </w:rPr>
      </w:pPr>
      <w:r w:rsidRPr="00A20E8A">
        <w:rPr>
          <w:rFonts w:ascii="Times New Roman" w:hAnsi="Times New Roman" w:cs="Times New Roman"/>
          <w:i/>
          <w:sz w:val="28"/>
          <w:szCs w:val="28"/>
        </w:rPr>
        <w:t>Во время экзамена на рабочем столе участника экзамена, помимо экзаменационных материалов, могут находиться:</w:t>
      </w:r>
    </w:p>
    <w:p w:rsidR="00A20E8A" w:rsidRPr="00A20E8A" w:rsidRDefault="00A20E8A" w:rsidP="00A20E8A">
      <w:pPr>
        <w:spacing w:after="0" w:line="240" w:lineRule="auto"/>
        <w:ind w:firstLine="708"/>
        <w:jc w:val="both"/>
        <w:rPr>
          <w:rFonts w:ascii="Times New Roman" w:hAnsi="Times New Roman" w:cs="Times New Roman"/>
          <w:i/>
          <w:sz w:val="28"/>
          <w:szCs w:val="28"/>
        </w:rPr>
      </w:pPr>
      <w:r>
        <w:rPr>
          <w:rFonts w:ascii="Times New Roman" w:hAnsi="Times New Roman" w:cs="Times New Roman"/>
          <w:i/>
          <w:sz w:val="28"/>
          <w:szCs w:val="28"/>
        </w:rPr>
        <w:t>г</w:t>
      </w:r>
      <w:r w:rsidRPr="00A20E8A">
        <w:rPr>
          <w:rFonts w:ascii="Times New Roman" w:hAnsi="Times New Roman" w:cs="Times New Roman"/>
          <w:i/>
          <w:sz w:val="28"/>
          <w:szCs w:val="28"/>
        </w:rPr>
        <w:t>елевая или капиллярная ручка с чернилами черного цвета;</w:t>
      </w:r>
    </w:p>
    <w:p w:rsidR="00A20E8A" w:rsidRPr="00A20E8A" w:rsidRDefault="00A20E8A" w:rsidP="00A20E8A">
      <w:pPr>
        <w:spacing w:after="0" w:line="240" w:lineRule="auto"/>
        <w:ind w:firstLine="708"/>
        <w:jc w:val="both"/>
        <w:rPr>
          <w:rFonts w:ascii="Times New Roman" w:hAnsi="Times New Roman" w:cs="Times New Roman"/>
          <w:i/>
          <w:sz w:val="28"/>
          <w:szCs w:val="28"/>
        </w:rPr>
      </w:pPr>
      <w:r w:rsidRPr="00A20E8A">
        <w:rPr>
          <w:rFonts w:ascii="Times New Roman" w:hAnsi="Times New Roman" w:cs="Times New Roman"/>
          <w:i/>
          <w:sz w:val="28"/>
          <w:szCs w:val="28"/>
        </w:rPr>
        <w:t>документ, удостоверяющий личность;</w:t>
      </w:r>
    </w:p>
    <w:p w:rsidR="00A20E8A" w:rsidRPr="00A20E8A" w:rsidRDefault="00A20E8A" w:rsidP="00A20E8A">
      <w:pPr>
        <w:spacing w:after="0" w:line="240" w:lineRule="auto"/>
        <w:ind w:firstLine="708"/>
        <w:jc w:val="both"/>
        <w:rPr>
          <w:rFonts w:ascii="Times New Roman" w:hAnsi="Times New Roman" w:cs="Times New Roman"/>
          <w:i/>
          <w:sz w:val="28"/>
          <w:szCs w:val="28"/>
        </w:rPr>
      </w:pPr>
      <w:r w:rsidRPr="00A20E8A">
        <w:rPr>
          <w:rFonts w:ascii="Times New Roman" w:hAnsi="Times New Roman" w:cs="Times New Roman"/>
          <w:i/>
          <w:sz w:val="28"/>
          <w:szCs w:val="28"/>
        </w:rPr>
        <w:t>лекарства (при необходимости);</w:t>
      </w:r>
    </w:p>
    <w:p w:rsidR="00A20E8A" w:rsidRPr="00A20E8A" w:rsidRDefault="00A20E8A" w:rsidP="00A20E8A">
      <w:pPr>
        <w:spacing w:after="0" w:line="240" w:lineRule="auto"/>
        <w:ind w:firstLine="708"/>
        <w:jc w:val="both"/>
        <w:rPr>
          <w:rFonts w:ascii="Times New Roman" w:hAnsi="Times New Roman" w:cs="Times New Roman"/>
          <w:i/>
          <w:sz w:val="28"/>
          <w:szCs w:val="28"/>
        </w:rPr>
      </w:pPr>
      <w:r w:rsidRPr="00A20E8A">
        <w:rPr>
          <w:rFonts w:ascii="Times New Roman" w:hAnsi="Times New Roman" w:cs="Times New Roman"/>
          <w:i/>
          <w:sz w:val="28"/>
          <w:szCs w:val="28"/>
        </w:rPr>
        <w:t>продукты питания для дополнительного приема пищи (перекус), бутилированная питьевая вода при условии, что упаковка указанных продуктов питания и воды, а также их потребление не будут отвлекать других участников экзаменов от выполнения ими ЭР</w:t>
      </w:r>
      <w:r>
        <w:rPr>
          <w:rFonts w:ascii="Times New Roman" w:hAnsi="Times New Roman" w:cs="Times New Roman"/>
          <w:i/>
          <w:sz w:val="28"/>
          <w:szCs w:val="28"/>
        </w:rPr>
        <w:t xml:space="preserve"> </w:t>
      </w:r>
      <w:r w:rsidRPr="00A20E8A">
        <w:rPr>
          <w:rFonts w:ascii="Times New Roman" w:hAnsi="Times New Roman" w:cs="Times New Roman"/>
          <w:i/>
          <w:sz w:val="28"/>
          <w:szCs w:val="28"/>
        </w:rPr>
        <w:t>(при необходимости);</w:t>
      </w:r>
    </w:p>
    <w:p w:rsidR="00A20E8A" w:rsidRPr="00A20E8A" w:rsidRDefault="00A20E8A" w:rsidP="00A20E8A">
      <w:pPr>
        <w:spacing w:after="0" w:line="240" w:lineRule="auto"/>
        <w:ind w:firstLine="708"/>
        <w:jc w:val="both"/>
        <w:rPr>
          <w:rFonts w:ascii="Times New Roman" w:hAnsi="Times New Roman" w:cs="Times New Roman"/>
          <w:i/>
          <w:sz w:val="28"/>
          <w:szCs w:val="28"/>
        </w:rPr>
      </w:pPr>
      <w:r w:rsidRPr="00A20E8A">
        <w:rPr>
          <w:rFonts w:ascii="Times New Roman" w:hAnsi="Times New Roman" w:cs="Times New Roman"/>
          <w:i/>
          <w:sz w:val="28"/>
          <w:szCs w:val="28"/>
        </w:rPr>
        <w:t>специальные технические средства (для участников экзамена с ОВ</w:t>
      </w:r>
      <w:r>
        <w:rPr>
          <w:rFonts w:ascii="Times New Roman" w:hAnsi="Times New Roman" w:cs="Times New Roman"/>
          <w:i/>
          <w:sz w:val="28"/>
          <w:szCs w:val="28"/>
        </w:rPr>
        <w:t>З, детейинвалидов, инвалидов);</w:t>
      </w:r>
    </w:p>
    <w:p w:rsidR="00A20E8A" w:rsidRPr="00A20E8A" w:rsidRDefault="00A20E8A" w:rsidP="00A20E8A">
      <w:pPr>
        <w:spacing w:after="0" w:line="240" w:lineRule="auto"/>
        <w:ind w:firstLine="708"/>
        <w:jc w:val="both"/>
        <w:rPr>
          <w:rFonts w:ascii="Times New Roman" w:hAnsi="Times New Roman" w:cs="Times New Roman"/>
          <w:i/>
          <w:sz w:val="28"/>
          <w:szCs w:val="28"/>
        </w:rPr>
      </w:pPr>
      <w:r w:rsidRPr="00A20E8A">
        <w:rPr>
          <w:rFonts w:ascii="Times New Roman" w:hAnsi="Times New Roman" w:cs="Times New Roman"/>
          <w:i/>
          <w:sz w:val="28"/>
          <w:szCs w:val="28"/>
        </w:rPr>
        <w:t>инструкции для участников экзамена по использованию ПО сдачи устной части</w:t>
      </w:r>
      <w:r>
        <w:rPr>
          <w:rFonts w:ascii="Times New Roman" w:hAnsi="Times New Roman" w:cs="Times New Roman"/>
          <w:i/>
          <w:sz w:val="28"/>
          <w:szCs w:val="28"/>
        </w:rPr>
        <w:t xml:space="preserve"> </w:t>
      </w:r>
      <w:r w:rsidRPr="00A20E8A">
        <w:rPr>
          <w:rFonts w:ascii="Times New Roman" w:hAnsi="Times New Roman" w:cs="Times New Roman"/>
          <w:i/>
          <w:sz w:val="28"/>
          <w:szCs w:val="28"/>
        </w:rPr>
        <w:t>экзамена по иностранным языкам: одна инструкция на участника экзамена на иностранном языке сдаваемого экзамена участников;</w:t>
      </w:r>
    </w:p>
    <w:p w:rsidR="00A20E8A" w:rsidRPr="00A20E8A" w:rsidRDefault="00A20E8A" w:rsidP="00A20E8A">
      <w:pPr>
        <w:spacing w:after="0" w:line="240" w:lineRule="auto"/>
        <w:ind w:firstLine="708"/>
        <w:jc w:val="both"/>
        <w:rPr>
          <w:rFonts w:ascii="Times New Roman" w:hAnsi="Times New Roman" w:cs="Times New Roman"/>
          <w:i/>
          <w:sz w:val="28"/>
          <w:szCs w:val="28"/>
        </w:rPr>
      </w:pPr>
      <w:r w:rsidRPr="00A20E8A">
        <w:rPr>
          <w:rFonts w:ascii="Times New Roman" w:hAnsi="Times New Roman" w:cs="Times New Roman"/>
          <w:i/>
          <w:sz w:val="28"/>
          <w:szCs w:val="28"/>
        </w:rPr>
        <w:t>материалы, которые могут использовать участники экзамена в период ожидания своей очереди:</w:t>
      </w:r>
    </w:p>
    <w:p w:rsidR="00A20E8A" w:rsidRPr="00A20E8A" w:rsidRDefault="00A20E8A" w:rsidP="00A20E8A">
      <w:pPr>
        <w:spacing w:after="0" w:line="240" w:lineRule="auto"/>
        <w:ind w:firstLine="708"/>
        <w:jc w:val="both"/>
        <w:rPr>
          <w:rFonts w:ascii="Times New Roman" w:hAnsi="Times New Roman" w:cs="Times New Roman"/>
          <w:i/>
          <w:sz w:val="28"/>
          <w:szCs w:val="28"/>
        </w:rPr>
      </w:pPr>
      <w:r w:rsidRPr="00A20E8A">
        <w:rPr>
          <w:rFonts w:ascii="Times New Roman" w:hAnsi="Times New Roman" w:cs="Times New Roman"/>
          <w:i/>
          <w:sz w:val="28"/>
          <w:szCs w:val="28"/>
        </w:rPr>
        <w:t>научно-популярные журналы,</w:t>
      </w:r>
    </w:p>
    <w:p w:rsidR="00A20E8A" w:rsidRPr="00A20E8A" w:rsidRDefault="00A20E8A" w:rsidP="00A20E8A">
      <w:pPr>
        <w:spacing w:after="0" w:line="240" w:lineRule="auto"/>
        <w:ind w:firstLine="708"/>
        <w:jc w:val="both"/>
        <w:rPr>
          <w:rFonts w:ascii="Times New Roman" w:hAnsi="Times New Roman" w:cs="Times New Roman"/>
          <w:i/>
          <w:sz w:val="28"/>
          <w:szCs w:val="28"/>
        </w:rPr>
      </w:pPr>
      <w:r w:rsidRPr="00A20E8A">
        <w:rPr>
          <w:rFonts w:ascii="Times New Roman" w:hAnsi="Times New Roman" w:cs="Times New Roman"/>
          <w:i/>
          <w:sz w:val="28"/>
          <w:szCs w:val="28"/>
        </w:rPr>
        <w:t>любые книги,</w:t>
      </w:r>
    </w:p>
    <w:p w:rsidR="00A20E8A" w:rsidRPr="00A20E8A" w:rsidRDefault="00A20E8A" w:rsidP="00A20E8A">
      <w:pPr>
        <w:spacing w:after="0" w:line="240" w:lineRule="auto"/>
        <w:ind w:firstLine="708"/>
        <w:jc w:val="both"/>
        <w:rPr>
          <w:rFonts w:ascii="Times New Roman" w:hAnsi="Times New Roman" w:cs="Times New Roman"/>
          <w:i/>
          <w:sz w:val="28"/>
          <w:szCs w:val="28"/>
        </w:rPr>
      </w:pPr>
      <w:r w:rsidRPr="00A20E8A">
        <w:rPr>
          <w:rFonts w:ascii="Times New Roman" w:hAnsi="Times New Roman" w:cs="Times New Roman"/>
          <w:i/>
          <w:sz w:val="28"/>
          <w:szCs w:val="28"/>
        </w:rPr>
        <w:t>журналы,</w:t>
      </w:r>
    </w:p>
    <w:p w:rsidR="00A20E8A" w:rsidRPr="00A20E8A" w:rsidRDefault="00A20E8A" w:rsidP="00A20E8A">
      <w:pPr>
        <w:spacing w:after="0" w:line="240" w:lineRule="auto"/>
        <w:ind w:firstLine="708"/>
        <w:jc w:val="both"/>
        <w:rPr>
          <w:rFonts w:ascii="Times New Roman" w:hAnsi="Times New Roman" w:cs="Times New Roman"/>
          <w:i/>
          <w:sz w:val="28"/>
          <w:szCs w:val="28"/>
        </w:rPr>
      </w:pPr>
      <w:r w:rsidRPr="00A20E8A">
        <w:rPr>
          <w:rFonts w:ascii="Times New Roman" w:hAnsi="Times New Roman" w:cs="Times New Roman"/>
          <w:i/>
          <w:sz w:val="28"/>
          <w:szCs w:val="28"/>
        </w:rPr>
        <w:t>газеты и т.п.</w:t>
      </w:r>
    </w:p>
    <w:p w:rsidR="00A20E8A" w:rsidRPr="00A20E8A" w:rsidRDefault="00A20E8A" w:rsidP="00A20E8A">
      <w:pPr>
        <w:spacing w:after="0" w:line="240" w:lineRule="auto"/>
        <w:ind w:firstLine="708"/>
        <w:jc w:val="both"/>
        <w:rPr>
          <w:rFonts w:ascii="Times New Roman" w:hAnsi="Times New Roman" w:cs="Times New Roman"/>
          <w:i/>
          <w:sz w:val="28"/>
          <w:szCs w:val="28"/>
        </w:rPr>
      </w:pPr>
      <w:r w:rsidRPr="00A20E8A">
        <w:rPr>
          <w:rFonts w:ascii="Times New Roman" w:hAnsi="Times New Roman" w:cs="Times New Roman"/>
          <w:i/>
          <w:sz w:val="28"/>
          <w:szCs w:val="28"/>
        </w:rPr>
        <w:t>Черновики использовать запрещено!</w:t>
      </w:r>
    </w:p>
    <w:p w:rsidR="00A20E8A" w:rsidRPr="00A20E8A" w:rsidRDefault="00A20E8A" w:rsidP="00A20E8A">
      <w:pPr>
        <w:spacing w:after="0" w:line="240" w:lineRule="auto"/>
        <w:ind w:firstLine="708"/>
        <w:jc w:val="both"/>
        <w:rPr>
          <w:rFonts w:ascii="Times New Roman" w:hAnsi="Times New Roman" w:cs="Times New Roman"/>
          <w:i/>
          <w:sz w:val="28"/>
          <w:szCs w:val="28"/>
        </w:rPr>
      </w:pPr>
      <w:r w:rsidRPr="00A20E8A">
        <w:rPr>
          <w:rFonts w:ascii="Times New Roman" w:hAnsi="Times New Roman" w:cs="Times New Roman"/>
          <w:i/>
          <w:sz w:val="28"/>
          <w:szCs w:val="28"/>
        </w:rPr>
        <w:t>Материалы должны быть на иностранном языке проводимого экзамена и взяты из школьной библиотеки.</w:t>
      </w:r>
    </w:p>
    <w:p w:rsidR="00A20E8A" w:rsidRPr="00A20E8A" w:rsidRDefault="00A20E8A" w:rsidP="00A20E8A">
      <w:pPr>
        <w:spacing w:after="0" w:line="240" w:lineRule="auto"/>
        <w:ind w:firstLine="708"/>
        <w:jc w:val="both"/>
        <w:rPr>
          <w:rFonts w:ascii="Times New Roman" w:hAnsi="Times New Roman" w:cs="Times New Roman"/>
          <w:i/>
          <w:sz w:val="28"/>
          <w:szCs w:val="28"/>
        </w:rPr>
      </w:pPr>
      <w:r w:rsidRPr="00A20E8A">
        <w:rPr>
          <w:rFonts w:ascii="Times New Roman" w:hAnsi="Times New Roman" w:cs="Times New Roman"/>
          <w:i/>
          <w:sz w:val="28"/>
          <w:szCs w:val="28"/>
        </w:rPr>
        <w:t>Приносить участниками собственные материалы категорически запрещается.</w:t>
      </w:r>
    </w:p>
    <w:p w:rsidR="00D27DFD" w:rsidRDefault="00A20E8A" w:rsidP="00A20E8A">
      <w:pPr>
        <w:spacing w:after="0" w:line="240" w:lineRule="auto"/>
        <w:ind w:firstLine="708"/>
        <w:jc w:val="both"/>
        <w:rPr>
          <w:rFonts w:ascii="Times New Roman" w:hAnsi="Times New Roman" w:cs="Times New Roman"/>
          <w:i/>
          <w:sz w:val="28"/>
          <w:szCs w:val="28"/>
        </w:rPr>
      </w:pPr>
      <w:r w:rsidRPr="00A20E8A">
        <w:rPr>
          <w:rFonts w:ascii="Times New Roman" w:hAnsi="Times New Roman" w:cs="Times New Roman"/>
          <w:i/>
          <w:sz w:val="28"/>
          <w:szCs w:val="28"/>
        </w:rPr>
        <w:t>Инструкция состоит из двух частей, первая из которых зачитывается участникам после их рассадки в аудитории, а вторая – после получения ими экзаменационных материалов.</w:t>
      </w:r>
    </w:p>
    <w:p w:rsidR="00A20E8A" w:rsidRPr="00A20E8A" w:rsidRDefault="00A20E8A" w:rsidP="00A20E8A">
      <w:pPr>
        <w:spacing w:after="0" w:line="240" w:lineRule="auto"/>
        <w:ind w:firstLine="708"/>
        <w:jc w:val="both"/>
        <w:rPr>
          <w:rFonts w:ascii="Times New Roman" w:hAnsi="Times New Roman" w:cs="Times New Roman"/>
          <w:sz w:val="28"/>
          <w:szCs w:val="28"/>
        </w:rPr>
      </w:pPr>
    </w:p>
    <w:p w:rsidR="00D27DFD" w:rsidRPr="00A20E8A" w:rsidRDefault="00D27DFD" w:rsidP="00D27DFD">
      <w:pPr>
        <w:spacing w:after="0" w:line="240" w:lineRule="auto"/>
        <w:ind w:firstLine="708"/>
        <w:jc w:val="center"/>
        <w:rPr>
          <w:rFonts w:ascii="Times New Roman" w:hAnsi="Times New Roman" w:cs="Times New Roman"/>
          <w:b/>
          <w:sz w:val="28"/>
          <w:szCs w:val="28"/>
        </w:rPr>
      </w:pPr>
      <w:r w:rsidRPr="00A20E8A">
        <w:rPr>
          <w:rFonts w:ascii="Times New Roman" w:hAnsi="Times New Roman" w:cs="Times New Roman"/>
          <w:b/>
          <w:sz w:val="28"/>
          <w:szCs w:val="28"/>
        </w:rPr>
        <w:t>Кодировка учебных предметов:</w:t>
      </w:r>
    </w:p>
    <w:tbl>
      <w:tblPr>
        <w:tblStyle w:val="ad"/>
        <w:tblW w:w="0" w:type="auto"/>
        <w:tblLook w:val="04A0" w:firstRow="1" w:lastRow="0" w:firstColumn="1" w:lastColumn="0" w:noHBand="0" w:noVBand="1"/>
      </w:tblPr>
      <w:tblGrid>
        <w:gridCol w:w="2463"/>
        <w:gridCol w:w="2463"/>
        <w:gridCol w:w="2464"/>
        <w:gridCol w:w="2464"/>
      </w:tblGrid>
      <w:tr w:rsidR="00453FA0" w:rsidRPr="00A20E8A" w:rsidTr="00D27DFD">
        <w:tc>
          <w:tcPr>
            <w:tcW w:w="2463" w:type="dxa"/>
          </w:tcPr>
          <w:p w:rsidR="00D27DFD" w:rsidRPr="00A20E8A" w:rsidRDefault="00D27DFD" w:rsidP="00D27DFD">
            <w:pPr>
              <w:pStyle w:val="Default"/>
              <w:jc w:val="center"/>
              <w:rPr>
                <w:color w:val="auto"/>
                <w:sz w:val="28"/>
                <w:szCs w:val="28"/>
              </w:rPr>
            </w:pPr>
            <w:r w:rsidRPr="00A20E8A">
              <w:rPr>
                <w:b/>
                <w:bCs/>
                <w:color w:val="auto"/>
                <w:sz w:val="28"/>
                <w:szCs w:val="28"/>
              </w:rPr>
              <w:t xml:space="preserve">Название учебного предмета </w:t>
            </w:r>
          </w:p>
          <w:p w:rsidR="00D27DFD" w:rsidRPr="00A20E8A" w:rsidRDefault="00D27DFD" w:rsidP="00D27DFD">
            <w:pPr>
              <w:jc w:val="center"/>
              <w:rPr>
                <w:rFonts w:ascii="Times New Roman" w:hAnsi="Times New Roman" w:cs="Times New Roman"/>
                <w:b/>
                <w:sz w:val="28"/>
                <w:szCs w:val="28"/>
              </w:rPr>
            </w:pPr>
          </w:p>
        </w:tc>
        <w:tc>
          <w:tcPr>
            <w:tcW w:w="2463" w:type="dxa"/>
          </w:tcPr>
          <w:p w:rsidR="00D27DFD" w:rsidRPr="00A20E8A" w:rsidRDefault="00D27DFD" w:rsidP="00D27DFD">
            <w:pPr>
              <w:pStyle w:val="Default"/>
              <w:jc w:val="center"/>
              <w:rPr>
                <w:color w:val="auto"/>
                <w:sz w:val="28"/>
                <w:szCs w:val="28"/>
              </w:rPr>
            </w:pPr>
            <w:r w:rsidRPr="00A20E8A">
              <w:rPr>
                <w:b/>
                <w:bCs/>
                <w:color w:val="auto"/>
                <w:sz w:val="28"/>
                <w:szCs w:val="28"/>
              </w:rPr>
              <w:t xml:space="preserve">Код учебного предмета </w:t>
            </w:r>
          </w:p>
          <w:p w:rsidR="00D27DFD" w:rsidRPr="00A20E8A" w:rsidRDefault="00D27DFD" w:rsidP="00D27DFD">
            <w:pPr>
              <w:jc w:val="center"/>
              <w:rPr>
                <w:rFonts w:ascii="Times New Roman" w:hAnsi="Times New Roman" w:cs="Times New Roman"/>
                <w:b/>
                <w:sz w:val="28"/>
                <w:szCs w:val="28"/>
              </w:rPr>
            </w:pPr>
          </w:p>
        </w:tc>
        <w:tc>
          <w:tcPr>
            <w:tcW w:w="2464" w:type="dxa"/>
          </w:tcPr>
          <w:p w:rsidR="00D27DFD" w:rsidRPr="00A20E8A" w:rsidRDefault="00D27DFD" w:rsidP="00D27DFD">
            <w:pPr>
              <w:pStyle w:val="Default"/>
              <w:jc w:val="center"/>
              <w:rPr>
                <w:color w:val="auto"/>
                <w:sz w:val="28"/>
                <w:szCs w:val="28"/>
              </w:rPr>
            </w:pPr>
            <w:r w:rsidRPr="00A20E8A">
              <w:rPr>
                <w:b/>
                <w:bCs/>
                <w:color w:val="auto"/>
                <w:sz w:val="28"/>
                <w:szCs w:val="28"/>
              </w:rPr>
              <w:t xml:space="preserve">Название учебного предмета </w:t>
            </w:r>
          </w:p>
          <w:p w:rsidR="00D27DFD" w:rsidRPr="00A20E8A" w:rsidRDefault="00D27DFD" w:rsidP="00D27DFD">
            <w:pPr>
              <w:jc w:val="center"/>
              <w:rPr>
                <w:rFonts w:ascii="Times New Roman" w:hAnsi="Times New Roman" w:cs="Times New Roman"/>
                <w:b/>
                <w:sz w:val="28"/>
                <w:szCs w:val="28"/>
              </w:rPr>
            </w:pPr>
          </w:p>
        </w:tc>
        <w:tc>
          <w:tcPr>
            <w:tcW w:w="2464" w:type="dxa"/>
          </w:tcPr>
          <w:p w:rsidR="00D27DFD" w:rsidRPr="00A20E8A" w:rsidRDefault="00D27DFD" w:rsidP="00D27DFD">
            <w:pPr>
              <w:pStyle w:val="Default"/>
              <w:jc w:val="center"/>
              <w:rPr>
                <w:color w:val="auto"/>
                <w:sz w:val="28"/>
                <w:szCs w:val="28"/>
              </w:rPr>
            </w:pPr>
            <w:r w:rsidRPr="00A20E8A">
              <w:rPr>
                <w:b/>
                <w:bCs/>
                <w:color w:val="auto"/>
                <w:sz w:val="28"/>
                <w:szCs w:val="28"/>
              </w:rPr>
              <w:t xml:space="preserve">Код учебного предмета </w:t>
            </w:r>
          </w:p>
          <w:p w:rsidR="00D27DFD" w:rsidRPr="00A20E8A" w:rsidRDefault="00D27DFD" w:rsidP="00D27DFD">
            <w:pPr>
              <w:jc w:val="center"/>
              <w:rPr>
                <w:rFonts w:ascii="Times New Roman" w:hAnsi="Times New Roman" w:cs="Times New Roman"/>
                <w:b/>
                <w:sz w:val="28"/>
                <w:szCs w:val="28"/>
              </w:rPr>
            </w:pPr>
          </w:p>
        </w:tc>
      </w:tr>
      <w:tr w:rsidR="00453FA0" w:rsidRPr="00A20E8A" w:rsidTr="00D27DFD">
        <w:tc>
          <w:tcPr>
            <w:tcW w:w="2463" w:type="dxa"/>
          </w:tcPr>
          <w:p w:rsidR="00D27DFD" w:rsidRPr="00A20E8A" w:rsidRDefault="00D27DFD" w:rsidP="00D27DFD">
            <w:pPr>
              <w:pStyle w:val="Default"/>
              <w:jc w:val="center"/>
              <w:rPr>
                <w:b/>
                <w:bCs/>
                <w:color w:val="auto"/>
                <w:sz w:val="28"/>
                <w:szCs w:val="28"/>
              </w:rPr>
            </w:pPr>
            <w:r w:rsidRPr="00A20E8A">
              <w:rPr>
                <w:color w:val="auto"/>
                <w:sz w:val="28"/>
                <w:szCs w:val="28"/>
              </w:rPr>
              <w:t>Английский язык</w:t>
            </w:r>
            <w:r w:rsidR="00A20E8A">
              <w:rPr>
                <w:color w:val="auto"/>
                <w:sz w:val="28"/>
                <w:szCs w:val="28"/>
              </w:rPr>
              <w:t xml:space="preserve"> (устный)</w:t>
            </w:r>
            <w:r w:rsidRPr="00A20E8A">
              <w:rPr>
                <w:color w:val="auto"/>
                <w:sz w:val="28"/>
                <w:szCs w:val="28"/>
              </w:rPr>
              <w:t xml:space="preserve"> </w:t>
            </w:r>
          </w:p>
        </w:tc>
        <w:tc>
          <w:tcPr>
            <w:tcW w:w="2463" w:type="dxa"/>
          </w:tcPr>
          <w:p w:rsidR="00D27DFD" w:rsidRPr="00A20E8A" w:rsidRDefault="00A20E8A" w:rsidP="00D27DFD">
            <w:pPr>
              <w:pStyle w:val="Default"/>
              <w:jc w:val="center"/>
              <w:rPr>
                <w:color w:val="auto"/>
                <w:sz w:val="28"/>
                <w:szCs w:val="28"/>
              </w:rPr>
            </w:pPr>
            <w:r>
              <w:rPr>
                <w:color w:val="auto"/>
                <w:sz w:val="28"/>
                <w:szCs w:val="28"/>
              </w:rPr>
              <w:t>29</w:t>
            </w:r>
          </w:p>
        </w:tc>
        <w:tc>
          <w:tcPr>
            <w:tcW w:w="2464" w:type="dxa"/>
          </w:tcPr>
          <w:p w:rsidR="00D27DFD" w:rsidRPr="00A20E8A" w:rsidRDefault="00D27DFD" w:rsidP="00D27DFD">
            <w:pPr>
              <w:pStyle w:val="Default"/>
              <w:jc w:val="center"/>
              <w:rPr>
                <w:color w:val="auto"/>
                <w:sz w:val="28"/>
                <w:szCs w:val="28"/>
              </w:rPr>
            </w:pPr>
            <w:r w:rsidRPr="00A20E8A">
              <w:rPr>
                <w:color w:val="auto"/>
                <w:sz w:val="28"/>
                <w:szCs w:val="28"/>
              </w:rPr>
              <w:t>Французский язык</w:t>
            </w:r>
            <w:r w:rsidR="00A20E8A">
              <w:rPr>
                <w:color w:val="auto"/>
                <w:sz w:val="28"/>
                <w:szCs w:val="28"/>
              </w:rPr>
              <w:t xml:space="preserve"> (устный)</w:t>
            </w:r>
            <w:r w:rsidRPr="00A20E8A">
              <w:rPr>
                <w:color w:val="auto"/>
                <w:sz w:val="28"/>
                <w:szCs w:val="28"/>
              </w:rPr>
              <w:t xml:space="preserve"> </w:t>
            </w:r>
          </w:p>
        </w:tc>
        <w:tc>
          <w:tcPr>
            <w:tcW w:w="2464" w:type="dxa"/>
          </w:tcPr>
          <w:p w:rsidR="00D27DFD" w:rsidRPr="00A20E8A" w:rsidRDefault="00A20E8A" w:rsidP="00D27DFD">
            <w:pPr>
              <w:pStyle w:val="Default"/>
              <w:jc w:val="center"/>
              <w:rPr>
                <w:color w:val="auto"/>
                <w:sz w:val="28"/>
                <w:szCs w:val="28"/>
              </w:rPr>
            </w:pPr>
            <w:r>
              <w:rPr>
                <w:color w:val="auto"/>
                <w:sz w:val="28"/>
                <w:szCs w:val="28"/>
              </w:rPr>
              <w:t>3</w:t>
            </w:r>
            <w:r w:rsidR="00D27DFD" w:rsidRPr="00A20E8A">
              <w:rPr>
                <w:color w:val="auto"/>
                <w:sz w:val="28"/>
                <w:szCs w:val="28"/>
              </w:rPr>
              <w:t xml:space="preserve">1 </w:t>
            </w:r>
          </w:p>
        </w:tc>
      </w:tr>
      <w:tr w:rsidR="00453FA0" w:rsidRPr="00A20E8A" w:rsidTr="00D27DFD">
        <w:tc>
          <w:tcPr>
            <w:tcW w:w="2463" w:type="dxa"/>
          </w:tcPr>
          <w:p w:rsidR="00D27DFD" w:rsidRPr="00A20E8A" w:rsidRDefault="00D27DFD" w:rsidP="00D27DFD">
            <w:pPr>
              <w:pStyle w:val="Default"/>
              <w:jc w:val="center"/>
              <w:rPr>
                <w:color w:val="auto"/>
                <w:sz w:val="28"/>
                <w:szCs w:val="28"/>
              </w:rPr>
            </w:pPr>
            <w:r w:rsidRPr="00A20E8A">
              <w:rPr>
                <w:color w:val="auto"/>
                <w:sz w:val="28"/>
                <w:szCs w:val="28"/>
              </w:rPr>
              <w:t xml:space="preserve">Немецкий язык </w:t>
            </w:r>
            <w:r w:rsidR="00A20E8A">
              <w:rPr>
                <w:color w:val="auto"/>
                <w:sz w:val="28"/>
                <w:szCs w:val="28"/>
              </w:rPr>
              <w:t>(устный)</w:t>
            </w:r>
          </w:p>
        </w:tc>
        <w:tc>
          <w:tcPr>
            <w:tcW w:w="2463" w:type="dxa"/>
          </w:tcPr>
          <w:p w:rsidR="00D27DFD" w:rsidRPr="00A20E8A" w:rsidRDefault="00A20E8A" w:rsidP="00D27DFD">
            <w:pPr>
              <w:pStyle w:val="Default"/>
              <w:jc w:val="center"/>
              <w:rPr>
                <w:color w:val="auto"/>
                <w:sz w:val="28"/>
                <w:szCs w:val="28"/>
              </w:rPr>
            </w:pPr>
            <w:r>
              <w:rPr>
                <w:color w:val="auto"/>
                <w:sz w:val="28"/>
                <w:szCs w:val="28"/>
              </w:rPr>
              <w:t>30</w:t>
            </w:r>
          </w:p>
        </w:tc>
        <w:tc>
          <w:tcPr>
            <w:tcW w:w="2464" w:type="dxa"/>
          </w:tcPr>
          <w:p w:rsidR="00D27DFD" w:rsidRPr="00A20E8A" w:rsidRDefault="00D27DFD" w:rsidP="00D27DFD">
            <w:pPr>
              <w:pStyle w:val="Default"/>
              <w:jc w:val="center"/>
              <w:rPr>
                <w:color w:val="auto"/>
                <w:sz w:val="28"/>
                <w:szCs w:val="28"/>
              </w:rPr>
            </w:pPr>
            <w:r w:rsidRPr="00A20E8A">
              <w:rPr>
                <w:color w:val="auto"/>
                <w:sz w:val="28"/>
                <w:szCs w:val="28"/>
              </w:rPr>
              <w:t xml:space="preserve">Испанский язык </w:t>
            </w:r>
            <w:r w:rsidR="00A20E8A">
              <w:rPr>
                <w:color w:val="auto"/>
                <w:sz w:val="28"/>
                <w:szCs w:val="28"/>
              </w:rPr>
              <w:t>(устный)</w:t>
            </w:r>
          </w:p>
        </w:tc>
        <w:tc>
          <w:tcPr>
            <w:tcW w:w="2464" w:type="dxa"/>
          </w:tcPr>
          <w:p w:rsidR="00D27DFD" w:rsidRPr="00A20E8A" w:rsidRDefault="00A20E8A" w:rsidP="00D27DFD">
            <w:pPr>
              <w:pStyle w:val="Default"/>
              <w:jc w:val="center"/>
              <w:rPr>
                <w:color w:val="auto"/>
                <w:sz w:val="28"/>
                <w:szCs w:val="28"/>
              </w:rPr>
            </w:pPr>
            <w:r>
              <w:rPr>
                <w:color w:val="auto"/>
                <w:sz w:val="28"/>
                <w:szCs w:val="28"/>
              </w:rPr>
              <w:t>3</w:t>
            </w:r>
            <w:r w:rsidR="00D27DFD" w:rsidRPr="00A20E8A">
              <w:rPr>
                <w:color w:val="auto"/>
                <w:sz w:val="28"/>
                <w:szCs w:val="28"/>
              </w:rPr>
              <w:t xml:space="preserve">3 </w:t>
            </w:r>
          </w:p>
        </w:tc>
      </w:tr>
      <w:tr w:rsidR="00D27DFD" w:rsidRPr="00A20E8A" w:rsidTr="00D27DFD">
        <w:tc>
          <w:tcPr>
            <w:tcW w:w="2463" w:type="dxa"/>
          </w:tcPr>
          <w:p w:rsidR="00D27DFD" w:rsidRPr="00A20E8A" w:rsidRDefault="00D27DFD" w:rsidP="00D27DFD">
            <w:pPr>
              <w:pStyle w:val="Default"/>
              <w:jc w:val="center"/>
              <w:rPr>
                <w:color w:val="auto"/>
                <w:sz w:val="28"/>
                <w:szCs w:val="28"/>
              </w:rPr>
            </w:pPr>
            <w:r w:rsidRPr="00A20E8A">
              <w:rPr>
                <w:color w:val="auto"/>
                <w:sz w:val="28"/>
                <w:szCs w:val="28"/>
              </w:rPr>
              <w:t xml:space="preserve">Китайский язык </w:t>
            </w:r>
            <w:r w:rsidR="00A20E8A">
              <w:rPr>
                <w:color w:val="auto"/>
                <w:sz w:val="28"/>
                <w:szCs w:val="28"/>
              </w:rPr>
              <w:t>(устный)</w:t>
            </w:r>
          </w:p>
        </w:tc>
        <w:tc>
          <w:tcPr>
            <w:tcW w:w="2463" w:type="dxa"/>
          </w:tcPr>
          <w:p w:rsidR="00D27DFD" w:rsidRPr="00A20E8A" w:rsidRDefault="00A20E8A" w:rsidP="00D27DFD">
            <w:pPr>
              <w:pStyle w:val="Default"/>
              <w:jc w:val="center"/>
              <w:rPr>
                <w:color w:val="auto"/>
                <w:sz w:val="28"/>
                <w:szCs w:val="28"/>
              </w:rPr>
            </w:pPr>
            <w:r>
              <w:rPr>
                <w:color w:val="auto"/>
                <w:sz w:val="28"/>
                <w:szCs w:val="28"/>
              </w:rPr>
              <w:t>3</w:t>
            </w:r>
            <w:r w:rsidR="00D27DFD" w:rsidRPr="00A20E8A">
              <w:rPr>
                <w:color w:val="auto"/>
                <w:sz w:val="28"/>
                <w:szCs w:val="28"/>
              </w:rPr>
              <w:t xml:space="preserve">4 </w:t>
            </w:r>
          </w:p>
        </w:tc>
        <w:tc>
          <w:tcPr>
            <w:tcW w:w="2464" w:type="dxa"/>
          </w:tcPr>
          <w:p w:rsidR="00D27DFD" w:rsidRPr="00A20E8A" w:rsidRDefault="00D27DFD" w:rsidP="00D27DFD">
            <w:pPr>
              <w:pStyle w:val="Default"/>
              <w:jc w:val="center"/>
              <w:rPr>
                <w:color w:val="auto"/>
                <w:sz w:val="28"/>
                <w:szCs w:val="28"/>
              </w:rPr>
            </w:pPr>
          </w:p>
        </w:tc>
        <w:tc>
          <w:tcPr>
            <w:tcW w:w="2464" w:type="dxa"/>
          </w:tcPr>
          <w:p w:rsidR="00D27DFD" w:rsidRPr="00A20E8A" w:rsidRDefault="00D27DFD" w:rsidP="00D27DFD">
            <w:pPr>
              <w:pStyle w:val="Default"/>
              <w:jc w:val="center"/>
              <w:rPr>
                <w:color w:val="auto"/>
                <w:sz w:val="28"/>
                <w:szCs w:val="28"/>
              </w:rPr>
            </w:pPr>
          </w:p>
        </w:tc>
      </w:tr>
    </w:tbl>
    <w:p w:rsidR="00D27DFD" w:rsidRPr="00453FA0" w:rsidRDefault="00D27DFD" w:rsidP="00D27DFD">
      <w:pPr>
        <w:spacing w:after="0" w:line="240" w:lineRule="auto"/>
        <w:ind w:firstLine="708"/>
        <w:jc w:val="both"/>
        <w:rPr>
          <w:rFonts w:ascii="Times New Roman" w:hAnsi="Times New Roman" w:cs="Times New Roman"/>
          <w:b/>
          <w:color w:val="FF0000"/>
          <w:sz w:val="28"/>
          <w:szCs w:val="28"/>
        </w:rPr>
      </w:pPr>
    </w:p>
    <w:p w:rsidR="00D27DFD" w:rsidRPr="00A038E6" w:rsidRDefault="00D27DFD" w:rsidP="00540F12">
      <w:pPr>
        <w:spacing w:after="0" w:line="240" w:lineRule="auto"/>
        <w:ind w:firstLine="708"/>
        <w:jc w:val="center"/>
        <w:rPr>
          <w:rFonts w:ascii="Times New Roman" w:hAnsi="Times New Roman" w:cs="Times New Roman"/>
          <w:b/>
          <w:sz w:val="28"/>
          <w:szCs w:val="28"/>
        </w:rPr>
      </w:pPr>
      <w:r w:rsidRPr="00A038E6">
        <w:rPr>
          <w:rFonts w:ascii="Times New Roman" w:hAnsi="Times New Roman" w:cs="Times New Roman"/>
          <w:b/>
          <w:sz w:val="28"/>
          <w:szCs w:val="28"/>
        </w:rPr>
        <w:t>Продолжительность выполнения экзаменационной работы</w:t>
      </w:r>
    </w:p>
    <w:tbl>
      <w:tblPr>
        <w:tblStyle w:val="ad"/>
        <w:tblW w:w="0" w:type="auto"/>
        <w:tblLook w:val="04A0" w:firstRow="1" w:lastRow="0" w:firstColumn="1" w:lastColumn="0" w:noHBand="0" w:noVBand="1"/>
      </w:tblPr>
      <w:tblGrid>
        <w:gridCol w:w="3284"/>
        <w:gridCol w:w="3285"/>
        <w:gridCol w:w="3285"/>
      </w:tblGrid>
      <w:tr w:rsidR="00453FA0" w:rsidRPr="00A038E6" w:rsidTr="00540F12">
        <w:tc>
          <w:tcPr>
            <w:tcW w:w="3284" w:type="dxa"/>
          </w:tcPr>
          <w:p w:rsidR="00540F12" w:rsidRPr="00A038E6" w:rsidRDefault="00540F12" w:rsidP="00540F12">
            <w:pPr>
              <w:pStyle w:val="Default"/>
              <w:jc w:val="center"/>
              <w:rPr>
                <w:color w:val="auto"/>
                <w:sz w:val="28"/>
                <w:szCs w:val="28"/>
              </w:rPr>
            </w:pPr>
            <w:r w:rsidRPr="00A038E6">
              <w:rPr>
                <w:b/>
                <w:bCs/>
                <w:color w:val="auto"/>
                <w:sz w:val="28"/>
                <w:szCs w:val="28"/>
              </w:rPr>
              <w:t xml:space="preserve">Продолжительность выполнения экзаменационной работы </w:t>
            </w:r>
          </w:p>
        </w:tc>
        <w:tc>
          <w:tcPr>
            <w:tcW w:w="3285" w:type="dxa"/>
          </w:tcPr>
          <w:p w:rsidR="00540F12" w:rsidRPr="00A038E6" w:rsidRDefault="00540F12" w:rsidP="00540F12">
            <w:pPr>
              <w:pStyle w:val="Default"/>
              <w:jc w:val="center"/>
              <w:rPr>
                <w:color w:val="auto"/>
                <w:sz w:val="28"/>
                <w:szCs w:val="28"/>
              </w:rPr>
            </w:pPr>
            <w:r w:rsidRPr="00A038E6">
              <w:rPr>
                <w:b/>
                <w:bCs/>
                <w:color w:val="auto"/>
                <w:sz w:val="28"/>
                <w:szCs w:val="28"/>
              </w:rPr>
              <w:t xml:space="preserve">Продолжительность выполнения экзаменационной работы лицами с ОВЗ, детьми-инвалидами и инвалидами </w:t>
            </w:r>
          </w:p>
        </w:tc>
        <w:tc>
          <w:tcPr>
            <w:tcW w:w="3285" w:type="dxa"/>
          </w:tcPr>
          <w:p w:rsidR="00540F12" w:rsidRPr="00A038E6" w:rsidRDefault="00540F12" w:rsidP="00540F12">
            <w:pPr>
              <w:pStyle w:val="Default"/>
              <w:jc w:val="center"/>
              <w:rPr>
                <w:color w:val="auto"/>
                <w:sz w:val="28"/>
                <w:szCs w:val="28"/>
              </w:rPr>
            </w:pPr>
            <w:r w:rsidRPr="00A038E6">
              <w:rPr>
                <w:b/>
                <w:bCs/>
                <w:color w:val="auto"/>
                <w:sz w:val="28"/>
                <w:szCs w:val="28"/>
              </w:rPr>
              <w:t xml:space="preserve">Название учебного предмета </w:t>
            </w:r>
          </w:p>
        </w:tc>
      </w:tr>
      <w:tr w:rsidR="00453FA0" w:rsidRPr="00A038E6" w:rsidTr="00540F12">
        <w:tc>
          <w:tcPr>
            <w:tcW w:w="3284" w:type="dxa"/>
          </w:tcPr>
          <w:p w:rsidR="00540F12" w:rsidRPr="00A038E6" w:rsidRDefault="00A038E6" w:rsidP="00540F12">
            <w:pPr>
              <w:pStyle w:val="Default"/>
              <w:jc w:val="center"/>
              <w:rPr>
                <w:color w:val="auto"/>
                <w:sz w:val="28"/>
                <w:szCs w:val="28"/>
              </w:rPr>
            </w:pPr>
            <w:r>
              <w:rPr>
                <w:color w:val="auto"/>
                <w:sz w:val="28"/>
                <w:szCs w:val="28"/>
              </w:rPr>
              <w:t>14 минут</w:t>
            </w:r>
          </w:p>
        </w:tc>
        <w:tc>
          <w:tcPr>
            <w:tcW w:w="3285" w:type="dxa"/>
          </w:tcPr>
          <w:p w:rsidR="00540F12" w:rsidRPr="00A038E6" w:rsidRDefault="00A038E6" w:rsidP="00540F12">
            <w:pPr>
              <w:pStyle w:val="Default"/>
              <w:jc w:val="center"/>
              <w:rPr>
                <w:color w:val="auto"/>
                <w:sz w:val="28"/>
                <w:szCs w:val="28"/>
              </w:rPr>
            </w:pPr>
            <w:r>
              <w:rPr>
                <w:color w:val="auto"/>
                <w:sz w:val="28"/>
                <w:szCs w:val="28"/>
              </w:rPr>
              <w:t>44</w:t>
            </w:r>
            <w:r w:rsidR="00540F12" w:rsidRPr="00A038E6">
              <w:rPr>
                <w:color w:val="auto"/>
                <w:sz w:val="28"/>
                <w:szCs w:val="28"/>
              </w:rPr>
              <w:t xml:space="preserve"> минут</w:t>
            </w:r>
            <w:r>
              <w:rPr>
                <w:color w:val="auto"/>
                <w:sz w:val="28"/>
                <w:szCs w:val="28"/>
              </w:rPr>
              <w:t>ы</w:t>
            </w:r>
            <w:r w:rsidR="00540F12" w:rsidRPr="00A038E6">
              <w:rPr>
                <w:color w:val="auto"/>
                <w:sz w:val="28"/>
                <w:szCs w:val="28"/>
              </w:rPr>
              <w:t xml:space="preserve"> </w:t>
            </w:r>
          </w:p>
        </w:tc>
        <w:tc>
          <w:tcPr>
            <w:tcW w:w="3285" w:type="dxa"/>
          </w:tcPr>
          <w:p w:rsidR="00540F12" w:rsidRPr="00A038E6" w:rsidRDefault="00540F12" w:rsidP="00A038E6">
            <w:pPr>
              <w:pStyle w:val="Default"/>
              <w:jc w:val="center"/>
              <w:rPr>
                <w:color w:val="auto"/>
                <w:sz w:val="28"/>
                <w:szCs w:val="28"/>
              </w:rPr>
            </w:pPr>
            <w:r w:rsidRPr="00A038E6">
              <w:rPr>
                <w:color w:val="auto"/>
                <w:sz w:val="28"/>
                <w:szCs w:val="28"/>
              </w:rPr>
              <w:t>Китайский язык (</w:t>
            </w:r>
            <w:r w:rsidR="00A038E6">
              <w:rPr>
                <w:color w:val="auto"/>
                <w:sz w:val="28"/>
                <w:szCs w:val="28"/>
              </w:rPr>
              <w:t>раздел «Говорение»</w:t>
            </w:r>
            <w:r w:rsidRPr="00A038E6">
              <w:rPr>
                <w:color w:val="auto"/>
                <w:sz w:val="28"/>
                <w:szCs w:val="28"/>
              </w:rPr>
              <w:t xml:space="preserve">) </w:t>
            </w:r>
          </w:p>
        </w:tc>
      </w:tr>
      <w:tr w:rsidR="00540F12" w:rsidRPr="00A038E6" w:rsidTr="00540F12">
        <w:tc>
          <w:tcPr>
            <w:tcW w:w="3284" w:type="dxa"/>
          </w:tcPr>
          <w:p w:rsidR="00540F12" w:rsidRPr="00A038E6" w:rsidRDefault="00A038E6" w:rsidP="00540F12">
            <w:pPr>
              <w:pStyle w:val="Default"/>
              <w:jc w:val="center"/>
              <w:rPr>
                <w:color w:val="auto"/>
                <w:sz w:val="28"/>
                <w:szCs w:val="28"/>
              </w:rPr>
            </w:pPr>
            <w:r>
              <w:rPr>
                <w:color w:val="auto"/>
                <w:sz w:val="28"/>
                <w:szCs w:val="28"/>
              </w:rPr>
              <w:t>17 минут</w:t>
            </w:r>
            <w:r w:rsidR="00540F12" w:rsidRPr="00A038E6">
              <w:rPr>
                <w:color w:val="auto"/>
                <w:sz w:val="28"/>
                <w:szCs w:val="28"/>
              </w:rPr>
              <w:t xml:space="preserve"> </w:t>
            </w:r>
          </w:p>
        </w:tc>
        <w:tc>
          <w:tcPr>
            <w:tcW w:w="3285" w:type="dxa"/>
          </w:tcPr>
          <w:p w:rsidR="00540F12" w:rsidRPr="00A038E6" w:rsidRDefault="00A038E6" w:rsidP="00540F12">
            <w:pPr>
              <w:pStyle w:val="Default"/>
              <w:jc w:val="center"/>
              <w:rPr>
                <w:color w:val="auto"/>
                <w:sz w:val="28"/>
                <w:szCs w:val="28"/>
              </w:rPr>
            </w:pPr>
            <w:r>
              <w:rPr>
                <w:color w:val="auto"/>
                <w:sz w:val="28"/>
                <w:szCs w:val="28"/>
              </w:rPr>
              <w:t>47 минут</w:t>
            </w:r>
          </w:p>
        </w:tc>
        <w:tc>
          <w:tcPr>
            <w:tcW w:w="3285" w:type="dxa"/>
          </w:tcPr>
          <w:p w:rsidR="00540F12" w:rsidRPr="00A038E6" w:rsidRDefault="00540F12" w:rsidP="00540F12">
            <w:pPr>
              <w:pStyle w:val="Default"/>
              <w:jc w:val="center"/>
              <w:rPr>
                <w:color w:val="auto"/>
                <w:sz w:val="28"/>
                <w:szCs w:val="28"/>
              </w:rPr>
            </w:pPr>
            <w:r w:rsidRPr="00A038E6">
              <w:rPr>
                <w:color w:val="auto"/>
                <w:sz w:val="28"/>
                <w:szCs w:val="28"/>
              </w:rPr>
              <w:t xml:space="preserve">Английский, французский, немецкий и испанский </w:t>
            </w:r>
          </w:p>
          <w:p w:rsidR="00540F12" w:rsidRPr="00A038E6" w:rsidRDefault="00540F12" w:rsidP="00A038E6">
            <w:pPr>
              <w:pStyle w:val="Default"/>
              <w:jc w:val="center"/>
              <w:rPr>
                <w:color w:val="auto"/>
                <w:sz w:val="28"/>
                <w:szCs w:val="28"/>
              </w:rPr>
            </w:pPr>
            <w:r w:rsidRPr="00A038E6">
              <w:rPr>
                <w:color w:val="auto"/>
                <w:sz w:val="28"/>
                <w:szCs w:val="28"/>
              </w:rPr>
              <w:t>языки (</w:t>
            </w:r>
            <w:r w:rsidR="00A038E6">
              <w:rPr>
                <w:color w:val="auto"/>
                <w:sz w:val="28"/>
                <w:szCs w:val="28"/>
              </w:rPr>
              <w:t xml:space="preserve">раздел </w:t>
            </w:r>
            <w:r w:rsidRPr="00A038E6">
              <w:rPr>
                <w:color w:val="auto"/>
                <w:sz w:val="28"/>
                <w:szCs w:val="28"/>
              </w:rPr>
              <w:t xml:space="preserve">«Говорение») </w:t>
            </w:r>
          </w:p>
        </w:tc>
      </w:tr>
    </w:tbl>
    <w:p w:rsidR="00540F12" w:rsidRPr="00453FA0" w:rsidRDefault="00540F12" w:rsidP="00540F12">
      <w:pPr>
        <w:spacing w:after="0" w:line="240" w:lineRule="auto"/>
        <w:ind w:firstLine="708"/>
        <w:jc w:val="center"/>
        <w:rPr>
          <w:rFonts w:ascii="Times New Roman" w:hAnsi="Times New Roman" w:cs="Times New Roman"/>
          <w:b/>
          <w:color w:val="FF0000"/>
          <w:sz w:val="28"/>
          <w:szCs w:val="28"/>
        </w:rPr>
      </w:pPr>
    </w:p>
    <w:p w:rsidR="0073527E" w:rsidRPr="0073527E" w:rsidRDefault="0073527E" w:rsidP="0073527E">
      <w:pPr>
        <w:spacing w:after="0" w:line="240" w:lineRule="auto"/>
        <w:ind w:firstLine="708"/>
        <w:jc w:val="center"/>
        <w:rPr>
          <w:rFonts w:ascii="Times New Roman" w:hAnsi="Times New Roman" w:cs="Times New Roman"/>
          <w:b/>
          <w:sz w:val="28"/>
          <w:szCs w:val="28"/>
        </w:rPr>
      </w:pPr>
      <w:r w:rsidRPr="0073527E">
        <w:rPr>
          <w:rFonts w:ascii="Times New Roman" w:hAnsi="Times New Roman" w:cs="Times New Roman"/>
          <w:b/>
          <w:sz w:val="28"/>
          <w:szCs w:val="28"/>
        </w:rPr>
        <w:t>Инструкция для участников экзамена</w:t>
      </w:r>
    </w:p>
    <w:p w:rsidR="0073527E" w:rsidRPr="0073527E" w:rsidRDefault="0073527E" w:rsidP="0073527E">
      <w:pPr>
        <w:spacing w:after="0" w:line="240" w:lineRule="auto"/>
        <w:ind w:firstLine="708"/>
        <w:jc w:val="both"/>
        <w:rPr>
          <w:rFonts w:ascii="Times New Roman" w:hAnsi="Times New Roman" w:cs="Times New Roman"/>
          <w:i/>
          <w:sz w:val="28"/>
          <w:szCs w:val="28"/>
        </w:rPr>
      </w:pPr>
      <w:r w:rsidRPr="0073527E">
        <w:rPr>
          <w:rFonts w:ascii="Times New Roman" w:hAnsi="Times New Roman" w:cs="Times New Roman"/>
          <w:i/>
          <w:sz w:val="28"/>
          <w:szCs w:val="28"/>
        </w:rPr>
        <w:t>Первая часть инструктажа (проводится с 9:50 по местному времени).</w:t>
      </w:r>
    </w:p>
    <w:p w:rsidR="0073527E" w:rsidRPr="0073527E" w:rsidRDefault="0073527E" w:rsidP="0073527E">
      <w:pPr>
        <w:spacing w:after="0" w:line="240" w:lineRule="auto"/>
        <w:ind w:firstLine="708"/>
        <w:jc w:val="both"/>
        <w:rPr>
          <w:rFonts w:ascii="Times New Roman" w:hAnsi="Times New Roman" w:cs="Times New Roman"/>
          <w:sz w:val="28"/>
          <w:szCs w:val="28"/>
        </w:rPr>
      </w:pPr>
      <w:r w:rsidRPr="00A46733">
        <w:rPr>
          <w:rFonts w:ascii="Times New Roman" w:hAnsi="Times New Roman" w:cs="Times New Roman"/>
          <w:b/>
          <w:sz w:val="28"/>
          <w:szCs w:val="28"/>
        </w:rPr>
        <w:t>Уважаемые участники экзамена! Сегодня вы выполняете задания устной части ЭР по</w:t>
      </w:r>
      <w:r w:rsidRPr="0073527E">
        <w:rPr>
          <w:rFonts w:ascii="Times New Roman" w:hAnsi="Times New Roman" w:cs="Times New Roman"/>
          <w:sz w:val="28"/>
          <w:szCs w:val="28"/>
        </w:rPr>
        <w:t xml:space="preserve"> </w:t>
      </w:r>
      <w:r w:rsidRPr="00A46733">
        <w:rPr>
          <w:rFonts w:ascii="Times New Roman" w:hAnsi="Times New Roman" w:cs="Times New Roman"/>
          <w:i/>
          <w:sz w:val="28"/>
          <w:szCs w:val="28"/>
        </w:rPr>
        <w:t>(назовите соответствующий предмет)</w:t>
      </w:r>
      <w:r w:rsidRPr="0073527E">
        <w:rPr>
          <w:rFonts w:ascii="Times New Roman" w:hAnsi="Times New Roman" w:cs="Times New Roman"/>
          <w:sz w:val="28"/>
          <w:szCs w:val="28"/>
        </w:rPr>
        <w:t xml:space="preserve"> </w:t>
      </w:r>
      <w:r w:rsidRPr="00A46733">
        <w:rPr>
          <w:rFonts w:ascii="Times New Roman" w:hAnsi="Times New Roman" w:cs="Times New Roman"/>
          <w:b/>
          <w:sz w:val="28"/>
          <w:szCs w:val="28"/>
        </w:rPr>
        <w:t>в форме ЕГЭ.</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 xml:space="preserve">ЕГЭ – лишь одно из жизненных испытаний, которое вам предстоит пройти. </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Будьте уверены: каждому, кто учился в школе, по силам сдать ЕГЭ. Все задания составлены на основе школьной программы, поэтому каждый из вас может успешно сдать экзамен.</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Вместе с тем, напоминаем, что в целях предупреждения нарушений порядка проведения ЕГЭ в аудиториях ППЭ ведется видеонаблюдение.</w:t>
      </w:r>
    </w:p>
    <w:p w:rsidR="0073527E" w:rsidRPr="00A46733" w:rsidRDefault="0073527E" w:rsidP="00A46733">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Во время экзамена вам необходимо соблюдать порядок прове</w:t>
      </w:r>
      <w:r w:rsidR="00A46733">
        <w:rPr>
          <w:rFonts w:ascii="Times New Roman" w:hAnsi="Times New Roman" w:cs="Times New Roman"/>
          <w:b/>
          <w:sz w:val="28"/>
          <w:szCs w:val="28"/>
        </w:rPr>
        <w:t>дения экзаменов.</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В день проведения экзамена в ППЭ запрещается:</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выполнять ЭР несамостоятельно, в том числе с помощью посторонних лиц;</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общаться с другими участниками экзаменов во время проведения экзамена в аудитории;</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иметь при себе средства связи, фото-, аудио- и видеоаппаратуру, электронновычислительную технику, справочные материалы, письменные заметки и иные средства хранения и передачи информации (за исключением средств обучения и воспитания, разрешенных к использованию для выполнения заданий КИМ по соответствующим учебным предметам);</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иметь при себе уведомление о регистрации на экзамене (при наличии –</w:t>
      </w:r>
      <w:r w:rsidR="00A46733">
        <w:rPr>
          <w:rFonts w:ascii="Times New Roman" w:hAnsi="Times New Roman" w:cs="Times New Roman"/>
          <w:b/>
          <w:sz w:val="28"/>
          <w:szCs w:val="28"/>
        </w:rPr>
        <w:t xml:space="preserve"> </w:t>
      </w:r>
      <w:r w:rsidRPr="00A46733">
        <w:rPr>
          <w:rFonts w:ascii="Times New Roman" w:hAnsi="Times New Roman" w:cs="Times New Roman"/>
          <w:b/>
          <w:sz w:val="28"/>
          <w:szCs w:val="28"/>
        </w:rPr>
        <w:t>необходимо сдать его нам);</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фотографировать экзаменационные материалы;</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иметь при себе черновики и пользоваться ими;</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перемещаться по ППЭ во время экзамена без сопровождения организатора;</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 xml:space="preserve">делать какие-либо письменные заметки, кроме заполнения бланка </w:t>
      </w:r>
    </w:p>
    <w:p w:rsidR="0073527E" w:rsidRPr="00A46733" w:rsidRDefault="0073527E" w:rsidP="00A46733">
      <w:pPr>
        <w:spacing w:after="0" w:line="240" w:lineRule="auto"/>
        <w:jc w:val="both"/>
        <w:rPr>
          <w:rFonts w:ascii="Times New Roman" w:hAnsi="Times New Roman" w:cs="Times New Roman"/>
          <w:b/>
          <w:sz w:val="28"/>
          <w:szCs w:val="28"/>
        </w:rPr>
      </w:pPr>
      <w:r w:rsidRPr="00A46733">
        <w:rPr>
          <w:rFonts w:ascii="Times New Roman" w:hAnsi="Times New Roman" w:cs="Times New Roman"/>
          <w:b/>
          <w:sz w:val="28"/>
          <w:szCs w:val="28"/>
        </w:rPr>
        <w:t>регистрации;</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пересаживаться, обмениваться любыми материалами и предметами.</w:t>
      </w:r>
    </w:p>
    <w:p w:rsidR="0073527E"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В случае нарушения порядка проведения экзамена вы будете удалены из ППЭ.</w:t>
      </w:r>
    </w:p>
    <w:p w:rsidR="00FC2600" w:rsidRPr="00FC2600" w:rsidRDefault="00FC2600" w:rsidP="0073527E">
      <w:pPr>
        <w:spacing w:after="0" w:line="240" w:lineRule="auto"/>
        <w:ind w:firstLine="708"/>
        <w:jc w:val="both"/>
        <w:rPr>
          <w:rFonts w:ascii="Times New Roman" w:hAnsi="Times New Roman" w:cs="Times New Roman"/>
          <w:b/>
          <w:sz w:val="28"/>
          <w:szCs w:val="28"/>
        </w:rPr>
      </w:pPr>
      <w:r w:rsidRPr="00FC2600">
        <w:rPr>
          <w:rFonts w:ascii="Times New Roman" w:hAnsi="Times New Roman" w:cs="Times New Roman"/>
          <w:b/>
          <w:sz w:val="28"/>
          <w:szCs w:val="28"/>
        </w:rPr>
        <w:t>Напоминаем, что частью 4 статьи 19.30 Кодекса Российской Федерации об административных правонарушениях предусмотрена административная ответственность. Умышленное искажение результатов государственной итоговой аттестации, а равно нарушение установленного законодательством об образовании порядка проведения государственной итоговой аттестации, влечет наложение административного штрафа на граждан в размере от трех тысяч до пяти тысяч рублей.</w:t>
      </w:r>
    </w:p>
    <w:p w:rsidR="0073527E" w:rsidRPr="0073527E" w:rsidRDefault="0073527E" w:rsidP="0073527E">
      <w:pPr>
        <w:spacing w:after="0" w:line="240" w:lineRule="auto"/>
        <w:ind w:firstLine="708"/>
        <w:jc w:val="both"/>
        <w:rPr>
          <w:rFonts w:ascii="Times New Roman" w:hAnsi="Times New Roman" w:cs="Times New Roman"/>
          <w:sz w:val="28"/>
          <w:szCs w:val="28"/>
        </w:rPr>
      </w:pPr>
      <w:r w:rsidRPr="00A46733">
        <w:rPr>
          <w:rFonts w:ascii="Times New Roman" w:hAnsi="Times New Roman" w:cs="Times New Roman"/>
          <w:b/>
          <w:sz w:val="28"/>
          <w:szCs w:val="28"/>
        </w:rPr>
        <w:t>В случае нарушения порядка проведения ЕГЭ работниками ППЭ или другими участниками экзамена вы имеете право подать апелляцию о нарушении порядка.</w:t>
      </w:r>
      <w:r w:rsidRPr="0073527E">
        <w:rPr>
          <w:rFonts w:ascii="Times New Roman" w:hAnsi="Times New Roman" w:cs="Times New Roman"/>
          <w:sz w:val="28"/>
          <w:szCs w:val="28"/>
        </w:rPr>
        <w:t xml:space="preserve"> </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Апелляция о нарушении порядка подается в день проведения экзамена члену ГЭК до выхода из ППЭ.</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Ознакомиться с результатами ЕГЭ вы сможете в школе или в местах, в которых вы были зарегистрированы на сдачу ЕГЭ.</w:t>
      </w:r>
    </w:p>
    <w:p w:rsidR="0073527E" w:rsidRPr="0073527E" w:rsidRDefault="0073527E" w:rsidP="0073527E">
      <w:pPr>
        <w:spacing w:after="0" w:line="240" w:lineRule="auto"/>
        <w:ind w:firstLine="708"/>
        <w:jc w:val="both"/>
        <w:rPr>
          <w:rFonts w:ascii="Times New Roman" w:hAnsi="Times New Roman" w:cs="Times New Roman"/>
          <w:sz w:val="28"/>
          <w:szCs w:val="28"/>
        </w:rPr>
      </w:pPr>
      <w:r w:rsidRPr="00A46733">
        <w:rPr>
          <w:rFonts w:ascii="Times New Roman" w:hAnsi="Times New Roman" w:cs="Times New Roman"/>
          <w:b/>
          <w:sz w:val="28"/>
          <w:szCs w:val="28"/>
        </w:rPr>
        <w:t xml:space="preserve">Плановая дата ознакомления с результатами: _____________ </w:t>
      </w:r>
      <w:r w:rsidRPr="00A46733">
        <w:rPr>
          <w:rFonts w:ascii="Times New Roman" w:hAnsi="Times New Roman" w:cs="Times New Roman"/>
          <w:i/>
          <w:sz w:val="28"/>
          <w:szCs w:val="28"/>
        </w:rPr>
        <w:t>(назвать дату).</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После получения результатов ЕГЭ вы можете подать апелляцию о несогласии с выставленными баллами. Апелляция подается в течение двух рабочих дней после</w:t>
      </w:r>
      <w:r w:rsidR="00A46733" w:rsidRPr="00A46733">
        <w:rPr>
          <w:rFonts w:ascii="Times New Roman" w:hAnsi="Times New Roman" w:cs="Times New Roman"/>
          <w:b/>
          <w:sz w:val="28"/>
          <w:szCs w:val="28"/>
        </w:rPr>
        <w:t xml:space="preserve"> </w:t>
      </w:r>
      <w:r w:rsidRPr="00A46733">
        <w:rPr>
          <w:rFonts w:ascii="Times New Roman" w:hAnsi="Times New Roman" w:cs="Times New Roman"/>
          <w:b/>
          <w:sz w:val="28"/>
          <w:szCs w:val="28"/>
        </w:rPr>
        <w:t>официального дня объявления результатов ЕГЭ.</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Апелляцию вы можете подать в своей школе или в месте, где вы были зарегистрированы на сдачу ЕГЭ, а также с использованием информационно-коммуникационных технологий.</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Апелляция по вопросам содержания и структуры заданий по учебным предметам, а также по вопросам, связанным с нарушением участником экзамена требований порядка и неправильным заполнением бланков ЕГЭ, не рассматривается.</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Обращаем внимание, что во время экзамена на вашем рабочем столе, помимо экзаменационных материалов, могут находиться только:</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гелевая или капиллярная ручка с чернилами черного цвета;</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документ, удостоверяющий личность;</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лекарства (при необходимости);</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продукты питания для дополнительного приема пищи (перекус), бутилированная питьевая вода при условии, что упаковка указанных продуктов питания и воды, а также их потребление не будут отвлекать других участников экзаменов от выполнения ими ЭР (при необходимости);</w:t>
      </w:r>
    </w:p>
    <w:p w:rsidR="0073527E" w:rsidRPr="00A46733" w:rsidRDefault="0073527E" w:rsidP="00A46733">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 xml:space="preserve">средства обучения и воспитания, которые можно использовать на экзаменах по </w:t>
      </w:r>
      <w:r w:rsidR="00A46733" w:rsidRPr="00A46733">
        <w:rPr>
          <w:rFonts w:ascii="Times New Roman" w:hAnsi="Times New Roman" w:cs="Times New Roman"/>
          <w:b/>
          <w:sz w:val="28"/>
          <w:szCs w:val="28"/>
        </w:rPr>
        <w:t>отдельным учебным предметам;</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специальные технические средства (для участников экзамена с  ОВЗ, детейинвалидов, инвалидов).</w:t>
      </w:r>
    </w:p>
    <w:p w:rsidR="0073527E" w:rsidRPr="00A46733" w:rsidRDefault="0073527E" w:rsidP="0073527E">
      <w:pPr>
        <w:spacing w:after="0" w:line="240" w:lineRule="auto"/>
        <w:ind w:firstLine="708"/>
        <w:jc w:val="both"/>
        <w:rPr>
          <w:rFonts w:ascii="Times New Roman" w:hAnsi="Times New Roman" w:cs="Times New Roman"/>
          <w:i/>
          <w:sz w:val="28"/>
          <w:szCs w:val="28"/>
        </w:rPr>
      </w:pPr>
      <w:r w:rsidRPr="00A46733">
        <w:rPr>
          <w:rFonts w:ascii="Times New Roman" w:hAnsi="Times New Roman" w:cs="Times New Roman"/>
          <w:i/>
          <w:sz w:val="28"/>
          <w:szCs w:val="28"/>
        </w:rPr>
        <w:t>Организатор обращает внимание участников экзамена на станцию организатора.</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73527E">
        <w:rPr>
          <w:rFonts w:ascii="Times New Roman" w:hAnsi="Times New Roman" w:cs="Times New Roman"/>
          <w:sz w:val="28"/>
          <w:szCs w:val="28"/>
        </w:rPr>
        <w:t xml:space="preserve">Экзаменационные материалы в аудиторию поступили на станцию </w:t>
      </w:r>
      <w:r w:rsidRPr="00A46733">
        <w:rPr>
          <w:rFonts w:ascii="Times New Roman" w:hAnsi="Times New Roman" w:cs="Times New Roman"/>
          <w:b/>
          <w:sz w:val="28"/>
          <w:szCs w:val="28"/>
        </w:rPr>
        <w:t>организатора в зашифрованном виде.</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В вашем присутствии ровно в 10:00 будет выполнена печать экзаменационных материалов (бланков регистрации). После чего экзаменационные материалы будут выданы вам для прохождения экзамена.</w:t>
      </w:r>
    </w:p>
    <w:p w:rsidR="0073527E" w:rsidRPr="00A46733" w:rsidRDefault="0073527E" w:rsidP="0073527E">
      <w:pPr>
        <w:spacing w:after="0" w:line="240" w:lineRule="auto"/>
        <w:ind w:firstLine="708"/>
        <w:jc w:val="both"/>
        <w:rPr>
          <w:rFonts w:ascii="Times New Roman" w:hAnsi="Times New Roman" w:cs="Times New Roman"/>
          <w:i/>
          <w:sz w:val="28"/>
          <w:szCs w:val="28"/>
        </w:rPr>
      </w:pPr>
      <w:r w:rsidRPr="00A46733">
        <w:rPr>
          <w:rFonts w:ascii="Times New Roman" w:hAnsi="Times New Roman" w:cs="Times New Roman"/>
          <w:i/>
          <w:sz w:val="28"/>
          <w:szCs w:val="28"/>
        </w:rPr>
        <w:t xml:space="preserve">(Организатор запускает процедуру печати ЭМ в соответствии с общей </w:t>
      </w:r>
    </w:p>
    <w:p w:rsidR="0073527E" w:rsidRPr="00A46733" w:rsidRDefault="0073527E" w:rsidP="00A46733">
      <w:pPr>
        <w:spacing w:after="0" w:line="240" w:lineRule="auto"/>
        <w:jc w:val="both"/>
        <w:rPr>
          <w:rFonts w:ascii="Times New Roman" w:hAnsi="Times New Roman" w:cs="Times New Roman"/>
          <w:i/>
          <w:sz w:val="28"/>
          <w:szCs w:val="28"/>
        </w:rPr>
      </w:pPr>
      <w:r w:rsidRPr="00A46733">
        <w:rPr>
          <w:rFonts w:ascii="Times New Roman" w:hAnsi="Times New Roman" w:cs="Times New Roman"/>
          <w:i/>
          <w:sz w:val="28"/>
          <w:szCs w:val="28"/>
        </w:rPr>
        <w:t>инструкцией организатора в аудитории, после чего раздает распечатанные ЭМ в произвольном порядке).</w:t>
      </w:r>
    </w:p>
    <w:p w:rsidR="0073527E" w:rsidRPr="0073527E" w:rsidRDefault="0073527E" w:rsidP="0073527E">
      <w:pPr>
        <w:spacing w:after="0" w:line="240" w:lineRule="auto"/>
        <w:ind w:firstLine="708"/>
        <w:jc w:val="both"/>
        <w:rPr>
          <w:rFonts w:ascii="Times New Roman" w:hAnsi="Times New Roman" w:cs="Times New Roman"/>
          <w:sz w:val="28"/>
          <w:szCs w:val="28"/>
        </w:rPr>
      </w:pPr>
      <w:r w:rsidRPr="00A46733">
        <w:rPr>
          <w:rFonts w:ascii="Times New Roman" w:hAnsi="Times New Roman" w:cs="Times New Roman"/>
          <w:i/>
          <w:sz w:val="28"/>
          <w:szCs w:val="28"/>
        </w:rPr>
        <w:t>Вторая часть инструктажа (начало проведения не ранее 10:00 по местному времени).</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Проверьте качество печати своего бланка регистрации. В случае если вы обнаружили некачественную печать, обратитесь к нам.</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В случае если вы обнаружили дефекты печати, обратитесь к нам.</w:t>
      </w:r>
    </w:p>
    <w:p w:rsidR="0073527E" w:rsidRPr="00A46733" w:rsidRDefault="0073527E" w:rsidP="0073527E">
      <w:pPr>
        <w:spacing w:after="0" w:line="240" w:lineRule="auto"/>
        <w:ind w:firstLine="708"/>
        <w:jc w:val="both"/>
        <w:rPr>
          <w:rFonts w:ascii="Times New Roman" w:hAnsi="Times New Roman" w:cs="Times New Roman"/>
          <w:i/>
          <w:sz w:val="28"/>
          <w:szCs w:val="28"/>
        </w:rPr>
      </w:pPr>
      <w:r w:rsidRPr="00A46733">
        <w:rPr>
          <w:rFonts w:ascii="Times New Roman" w:hAnsi="Times New Roman" w:cs="Times New Roman"/>
          <w:i/>
          <w:sz w:val="28"/>
          <w:szCs w:val="28"/>
        </w:rPr>
        <w:t>Сделать паузу для проверки участниками качества печати бланка регистрации.</w:t>
      </w:r>
    </w:p>
    <w:p w:rsidR="0073527E" w:rsidRPr="00A46733" w:rsidRDefault="0073527E" w:rsidP="0073527E">
      <w:pPr>
        <w:spacing w:after="0" w:line="240" w:lineRule="auto"/>
        <w:ind w:firstLine="708"/>
        <w:jc w:val="both"/>
        <w:rPr>
          <w:rFonts w:ascii="Times New Roman" w:hAnsi="Times New Roman" w:cs="Times New Roman"/>
          <w:i/>
          <w:sz w:val="28"/>
          <w:szCs w:val="28"/>
        </w:rPr>
      </w:pPr>
      <w:r w:rsidRPr="00A46733">
        <w:rPr>
          <w:rFonts w:ascii="Times New Roman" w:hAnsi="Times New Roman" w:cs="Times New Roman"/>
          <w:i/>
          <w:sz w:val="28"/>
          <w:szCs w:val="28"/>
        </w:rPr>
        <w:t>При обнаружении типографских дефектов заменить бланк регистрации.</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Приступаем к заполнению бланка регистрации.</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Записывайте буквы и цифры в соответствии с образцом на бланке. Каждая цифра, символ записывается в отдельную клетку.</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Поля «Код региона», «Код ППЭ», «Код предмета», «Название предмета» и «Дата проведения ЕГЭ» заполнены автоматически.</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 xml:space="preserve">Заполните поля «Код образовательной организации» в соответствии </w:t>
      </w:r>
    </w:p>
    <w:p w:rsidR="0073527E" w:rsidRPr="00A46733" w:rsidRDefault="0073527E" w:rsidP="00A46733">
      <w:pPr>
        <w:spacing w:after="0" w:line="240" w:lineRule="auto"/>
        <w:jc w:val="both"/>
        <w:rPr>
          <w:rFonts w:ascii="Times New Roman" w:hAnsi="Times New Roman" w:cs="Times New Roman"/>
          <w:b/>
          <w:sz w:val="28"/>
          <w:szCs w:val="28"/>
        </w:rPr>
      </w:pPr>
      <w:r w:rsidRPr="00A46733">
        <w:rPr>
          <w:rFonts w:ascii="Times New Roman" w:hAnsi="Times New Roman" w:cs="Times New Roman"/>
          <w:b/>
          <w:sz w:val="28"/>
          <w:szCs w:val="28"/>
        </w:rPr>
        <w:t>с информацией на доске (информационном стенде).</w:t>
      </w:r>
    </w:p>
    <w:p w:rsidR="0073527E" w:rsidRPr="00A46733" w:rsidRDefault="0073527E" w:rsidP="0073527E">
      <w:pPr>
        <w:spacing w:after="0" w:line="240" w:lineRule="auto"/>
        <w:ind w:firstLine="708"/>
        <w:jc w:val="both"/>
        <w:rPr>
          <w:rFonts w:ascii="Times New Roman" w:hAnsi="Times New Roman" w:cs="Times New Roman"/>
          <w:i/>
          <w:sz w:val="28"/>
          <w:szCs w:val="28"/>
        </w:rPr>
      </w:pPr>
      <w:r w:rsidRPr="00A46733">
        <w:rPr>
          <w:rFonts w:ascii="Times New Roman" w:hAnsi="Times New Roman" w:cs="Times New Roman"/>
          <w:i/>
          <w:sz w:val="28"/>
          <w:szCs w:val="28"/>
        </w:rPr>
        <w:t>Обратите внимание участников на доску.</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Заполните поле «Класс». Поля «Служебная отметка», «Резерв-1» и «Контрольная сумма» не заполняются.</w:t>
      </w:r>
    </w:p>
    <w:p w:rsidR="0073527E" w:rsidRPr="00A46733" w:rsidRDefault="0073527E" w:rsidP="0073527E">
      <w:pPr>
        <w:spacing w:after="0" w:line="240" w:lineRule="auto"/>
        <w:ind w:firstLine="708"/>
        <w:jc w:val="both"/>
        <w:rPr>
          <w:rFonts w:ascii="Times New Roman" w:hAnsi="Times New Roman" w:cs="Times New Roman"/>
          <w:i/>
          <w:sz w:val="28"/>
          <w:szCs w:val="28"/>
        </w:rPr>
      </w:pPr>
      <w:r w:rsidRPr="00A46733">
        <w:rPr>
          <w:rFonts w:ascii="Times New Roman" w:hAnsi="Times New Roman" w:cs="Times New Roman"/>
          <w:i/>
          <w:sz w:val="28"/>
          <w:szCs w:val="28"/>
        </w:rPr>
        <w:t>Организатор обращает внимание участников на следующий момент:</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Обратите внимание, сейчас номер аудитории не заполняется. Номер аудитории вы должны будете заполнить в аудитории проведения экзамена перед началом выполнения ЭР после того, как организатор проведет краткий инструктаж о процедуре выполнения ЭР.</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Заполните сведения об участнике экзамена, поля: фамилия, имя, отчество</w:t>
      </w:r>
      <w:r w:rsidR="00A46733">
        <w:rPr>
          <w:rFonts w:ascii="Times New Roman" w:hAnsi="Times New Roman" w:cs="Times New Roman"/>
          <w:b/>
          <w:sz w:val="28"/>
          <w:szCs w:val="28"/>
        </w:rPr>
        <w:t xml:space="preserve"> </w:t>
      </w:r>
      <w:r w:rsidRPr="00A46733">
        <w:rPr>
          <w:rFonts w:ascii="Times New Roman" w:hAnsi="Times New Roman" w:cs="Times New Roman"/>
          <w:b/>
          <w:sz w:val="28"/>
          <w:szCs w:val="28"/>
        </w:rPr>
        <w:t>(при наличии), данные документа, удостоверяющего личность.</w:t>
      </w:r>
    </w:p>
    <w:p w:rsidR="0073527E" w:rsidRPr="00A46733" w:rsidRDefault="0073527E" w:rsidP="0073527E">
      <w:pPr>
        <w:spacing w:after="0" w:line="240" w:lineRule="auto"/>
        <w:ind w:firstLine="708"/>
        <w:jc w:val="both"/>
        <w:rPr>
          <w:rFonts w:ascii="Times New Roman" w:hAnsi="Times New Roman" w:cs="Times New Roman"/>
          <w:i/>
          <w:sz w:val="28"/>
          <w:szCs w:val="28"/>
        </w:rPr>
      </w:pPr>
      <w:r w:rsidRPr="00A46733">
        <w:rPr>
          <w:rFonts w:ascii="Times New Roman" w:hAnsi="Times New Roman" w:cs="Times New Roman"/>
          <w:i/>
          <w:sz w:val="28"/>
          <w:szCs w:val="28"/>
        </w:rPr>
        <w:t>Сделать паузу для заполнения участниками бланков регистрации.</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Поставьте вашу подпись строго внутри окошка «Подпись участника ЕГЭ», расположенном в нижней части бланка регистрации.</w:t>
      </w:r>
    </w:p>
    <w:p w:rsidR="0073527E" w:rsidRPr="00A46733" w:rsidRDefault="0073527E" w:rsidP="0073527E">
      <w:pPr>
        <w:spacing w:after="0" w:line="240" w:lineRule="auto"/>
        <w:ind w:firstLine="708"/>
        <w:jc w:val="both"/>
        <w:rPr>
          <w:rFonts w:ascii="Times New Roman" w:hAnsi="Times New Roman" w:cs="Times New Roman"/>
          <w:i/>
          <w:sz w:val="28"/>
          <w:szCs w:val="28"/>
        </w:rPr>
      </w:pPr>
      <w:r w:rsidRPr="00A46733">
        <w:rPr>
          <w:rFonts w:ascii="Times New Roman" w:hAnsi="Times New Roman" w:cs="Times New Roman"/>
          <w:i/>
          <w:sz w:val="28"/>
          <w:szCs w:val="28"/>
        </w:rPr>
        <w:t>(В случае если участник экзамена отказывается ставить личную подпись в бланке регистрации, организатор в аудитории ставит в бланке регистрации свою подпись).</w:t>
      </w:r>
    </w:p>
    <w:p w:rsidR="0073527E" w:rsidRPr="00A46733" w:rsidRDefault="0073527E" w:rsidP="0073527E">
      <w:pPr>
        <w:spacing w:after="0" w:line="240" w:lineRule="auto"/>
        <w:ind w:firstLine="708"/>
        <w:jc w:val="both"/>
        <w:rPr>
          <w:rFonts w:ascii="Times New Roman" w:hAnsi="Times New Roman" w:cs="Times New Roman"/>
          <w:i/>
          <w:sz w:val="28"/>
          <w:szCs w:val="28"/>
        </w:rPr>
      </w:pPr>
      <w:r w:rsidRPr="00A46733">
        <w:rPr>
          <w:rFonts w:ascii="Times New Roman" w:hAnsi="Times New Roman" w:cs="Times New Roman"/>
          <w:i/>
          <w:sz w:val="28"/>
          <w:szCs w:val="28"/>
        </w:rPr>
        <w:t>Организаторы в аудитории проверяют правильность заполнения регистрационных полей на бланках регистрации экзамена у каждого участника и соответствие данных участника (ФИО, серии и номера документа, удостоверяющего личность) в бланке регистрации и документе, удостоверяющем личность. В случае обнаружения ошибочного заполнения регистрационных полей бланка организаторы в аудитории дают указание участнику внести соответствующие исправления.</w:t>
      </w:r>
    </w:p>
    <w:p w:rsidR="0073527E" w:rsidRPr="00A46733" w:rsidRDefault="0073527E" w:rsidP="00A46733">
      <w:pPr>
        <w:spacing w:after="0" w:line="240" w:lineRule="auto"/>
        <w:ind w:firstLine="708"/>
        <w:jc w:val="both"/>
        <w:rPr>
          <w:rFonts w:ascii="Times New Roman" w:hAnsi="Times New Roman" w:cs="Times New Roman"/>
          <w:i/>
          <w:sz w:val="28"/>
          <w:szCs w:val="28"/>
        </w:rPr>
      </w:pPr>
      <w:r w:rsidRPr="00A46733">
        <w:rPr>
          <w:rFonts w:ascii="Times New Roman" w:hAnsi="Times New Roman" w:cs="Times New Roman"/>
          <w:i/>
          <w:sz w:val="28"/>
          <w:szCs w:val="28"/>
        </w:rPr>
        <w:t xml:space="preserve">После проверки бланков </w:t>
      </w:r>
      <w:r w:rsidR="00A46733" w:rsidRPr="00A46733">
        <w:rPr>
          <w:rFonts w:ascii="Times New Roman" w:hAnsi="Times New Roman" w:cs="Times New Roman"/>
          <w:i/>
          <w:sz w:val="28"/>
          <w:szCs w:val="28"/>
        </w:rPr>
        <w:t xml:space="preserve">регистрации у всех участников: </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Выполнение ЭР будет проходить на компьютере в специально оборудованных аудиториях проведения. Для выполнения ЭР вас будут приглашать в аудитории проведения в соответствии со случайно определенной очередностью. До аудитории проведения вас будет сопровождать организатор.</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В процессе выполнения ЭР вы будете самостоятельно работать за компьютером. Задания КИМ будут отображаться на мониторе, ответы на задания необходимо произносить в микрофон.</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Выполнение ЭР включает пять основных этапов:</w:t>
      </w:r>
    </w:p>
    <w:p w:rsidR="0073527E" w:rsidRPr="0073527E" w:rsidRDefault="0073527E" w:rsidP="0073527E">
      <w:pPr>
        <w:spacing w:after="0" w:line="240" w:lineRule="auto"/>
        <w:ind w:firstLine="708"/>
        <w:jc w:val="both"/>
        <w:rPr>
          <w:rFonts w:ascii="Times New Roman" w:hAnsi="Times New Roman" w:cs="Times New Roman"/>
          <w:sz w:val="28"/>
          <w:szCs w:val="28"/>
        </w:rPr>
      </w:pPr>
      <w:r w:rsidRPr="00A46733">
        <w:rPr>
          <w:rFonts w:ascii="Times New Roman" w:hAnsi="Times New Roman" w:cs="Times New Roman"/>
          <w:b/>
          <w:sz w:val="28"/>
          <w:szCs w:val="28"/>
        </w:rPr>
        <w:t>1. Регистрация: вам необходимо ввести в программу проведения экзамена</w:t>
      </w:r>
      <w:r w:rsidRPr="0073527E">
        <w:rPr>
          <w:rFonts w:ascii="Times New Roman" w:hAnsi="Times New Roman" w:cs="Times New Roman"/>
          <w:sz w:val="28"/>
          <w:szCs w:val="28"/>
        </w:rPr>
        <w:t xml:space="preserve"> </w:t>
      </w:r>
      <w:r w:rsidRPr="00A46733">
        <w:rPr>
          <w:rFonts w:ascii="Times New Roman" w:hAnsi="Times New Roman" w:cs="Times New Roman"/>
          <w:b/>
          <w:sz w:val="28"/>
          <w:szCs w:val="28"/>
        </w:rPr>
        <w:t>номер бланка регистрации.</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2. Запись номера КИМ: вам необходимо произнести в микрофон номер</w:t>
      </w:r>
      <w:r w:rsidR="00A46733" w:rsidRPr="00A46733">
        <w:rPr>
          <w:rFonts w:ascii="Times New Roman" w:hAnsi="Times New Roman" w:cs="Times New Roman"/>
          <w:b/>
          <w:sz w:val="28"/>
          <w:szCs w:val="28"/>
        </w:rPr>
        <w:t xml:space="preserve"> </w:t>
      </w:r>
      <w:r w:rsidRPr="00A46733">
        <w:rPr>
          <w:rFonts w:ascii="Times New Roman" w:hAnsi="Times New Roman" w:cs="Times New Roman"/>
          <w:b/>
          <w:sz w:val="28"/>
          <w:szCs w:val="28"/>
        </w:rPr>
        <w:t>присвоенного КИМ, показанного на экране компьютера (ноутбука).</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3. Ознакомление с инструкцией по выполнению заданий.</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4. Подготовка и ответ на задания.</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5. Прослушивание записанных ответов.</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При выполнении задания № 3 будет отключена фоновая мелодия, так как данное задание включает в себя прослушивание вопросов интервьюера.</w:t>
      </w:r>
    </w:p>
    <w:p w:rsidR="0073527E" w:rsidRPr="00A46733" w:rsidRDefault="0073527E" w:rsidP="0073527E">
      <w:pPr>
        <w:spacing w:after="0" w:line="240" w:lineRule="auto"/>
        <w:ind w:firstLine="708"/>
        <w:jc w:val="both"/>
        <w:rPr>
          <w:rFonts w:ascii="Times New Roman" w:hAnsi="Times New Roman" w:cs="Times New Roman"/>
          <w:i/>
          <w:sz w:val="28"/>
          <w:szCs w:val="28"/>
        </w:rPr>
      </w:pPr>
      <w:r w:rsidRPr="00A46733">
        <w:rPr>
          <w:rFonts w:ascii="Times New Roman" w:hAnsi="Times New Roman" w:cs="Times New Roman"/>
          <w:i/>
          <w:sz w:val="28"/>
          <w:szCs w:val="28"/>
        </w:rPr>
        <w:t>Обратите внимание участников экзамена на следующий момент:</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В аудиторию проведения вы должны взять с собой:</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заполненный бланк регистрации (номер аудитории не заполнен),</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документ, удостоверяющий личность,</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гелевую или капиллярную ручку с чернилами черного цвета, которой вы заполняли бланк регистрации.</w:t>
      </w:r>
    </w:p>
    <w:p w:rsidR="0073527E" w:rsidRPr="00A46733" w:rsidRDefault="0073527E" w:rsidP="0073527E">
      <w:pPr>
        <w:spacing w:after="0" w:line="240" w:lineRule="auto"/>
        <w:ind w:firstLine="708"/>
        <w:jc w:val="both"/>
        <w:rPr>
          <w:rFonts w:ascii="Times New Roman" w:hAnsi="Times New Roman" w:cs="Times New Roman"/>
          <w:b/>
          <w:sz w:val="28"/>
          <w:szCs w:val="28"/>
        </w:rPr>
      </w:pPr>
      <w:r w:rsidRPr="00A46733">
        <w:rPr>
          <w:rFonts w:ascii="Times New Roman" w:hAnsi="Times New Roman" w:cs="Times New Roman"/>
          <w:b/>
          <w:sz w:val="28"/>
          <w:szCs w:val="28"/>
        </w:rPr>
        <w:t>У вас на столах находятся краткие инструкции по работе с программным обеспечением при выполнении ЭР. Рекомендуется ознакомиться с ними перед тем, как перейти в аудиторию проведения.</w:t>
      </w:r>
    </w:p>
    <w:p w:rsidR="0073527E" w:rsidRPr="00A46733" w:rsidRDefault="0073527E" w:rsidP="0073527E">
      <w:pPr>
        <w:spacing w:after="0" w:line="240" w:lineRule="auto"/>
        <w:ind w:firstLine="708"/>
        <w:jc w:val="both"/>
        <w:rPr>
          <w:rFonts w:ascii="Times New Roman" w:hAnsi="Times New Roman" w:cs="Times New Roman"/>
          <w:i/>
          <w:sz w:val="28"/>
          <w:szCs w:val="28"/>
        </w:rPr>
      </w:pPr>
      <w:r w:rsidRPr="00A46733">
        <w:rPr>
          <w:rFonts w:ascii="Times New Roman" w:hAnsi="Times New Roman" w:cs="Times New Roman"/>
          <w:i/>
          <w:sz w:val="28"/>
          <w:szCs w:val="28"/>
        </w:rPr>
        <w:t>(В случае наличия материалов, изучением которых участники экзамена могут заняться в процессе ожидания очереди, сообщите об этом участникам экзамена)</w:t>
      </w:r>
      <w:r w:rsidR="00A46733" w:rsidRPr="00A46733">
        <w:rPr>
          <w:rFonts w:ascii="Times New Roman" w:hAnsi="Times New Roman" w:cs="Times New Roman"/>
          <w:i/>
          <w:sz w:val="28"/>
          <w:szCs w:val="28"/>
        </w:rPr>
        <w:t>.</w:t>
      </w:r>
    </w:p>
    <w:p w:rsidR="0073527E" w:rsidRPr="00DA1429" w:rsidRDefault="0073527E" w:rsidP="0073527E">
      <w:pPr>
        <w:spacing w:after="0" w:line="240" w:lineRule="auto"/>
        <w:ind w:firstLine="708"/>
        <w:jc w:val="both"/>
        <w:rPr>
          <w:rFonts w:ascii="Times New Roman" w:hAnsi="Times New Roman" w:cs="Times New Roman"/>
          <w:b/>
          <w:sz w:val="28"/>
          <w:szCs w:val="28"/>
        </w:rPr>
      </w:pPr>
      <w:r w:rsidRPr="00DA1429">
        <w:rPr>
          <w:rFonts w:ascii="Times New Roman" w:hAnsi="Times New Roman" w:cs="Times New Roman"/>
          <w:b/>
          <w:sz w:val="28"/>
          <w:szCs w:val="28"/>
        </w:rPr>
        <w:t>Кроме этого, у вас на столах находятся литературные материалы на иностранном языке, которыми вы можете пользоваться в период ожидания своей очереди:</w:t>
      </w:r>
    </w:p>
    <w:p w:rsidR="0073527E" w:rsidRPr="00DA1429" w:rsidRDefault="0073527E" w:rsidP="0073527E">
      <w:pPr>
        <w:spacing w:after="0" w:line="240" w:lineRule="auto"/>
        <w:ind w:firstLine="708"/>
        <w:jc w:val="both"/>
        <w:rPr>
          <w:rFonts w:ascii="Times New Roman" w:hAnsi="Times New Roman" w:cs="Times New Roman"/>
          <w:b/>
          <w:sz w:val="28"/>
          <w:szCs w:val="28"/>
        </w:rPr>
      </w:pPr>
      <w:r w:rsidRPr="00DA1429">
        <w:rPr>
          <w:rFonts w:ascii="Times New Roman" w:hAnsi="Times New Roman" w:cs="Times New Roman"/>
          <w:b/>
          <w:sz w:val="28"/>
          <w:szCs w:val="28"/>
        </w:rPr>
        <w:t>научно-популярные журналы,</w:t>
      </w:r>
    </w:p>
    <w:p w:rsidR="0073527E" w:rsidRPr="00DA1429" w:rsidRDefault="0073527E" w:rsidP="0073527E">
      <w:pPr>
        <w:spacing w:after="0" w:line="240" w:lineRule="auto"/>
        <w:ind w:firstLine="708"/>
        <w:jc w:val="both"/>
        <w:rPr>
          <w:rFonts w:ascii="Times New Roman" w:hAnsi="Times New Roman" w:cs="Times New Roman"/>
          <w:b/>
          <w:sz w:val="28"/>
          <w:szCs w:val="28"/>
        </w:rPr>
      </w:pPr>
      <w:r w:rsidRPr="00DA1429">
        <w:rPr>
          <w:rFonts w:ascii="Times New Roman" w:hAnsi="Times New Roman" w:cs="Times New Roman"/>
          <w:b/>
          <w:sz w:val="28"/>
          <w:szCs w:val="28"/>
        </w:rPr>
        <w:t>любые книги,</w:t>
      </w:r>
    </w:p>
    <w:p w:rsidR="0073527E" w:rsidRPr="00DA1429" w:rsidRDefault="0073527E" w:rsidP="0073527E">
      <w:pPr>
        <w:spacing w:after="0" w:line="240" w:lineRule="auto"/>
        <w:ind w:firstLine="708"/>
        <w:jc w:val="both"/>
        <w:rPr>
          <w:rFonts w:ascii="Times New Roman" w:hAnsi="Times New Roman" w:cs="Times New Roman"/>
          <w:b/>
          <w:sz w:val="28"/>
          <w:szCs w:val="28"/>
        </w:rPr>
      </w:pPr>
      <w:r w:rsidRPr="00DA1429">
        <w:rPr>
          <w:rFonts w:ascii="Times New Roman" w:hAnsi="Times New Roman" w:cs="Times New Roman"/>
          <w:b/>
          <w:sz w:val="28"/>
          <w:szCs w:val="28"/>
        </w:rPr>
        <w:t>журналы,</w:t>
      </w:r>
    </w:p>
    <w:p w:rsidR="0073527E" w:rsidRPr="00DA1429" w:rsidRDefault="0073527E" w:rsidP="0073527E">
      <w:pPr>
        <w:spacing w:after="0" w:line="240" w:lineRule="auto"/>
        <w:ind w:firstLine="708"/>
        <w:jc w:val="both"/>
        <w:rPr>
          <w:rFonts w:ascii="Times New Roman" w:hAnsi="Times New Roman" w:cs="Times New Roman"/>
          <w:b/>
          <w:sz w:val="28"/>
          <w:szCs w:val="28"/>
        </w:rPr>
      </w:pPr>
      <w:r w:rsidRPr="00DA1429">
        <w:rPr>
          <w:rFonts w:ascii="Times New Roman" w:hAnsi="Times New Roman" w:cs="Times New Roman"/>
          <w:b/>
          <w:sz w:val="28"/>
          <w:szCs w:val="28"/>
        </w:rPr>
        <w:t>газеты и т.п.</w:t>
      </w:r>
    </w:p>
    <w:p w:rsidR="0073527E" w:rsidRPr="00DA1429" w:rsidRDefault="0073527E" w:rsidP="0073527E">
      <w:pPr>
        <w:spacing w:after="0" w:line="240" w:lineRule="auto"/>
        <w:ind w:firstLine="708"/>
        <w:jc w:val="both"/>
        <w:rPr>
          <w:rFonts w:ascii="Times New Roman" w:hAnsi="Times New Roman" w:cs="Times New Roman"/>
          <w:b/>
          <w:sz w:val="28"/>
          <w:szCs w:val="28"/>
        </w:rPr>
      </w:pPr>
      <w:r w:rsidRPr="00DA1429">
        <w:rPr>
          <w:rFonts w:ascii="Times New Roman" w:hAnsi="Times New Roman" w:cs="Times New Roman"/>
          <w:b/>
          <w:sz w:val="28"/>
          <w:szCs w:val="28"/>
        </w:rPr>
        <w:t>По всем вопросам, связанным с проведением экзамена (за исключением вопросов по содержанию КИМ), вы можете обращаться к нам или организаторам в аудитории проведения экзамена. В случае необходимости выхода из аудитории оставьте ваши экзаменационные материалы, документ, удостоверяющий личность, средства обучения и воспитания (при наличии) и письменные принадлежности</w:t>
      </w:r>
      <w:r w:rsidR="00DA1429">
        <w:rPr>
          <w:rFonts w:ascii="Times New Roman" w:hAnsi="Times New Roman" w:cs="Times New Roman"/>
          <w:b/>
          <w:sz w:val="28"/>
          <w:szCs w:val="28"/>
        </w:rPr>
        <w:t xml:space="preserve"> </w:t>
      </w:r>
      <w:r w:rsidRPr="00DA1429">
        <w:rPr>
          <w:rFonts w:ascii="Times New Roman" w:hAnsi="Times New Roman" w:cs="Times New Roman"/>
          <w:b/>
          <w:sz w:val="28"/>
          <w:szCs w:val="28"/>
        </w:rPr>
        <w:t>на своем рабочем столе. На территории ППЭ вас будет сопровождать организатор.</w:t>
      </w:r>
    </w:p>
    <w:p w:rsidR="0073527E" w:rsidRPr="00DA1429" w:rsidRDefault="0073527E" w:rsidP="0073527E">
      <w:pPr>
        <w:spacing w:after="0" w:line="240" w:lineRule="auto"/>
        <w:ind w:firstLine="708"/>
        <w:jc w:val="both"/>
        <w:rPr>
          <w:rFonts w:ascii="Times New Roman" w:hAnsi="Times New Roman" w:cs="Times New Roman"/>
          <w:b/>
          <w:sz w:val="28"/>
          <w:szCs w:val="28"/>
        </w:rPr>
      </w:pPr>
      <w:r w:rsidRPr="00DA1429">
        <w:rPr>
          <w:rFonts w:ascii="Times New Roman" w:hAnsi="Times New Roman" w:cs="Times New Roman"/>
          <w:b/>
          <w:sz w:val="28"/>
          <w:szCs w:val="28"/>
        </w:rPr>
        <w:t>В случае плохого самочувствия незамедлительно обращайтесь к нам. В ППЭ</w:t>
      </w:r>
      <w:r w:rsidR="00DA1429">
        <w:rPr>
          <w:rFonts w:ascii="Times New Roman" w:hAnsi="Times New Roman" w:cs="Times New Roman"/>
          <w:b/>
          <w:sz w:val="28"/>
          <w:szCs w:val="28"/>
        </w:rPr>
        <w:t xml:space="preserve"> </w:t>
      </w:r>
      <w:r w:rsidRPr="00DA1429">
        <w:rPr>
          <w:rFonts w:ascii="Times New Roman" w:hAnsi="Times New Roman" w:cs="Times New Roman"/>
          <w:b/>
          <w:sz w:val="28"/>
          <w:szCs w:val="28"/>
        </w:rPr>
        <w:t>присутствует медицинский работник. Напоминаем, что при ухудшении состояния здоровья и по другим объективным причинам вы можете досрочно завершить выполнение ЭР и прийти на пересдачу в резервные сроки проведения экзамена по соответствующему учебному предмету.</w:t>
      </w:r>
    </w:p>
    <w:p w:rsidR="0073527E" w:rsidRPr="00DA1429" w:rsidRDefault="0073527E" w:rsidP="0073527E">
      <w:pPr>
        <w:spacing w:after="0" w:line="240" w:lineRule="auto"/>
        <w:ind w:firstLine="708"/>
        <w:jc w:val="both"/>
        <w:rPr>
          <w:rFonts w:ascii="Times New Roman" w:hAnsi="Times New Roman" w:cs="Times New Roman"/>
          <w:b/>
          <w:sz w:val="28"/>
          <w:szCs w:val="28"/>
        </w:rPr>
      </w:pPr>
      <w:r w:rsidRPr="00DA1429">
        <w:rPr>
          <w:rFonts w:ascii="Times New Roman" w:hAnsi="Times New Roman" w:cs="Times New Roman"/>
          <w:b/>
          <w:sz w:val="28"/>
          <w:szCs w:val="28"/>
        </w:rPr>
        <w:t>Инструктаж закончен. Желаем удачи!</w:t>
      </w:r>
    </w:p>
    <w:p w:rsidR="0073527E" w:rsidRDefault="0073527E" w:rsidP="0073527E">
      <w:pPr>
        <w:spacing w:after="0" w:line="240" w:lineRule="auto"/>
        <w:ind w:firstLine="708"/>
        <w:jc w:val="both"/>
        <w:rPr>
          <w:rFonts w:ascii="Times New Roman" w:hAnsi="Times New Roman" w:cs="Times New Roman"/>
          <w:sz w:val="28"/>
          <w:szCs w:val="28"/>
        </w:rPr>
      </w:pPr>
    </w:p>
    <w:p w:rsidR="0073527E" w:rsidRDefault="0073527E" w:rsidP="00DA1429">
      <w:pPr>
        <w:spacing w:after="0" w:line="240" w:lineRule="auto"/>
        <w:jc w:val="center"/>
        <w:rPr>
          <w:rFonts w:ascii="Times New Roman" w:hAnsi="Times New Roman" w:cs="Times New Roman"/>
          <w:b/>
          <w:sz w:val="28"/>
          <w:szCs w:val="28"/>
        </w:rPr>
      </w:pPr>
      <w:r w:rsidRPr="00DA1429">
        <w:rPr>
          <w:rFonts w:ascii="Times New Roman" w:hAnsi="Times New Roman" w:cs="Times New Roman"/>
          <w:b/>
          <w:sz w:val="28"/>
          <w:szCs w:val="28"/>
        </w:rPr>
        <w:t>Инструкция для участника экзамена, зачитываемая организатором в аудитории проведения перед началом выполнения ЭР каждой группы участников по иностранному языку (устная часть)</w:t>
      </w:r>
    </w:p>
    <w:p w:rsidR="00DA1429" w:rsidRPr="00DA1429" w:rsidRDefault="00DA1429" w:rsidP="00DA1429">
      <w:pPr>
        <w:spacing w:after="0" w:line="240" w:lineRule="auto"/>
        <w:jc w:val="center"/>
        <w:rPr>
          <w:rFonts w:ascii="Times New Roman" w:hAnsi="Times New Roman" w:cs="Times New Roman"/>
          <w:b/>
          <w:sz w:val="28"/>
          <w:szCs w:val="28"/>
        </w:rPr>
      </w:pPr>
    </w:p>
    <w:tbl>
      <w:tblPr>
        <w:tblStyle w:val="ad"/>
        <w:tblW w:w="0" w:type="auto"/>
        <w:tblLook w:val="04A0" w:firstRow="1" w:lastRow="0" w:firstColumn="1" w:lastColumn="0" w:noHBand="0" w:noVBand="1"/>
      </w:tblPr>
      <w:tblGrid>
        <w:gridCol w:w="9854"/>
      </w:tblGrid>
      <w:tr w:rsidR="00DA1429" w:rsidTr="00DA1429">
        <w:tc>
          <w:tcPr>
            <w:tcW w:w="9854" w:type="dxa"/>
          </w:tcPr>
          <w:p w:rsidR="00DA1429" w:rsidRPr="0073527E" w:rsidRDefault="00DA1429" w:rsidP="00DA1429">
            <w:pPr>
              <w:ind w:firstLine="708"/>
              <w:jc w:val="both"/>
              <w:rPr>
                <w:rFonts w:ascii="Times New Roman" w:hAnsi="Times New Roman" w:cs="Times New Roman"/>
                <w:sz w:val="28"/>
                <w:szCs w:val="28"/>
              </w:rPr>
            </w:pPr>
            <w:r w:rsidRPr="0073527E">
              <w:rPr>
                <w:rFonts w:ascii="Times New Roman" w:hAnsi="Times New Roman" w:cs="Times New Roman"/>
                <w:sz w:val="28"/>
                <w:szCs w:val="28"/>
              </w:rPr>
              <w:t xml:space="preserve">Текст, который выделен </w:t>
            </w:r>
            <w:r w:rsidRPr="00DA1429">
              <w:rPr>
                <w:rFonts w:ascii="Times New Roman" w:hAnsi="Times New Roman" w:cs="Times New Roman"/>
                <w:b/>
                <w:sz w:val="28"/>
                <w:szCs w:val="28"/>
              </w:rPr>
              <w:t>жирным шрифтом</w:t>
            </w:r>
            <w:r w:rsidRPr="0073527E">
              <w:rPr>
                <w:rFonts w:ascii="Times New Roman" w:hAnsi="Times New Roman" w:cs="Times New Roman"/>
                <w:sz w:val="28"/>
                <w:szCs w:val="28"/>
              </w:rPr>
              <w:t xml:space="preserve">, должен быть прочитан участникам экзамена </w:t>
            </w:r>
            <w:r w:rsidRPr="00FC2600">
              <w:rPr>
                <w:rFonts w:ascii="Times New Roman" w:hAnsi="Times New Roman" w:cs="Times New Roman"/>
                <w:sz w:val="28"/>
                <w:szCs w:val="28"/>
                <w:u w:val="single"/>
              </w:rPr>
              <w:t>слово в слово</w:t>
            </w:r>
            <w:r w:rsidRPr="0073527E">
              <w:rPr>
                <w:rFonts w:ascii="Times New Roman" w:hAnsi="Times New Roman" w:cs="Times New Roman"/>
                <w:sz w:val="28"/>
                <w:szCs w:val="28"/>
              </w:rPr>
              <w:t xml:space="preserve">. Это делается для стандартизации процедуры проведения ЕГЭ. </w:t>
            </w:r>
          </w:p>
          <w:p w:rsidR="00DA1429" w:rsidRDefault="00DA1429" w:rsidP="00DA1429">
            <w:pPr>
              <w:ind w:firstLine="708"/>
              <w:jc w:val="both"/>
              <w:rPr>
                <w:rFonts w:ascii="Times New Roman" w:hAnsi="Times New Roman" w:cs="Times New Roman"/>
                <w:sz w:val="28"/>
                <w:szCs w:val="28"/>
              </w:rPr>
            </w:pPr>
            <w:r w:rsidRPr="00DA1429">
              <w:rPr>
                <w:rFonts w:ascii="Times New Roman" w:hAnsi="Times New Roman" w:cs="Times New Roman"/>
                <w:i/>
                <w:sz w:val="28"/>
                <w:szCs w:val="28"/>
              </w:rPr>
              <w:t>Комментарии, отмеченные курсивом, не читаются участникам. Они даны в помощь</w:t>
            </w:r>
            <w:r>
              <w:rPr>
                <w:rFonts w:ascii="Times New Roman" w:hAnsi="Times New Roman" w:cs="Times New Roman"/>
                <w:i/>
                <w:sz w:val="28"/>
                <w:szCs w:val="28"/>
              </w:rPr>
              <w:t xml:space="preserve"> </w:t>
            </w:r>
            <w:r w:rsidRPr="00DA1429">
              <w:rPr>
                <w:rFonts w:ascii="Times New Roman" w:hAnsi="Times New Roman" w:cs="Times New Roman"/>
                <w:i/>
                <w:sz w:val="28"/>
                <w:szCs w:val="28"/>
              </w:rPr>
              <w:t>организатору</w:t>
            </w:r>
            <w:r w:rsidRPr="0073527E">
              <w:rPr>
                <w:rFonts w:ascii="Times New Roman" w:hAnsi="Times New Roman" w:cs="Times New Roman"/>
                <w:sz w:val="28"/>
                <w:szCs w:val="28"/>
              </w:rPr>
              <w:t>. Инструктаж и экзамен проводятся в спокойной и доброжелательной обстановке.</w:t>
            </w:r>
          </w:p>
        </w:tc>
      </w:tr>
    </w:tbl>
    <w:p w:rsidR="00DA1429" w:rsidRDefault="00DA1429" w:rsidP="0073527E">
      <w:pPr>
        <w:spacing w:after="0" w:line="240" w:lineRule="auto"/>
        <w:ind w:firstLine="708"/>
        <w:jc w:val="both"/>
        <w:rPr>
          <w:rFonts w:ascii="Times New Roman" w:hAnsi="Times New Roman" w:cs="Times New Roman"/>
          <w:sz w:val="28"/>
          <w:szCs w:val="28"/>
        </w:rPr>
      </w:pPr>
    </w:p>
    <w:p w:rsidR="00540F12" w:rsidRDefault="0073527E" w:rsidP="0073527E">
      <w:pPr>
        <w:spacing w:after="0" w:line="240" w:lineRule="auto"/>
        <w:ind w:firstLine="708"/>
        <w:jc w:val="both"/>
        <w:rPr>
          <w:rFonts w:ascii="Times New Roman" w:hAnsi="Times New Roman" w:cs="Times New Roman"/>
          <w:i/>
          <w:sz w:val="28"/>
          <w:szCs w:val="28"/>
        </w:rPr>
      </w:pPr>
      <w:r w:rsidRPr="00DA1429">
        <w:rPr>
          <w:rFonts w:ascii="Times New Roman" w:hAnsi="Times New Roman" w:cs="Times New Roman"/>
          <w:i/>
          <w:sz w:val="28"/>
          <w:szCs w:val="28"/>
        </w:rPr>
        <w:t>Организатор в аудитории на доске указывает номер аудитории, номер следует писать, начиная с первой позиции:</w:t>
      </w:r>
    </w:p>
    <w:p w:rsidR="00F36955" w:rsidRPr="00DA1429" w:rsidRDefault="00F36955" w:rsidP="0073527E">
      <w:pPr>
        <w:spacing w:after="0" w:line="240" w:lineRule="auto"/>
        <w:ind w:firstLine="708"/>
        <w:jc w:val="both"/>
        <w:rPr>
          <w:rFonts w:ascii="Times New Roman" w:hAnsi="Times New Roman" w:cs="Times New Roman"/>
          <w:i/>
          <w:sz w:val="28"/>
          <w:szCs w:val="28"/>
        </w:rPr>
      </w:pPr>
    </w:p>
    <w:tbl>
      <w:tblPr>
        <w:tblStyle w:val="ad"/>
        <w:tblW w:w="0" w:type="auto"/>
        <w:tblLook w:val="04A0" w:firstRow="1" w:lastRow="0" w:firstColumn="1" w:lastColumn="0" w:noHBand="0" w:noVBand="1"/>
      </w:tblPr>
      <w:tblGrid>
        <w:gridCol w:w="2802"/>
        <w:gridCol w:w="567"/>
        <w:gridCol w:w="567"/>
        <w:gridCol w:w="567"/>
        <w:gridCol w:w="567"/>
      </w:tblGrid>
      <w:tr w:rsidR="00DA1429" w:rsidTr="00DA1429">
        <w:tc>
          <w:tcPr>
            <w:tcW w:w="2802" w:type="dxa"/>
          </w:tcPr>
          <w:p w:rsidR="00DA1429" w:rsidRPr="00DA1429" w:rsidRDefault="00DA1429" w:rsidP="00DA1429">
            <w:pPr>
              <w:spacing w:line="360" w:lineRule="auto"/>
              <w:rPr>
                <w:rFonts w:ascii="Times New Roman" w:hAnsi="Times New Roman" w:cs="Times New Roman"/>
                <w:b/>
                <w:sz w:val="28"/>
                <w:szCs w:val="28"/>
                <w:u w:val="single"/>
              </w:rPr>
            </w:pPr>
            <w:r w:rsidRPr="00DA1429">
              <w:rPr>
                <w:rFonts w:ascii="Times New Roman" w:hAnsi="Times New Roman" w:cs="Times New Roman"/>
                <w:b/>
                <w:sz w:val="28"/>
                <w:szCs w:val="28"/>
                <w:u w:val="single"/>
              </w:rPr>
              <w:t>Номер аудитории</w:t>
            </w:r>
          </w:p>
        </w:tc>
        <w:tc>
          <w:tcPr>
            <w:tcW w:w="567" w:type="dxa"/>
          </w:tcPr>
          <w:p w:rsidR="00DA1429" w:rsidRDefault="00DA1429" w:rsidP="00DA1429">
            <w:pPr>
              <w:spacing w:line="360" w:lineRule="auto"/>
              <w:rPr>
                <w:rFonts w:ascii="Times New Roman" w:hAnsi="Times New Roman" w:cs="Times New Roman"/>
                <w:b/>
                <w:color w:val="FF0000"/>
                <w:sz w:val="28"/>
                <w:szCs w:val="28"/>
              </w:rPr>
            </w:pPr>
          </w:p>
        </w:tc>
        <w:tc>
          <w:tcPr>
            <w:tcW w:w="567" w:type="dxa"/>
          </w:tcPr>
          <w:p w:rsidR="00DA1429" w:rsidRDefault="00DA1429" w:rsidP="00DA1429">
            <w:pPr>
              <w:spacing w:line="360" w:lineRule="auto"/>
              <w:rPr>
                <w:rFonts w:ascii="Times New Roman" w:hAnsi="Times New Roman" w:cs="Times New Roman"/>
                <w:b/>
                <w:color w:val="FF0000"/>
                <w:sz w:val="28"/>
                <w:szCs w:val="28"/>
              </w:rPr>
            </w:pPr>
          </w:p>
        </w:tc>
        <w:tc>
          <w:tcPr>
            <w:tcW w:w="567" w:type="dxa"/>
          </w:tcPr>
          <w:p w:rsidR="00DA1429" w:rsidRDefault="00DA1429" w:rsidP="00DA1429">
            <w:pPr>
              <w:spacing w:line="360" w:lineRule="auto"/>
              <w:rPr>
                <w:rFonts w:ascii="Times New Roman" w:hAnsi="Times New Roman" w:cs="Times New Roman"/>
                <w:b/>
                <w:color w:val="FF0000"/>
                <w:sz w:val="28"/>
                <w:szCs w:val="28"/>
              </w:rPr>
            </w:pPr>
          </w:p>
        </w:tc>
        <w:tc>
          <w:tcPr>
            <w:tcW w:w="567" w:type="dxa"/>
          </w:tcPr>
          <w:p w:rsidR="00DA1429" w:rsidRDefault="00DA1429" w:rsidP="00DA1429">
            <w:pPr>
              <w:spacing w:line="360" w:lineRule="auto"/>
              <w:rPr>
                <w:rFonts w:ascii="Times New Roman" w:hAnsi="Times New Roman" w:cs="Times New Roman"/>
                <w:b/>
                <w:color w:val="FF0000"/>
                <w:sz w:val="28"/>
                <w:szCs w:val="28"/>
              </w:rPr>
            </w:pPr>
          </w:p>
        </w:tc>
      </w:tr>
    </w:tbl>
    <w:p w:rsidR="00540F12" w:rsidRPr="00DA1429" w:rsidRDefault="00540F12" w:rsidP="00DA1429">
      <w:pPr>
        <w:spacing w:after="0" w:line="240" w:lineRule="auto"/>
        <w:ind w:firstLine="708"/>
        <w:rPr>
          <w:rFonts w:ascii="Times New Roman" w:hAnsi="Times New Roman" w:cs="Times New Roman"/>
          <w:b/>
          <w:color w:val="FF0000"/>
          <w:sz w:val="28"/>
          <w:szCs w:val="28"/>
        </w:rPr>
      </w:pPr>
    </w:p>
    <w:p w:rsidR="00F36955" w:rsidRPr="00F36955" w:rsidRDefault="00F36955" w:rsidP="00416BDB">
      <w:pPr>
        <w:spacing w:after="0" w:line="240" w:lineRule="auto"/>
        <w:ind w:firstLine="708"/>
        <w:jc w:val="center"/>
        <w:rPr>
          <w:rFonts w:ascii="Times New Roman" w:hAnsi="Times New Roman" w:cs="Times New Roman"/>
          <w:b/>
          <w:sz w:val="28"/>
          <w:szCs w:val="28"/>
        </w:rPr>
      </w:pPr>
      <w:r w:rsidRPr="00F36955">
        <w:rPr>
          <w:rFonts w:ascii="Times New Roman" w:hAnsi="Times New Roman" w:cs="Times New Roman"/>
          <w:b/>
          <w:sz w:val="28"/>
          <w:szCs w:val="28"/>
        </w:rPr>
        <w:t>Инструкция для участников экзамена</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 xml:space="preserve">Уважаемые участники экзамена, напоминаем вам основные правила </w:t>
      </w:r>
    </w:p>
    <w:p w:rsidR="00F36955" w:rsidRPr="00F36955" w:rsidRDefault="00F36955" w:rsidP="00416BDB">
      <w:pPr>
        <w:spacing w:after="0" w:line="240" w:lineRule="auto"/>
        <w:jc w:val="both"/>
        <w:rPr>
          <w:rFonts w:ascii="Times New Roman" w:hAnsi="Times New Roman" w:cs="Times New Roman"/>
          <w:b/>
          <w:sz w:val="28"/>
          <w:szCs w:val="28"/>
        </w:rPr>
      </w:pPr>
      <w:r w:rsidRPr="00F36955">
        <w:rPr>
          <w:rFonts w:ascii="Times New Roman" w:hAnsi="Times New Roman" w:cs="Times New Roman"/>
          <w:b/>
          <w:sz w:val="28"/>
          <w:szCs w:val="28"/>
        </w:rPr>
        <w:t>выполнения устной части ЭР по иностранным языкам.</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Выполнение ЭР осуществляется за компьютером.</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Общая продолжительность выполнения ЭР составляет 17 минут (14 минут для выполнения работы по китайскому языку). Отсчет времени начинается с начала отображения на экране КИМ.</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При выполнении задания № 3 будет отключена фоновая мелодия, так как данное задание включает в себя прослушивание вопросов интервьюера.</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После завершения выполнения ЭР вы можете прослушать свои ответы.</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При себе вы должны иметь:</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 xml:space="preserve">заполненный </w:t>
      </w:r>
      <w:r w:rsidRPr="00F36955">
        <w:rPr>
          <w:rFonts w:ascii="Times New Roman" w:hAnsi="Times New Roman" w:cs="Times New Roman"/>
          <w:b/>
          <w:sz w:val="28"/>
          <w:szCs w:val="28"/>
          <w:u w:val="single"/>
        </w:rPr>
        <w:t>бланк регистрации (номер аудитории не заполнен),</w:t>
      </w:r>
      <w:r>
        <w:rPr>
          <w:rFonts w:ascii="Times New Roman" w:hAnsi="Times New Roman" w:cs="Times New Roman"/>
          <w:b/>
          <w:sz w:val="28"/>
          <w:szCs w:val="28"/>
          <w:u w:val="single"/>
        </w:rPr>
        <w:t xml:space="preserve"> </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документ, удостоверяющий личность,</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гелевую или капиллярную ручку с чернилами черного цвета, которой вы</w:t>
      </w:r>
      <w:r>
        <w:rPr>
          <w:rFonts w:ascii="Times New Roman" w:hAnsi="Times New Roman" w:cs="Times New Roman"/>
          <w:b/>
          <w:sz w:val="28"/>
          <w:szCs w:val="28"/>
        </w:rPr>
        <w:t xml:space="preserve"> </w:t>
      </w:r>
      <w:r w:rsidRPr="00F36955">
        <w:rPr>
          <w:rFonts w:ascii="Times New Roman" w:hAnsi="Times New Roman" w:cs="Times New Roman"/>
          <w:b/>
          <w:sz w:val="28"/>
          <w:szCs w:val="28"/>
        </w:rPr>
        <w:t>заполняли бланк регистрации в аудитории подготовки.</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 xml:space="preserve">Заполните номер аудитории на бланке регистрации ручкой, которой </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вы заполняли бланк в аудитории подготовки.</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Номер аудитории указан на доске.</w:t>
      </w:r>
    </w:p>
    <w:p w:rsidR="00F36955" w:rsidRPr="00F36955" w:rsidRDefault="00F36955" w:rsidP="00F36955">
      <w:pPr>
        <w:spacing w:after="0" w:line="240" w:lineRule="auto"/>
        <w:ind w:firstLine="708"/>
        <w:jc w:val="both"/>
        <w:rPr>
          <w:rFonts w:ascii="Times New Roman" w:hAnsi="Times New Roman" w:cs="Times New Roman"/>
          <w:i/>
          <w:sz w:val="28"/>
          <w:szCs w:val="28"/>
        </w:rPr>
      </w:pPr>
      <w:r w:rsidRPr="00F36955">
        <w:rPr>
          <w:rFonts w:ascii="Times New Roman" w:hAnsi="Times New Roman" w:cs="Times New Roman"/>
          <w:i/>
          <w:sz w:val="28"/>
          <w:szCs w:val="28"/>
        </w:rPr>
        <w:t>Сделать паузу для заполнения участниками номера аудитории.</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Перед началом выполнения ЭР наденьте гарнитуру (наушники с микрофоном), находящуюся на вашем рабочем месте.</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Убедитесь, что наушники удобно надеты и плотно прилегают к ушам,</w:t>
      </w:r>
      <w:r>
        <w:rPr>
          <w:rFonts w:ascii="Times New Roman" w:hAnsi="Times New Roman" w:cs="Times New Roman"/>
          <w:b/>
          <w:sz w:val="28"/>
          <w:szCs w:val="28"/>
        </w:rPr>
        <w:t xml:space="preserve"> </w:t>
      </w:r>
    </w:p>
    <w:p w:rsidR="00F36955" w:rsidRPr="00F36955" w:rsidRDefault="00F36955" w:rsidP="00F36955">
      <w:pPr>
        <w:spacing w:after="0" w:line="240" w:lineRule="auto"/>
        <w:jc w:val="both"/>
        <w:rPr>
          <w:rFonts w:ascii="Times New Roman" w:hAnsi="Times New Roman" w:cs="Times New Roman"/>
          <w:b/>
          <w:sz w:val="28"/>
          <w:szCs w:val="28"/>
        </w:rPr>
      </w:pPr>
      <w:r w:rsidRPr="00F36955">
        <w:rPr>
          <w:rFonts w:ascii="Times New Roman" w:hAnsi="Times New Roman" w:cs="Times New Roman"/>
          <w:b/>
          <w:sz w:val="28"/>
          <w:szCs w:val="28"/>
        </w:rPr>
        <w:t>микрофон отрегулирован и находится непосредственно перед губами.</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При необходимости отрегулируйте гарнитуру по размеру оголовья и положению микрофона.</w:t>
      </w:r>
    </w:p>
    <w:p w:rsidR="00F36955" w:rsidRPr="00F36955" w:rsidRDefault="00F36955" w:rsidP="00F36955">
      <w:pPr>
        <w:spacing w:after="0" w:line="240" w:lineRule="auto"/>
        <w:ind w:firstLine="708"/>
        <w:jc w:val="both"/>
        <w:rPr>
          <w:rFonts w:ascii="Times New Roman" w:hAnsi="Times New Roman" w:cs="Times New Roman"/>
          <w:i/>
          <w:sz w:val="28"/>
          <w:szCs w:val="28"/>
        </w:rPr>
      </w:pPr>
      <w:r w:rsidRPr="00F36955">
        <w:rPr>
          <w:rFonts w:ascii="Times New Roman" w:hAnsi="Times New Roman" w:cs="Times New Roman"/>
          <w:i/>
          <w:sz w:val="28"/>
          <w:szCs w:val="28"/>
        </w:rPr>
        <w:t>Наденьте имеющуюся резервную гарнитуру и продемонстрируйте участникам экзамена, как регулировать размер оголовья, как правильно должна быть надета гарнитура и расположен микрофон.</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По окончании выполнения ЭР внимательно прослушайте записанные ответы, в случае если качество записанных ответов неудовлетворительное, обратитесь к нам. Напоминаем, что технические проблемы мо</w:t>
      </w:r>
      <w:r>
        <w:rPr>
          <w:rFonts w:ascii="Times New Roman" w:hAnsi="Times New Roman" w:cs="Times New Roman"/>
          <w:b/>
          <w:sz w:val="28"/>
          <w:szCs w:val="28"/>
        </w:rPr>
        <w:t>гут быть устранены техническим с</w:t>
      </w:r>
      <w:r w:rsidRPr="00F36955">
        <w:rPr>
          <w:rFonts w:ascii="Times New Roman" w:hAnsi="Times New Roman" w:cs="Times New Roman"/>
          <w:b/>
          <w:sz w:val="28"/>
          <w:szCs w:val="28"/>
        </w:rPr>
        <w:t xml:space="preserve">пециалистом. В случае если во время записи устных ответов произошел технический сбой, вам по вашему выбору предоставляется право выполнить задания, предусматривающие устные ответы, в тот же день с новым КИМ или в резервные сроки соответствующего периода. </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По всем вопросам, связанным с проведением экзамена (за исключением вопросов по содержанию КИМ), вы можете обращаться к нам.</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В случае плохого самочувствия незамедлительно обращайтесь к нам. В ППЭ</w:t>
      </w:r>
      <w:r>
        <w:rPr>
          <w:rFonts w:ascii="Times New Roman" w:hAnsi="Times New Roman" w:cs="Times New Roman"/>
          <w:b/>
          <w:sz w:val="28"/>
          <w:szCs w:val="28"/>
        </w:rPr>
        <w:t xml:space="preserve"> </w:t>
      </w:r>
      <w:r w:rsidRPr="00F36955">
        <w:rPr>
          <w:rFonts w:ascii="Times New Roman" w:hAnsi="Times New Roman" w:cs="Times New Roman"/>
          <w:b/>
          <w:sz w:val="28"/>
          <w:szCs w:val="28"/>
        </w:rPr>
        <w:t>присутствует медицинский работник. Напоминаем, что при ухудшении состояния здоровья и другим объективным причинам вы можете досрочно завершить выполнение ЭР и прийти на пересдачу в резервные сроки проведения экзамена по соответствующему учебному предмету.</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 xml:space="preserve">Инструктаж закончен. Перед началом выполнения ЭР, пожалуйста, </w:t>
      </w:r>
    </w:p>
    <w:p w:rsidR="00F36955" w:rsidRPr="00F36955" w:rsidRDefault="00F36955" w:rsidP="00F36955">
      <w:pPr>
        <w:spacing w:after="0" w:line="240" w:lineRule="auto"/>
        <w:jc w:val="both"/>
        <w:rPr>
          <w:rFonts w:ascii="Times New Roman" w:hAnsi="Times New Roman" w:cs="Times New Roman"/>
          <w:b/>
          <w:sz w:val="28"/>
          <w:szCs w:val="28"/>
        </w:rPr>
      </w:pPr>
      <w:r w:rsidRPr="00F36955">
        <w:rPr>
          <w:rFonts w:ascii="Times New Roman" w:hAnsi="Times New Roman" w:cs="Times New Roman"/>
          <w:b/>
          <w:sz w:val="28"/>
          <w:szCs w:val="28"/>
        </w:rPr>
        <w:t>успокойтесь, сосредоточьтесь, внимательно прочитайте инструкцию к заданиям КИМ и сами задания.</w:t>
      </w:r>
    </w:p>
    <w:p w:rsidR="00F36955"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 xml:space="preserve">Можете приступать к работе на станции записи. </w:t>
      </w:r>
    </w:p>
    <w:p w:rsidR="00540F12" w:rsidRPr="00F36955" w:rsidRDefault="00F36955" w:rsidP="00F36955">
      <w:pPr>
        <w:spacing w:after="0" w:line="240" w:lineRule="auto"/>
        <w:ind w:firstLine="708"/>
        <w:jc w:val="both"/>
        <w:rPr>
          <w:rFonts w:ascii="Times New Roman" w:hAnsi="Times New Roman" w:cs="Times New Roman"/>
          <w:b/>
          <w:sz w:val="28"/>
          <w:szCs w:val="28"/>
        </w:rPr>
      </w:pPr>
      <w:r w:rsidRPr="00F36955">
        <w:rPr>
          <w:rFonts w:ascii="Times New Roman" w:hAnsi="Times New Roman" w:cs="Times New Roman"/>
          <w:b/>
          <w:sz w:val="28"/>
          <w:szCs w:val="28"/>
        </w:rPr>
        <w:t>Желаем удачи!</w:t>
      </w:r>
    </w:p>
    <w:p w:rsidR="00540F12" w:rsidRDefault="00540F12" w:rsidP="00540F12">
      <w:pPr>
        <w:spacing w:after="0" w:line="240" w:lineRule="auto"/>
        <w:ind w:firstLine="708"/>
        <w:jc w:val="center"/>
        <w:rPr>
          <w:rFonts w:ascii="Times New Roman" w:hAnsi="Times New Roman" w:cs="Times New Roman"/>
          <w:b/>
          <w:color w:val="FF0000"/>
          <w:sz w:val="28"/>
          <w:szCs w:val="28"/>
        </w:rPr>
      </w:pPr>
    </w:p>
    <w:p w:rsidR="00BB2B9F" w:rsidRDefault="00BB2B9F" w:rsidP="00540F12">
      <w:pPr>
        <w:spacing w:after="0" w:line="240" w:lineRule="auto"/>
        <w:ind w:firstLine="708"/>
        <w:jc w:val="center"/>
        <w:rPr>
          <w:rFonts w:ascii="Times New Roman" w:hAnsi="Times New Roman" w:cs="Times New Roman"/>
          <w:b/>
          <w:color w:val="FF0000"/>
          <w:sz w:val="28"/>
          <w:szCs w:val="28"/>
        </w:rPr>
      </w:pPr>
    </w:p>
    <w:p w:rsidR="00BB2B9F" w:rsidRDefault="00BB2B9F" w:rsidP="00540F12">
      <w:pPr>
        <w:spacing w:after="0" w:line="240" w:lineRule="auto"/>
        <w:ind w:firstLine="708"/>
        <w:jc w:val="center"/>
        <w:rPr>
          <w:rFonts w:ascii="Times New Roman" w:hAnsi="Times New Roman" w:cs="Times New Roman"/>
          <w:b/>
          <w:color w:val="FF0000"/>
          <w:sz w:val="28"/>
          <w:szCs w:val="28"/>
        </w:rPr>
      </w:pPr>
    </w:p>
    <w:p w:rsidR="00BB2B9F" w:rsidRDefault="00BB2B9F" w:rsidP="00540F12">
      <w:pPr>
        <w:spacing w:after="0" w:line="240" w:lineRule="auto"/>
        <w:ind w:firstLine="708"/>
        <w:jc w:val="center"/>
        <w:rPr>
          <w:rFonts w:ascii="Times New Roman" w:hAnsi="Times New Roman" w:cs="Times New Roman"/>
          <w:b/>
          <w:color w:val="FF0000"/>
          <w:sz w:val="28"/>
          <w:szCs w:val="28"/>
        </w:rPr>
      </w:pPr>
    </w:p>
    <w:p w:rsidR="00BB2B9F" w:rsidRDefault="00BB2B9F" w:rsidP="00540F12">
      <w:pPr>
        <w:spacing w:after="0" w:line="240" w:lineRule="auto"/>
        <w:ind w:firstLine="708"/>
        <w:jc w:val="center"/>
        <w:rPr>
          <w:rFonts w:ascii="Times New Roman" w:hAnsi="Times New Roman" w:cs="Times New Roman"/>
          <w:b/>
          <w:color w:val="FF0000"/>
          <w:sz w:val="28"/>
          <w:szCs w:val="28"/>
        </w:rPr>
      </w:pPr>
    </w:p>
    <w:p w:rsidR="00BB2B9F" w:rsidRDefault="00BB2B9F" w:rsidP="00540F12">
      <w:pPr>
        <w:spacing w:after="0" w:line="240" w:lineRule="auto"/>
        <w:ind w:firstLine="708"/>
        <w:jc w:val="center"/>
        <w:rPr>
          <w:rFonts w:ascii="Times New Roman" w:hAnsi="Times New Roman" w:cs="Times New Roman"/>
          <w:b/>
          <w:color w:val="FF0000"/>
          <w:sz w:val="28"/>
          <w:szCs w:val="28"/>
        </w:rPr>
      </w:pPr>
    </w:p>
    <w:p w:rsidR="00BB2B9F" w:rsidRDefault="00BB2B9F" w:rsidP="00540F12">
      <w:pPr>
        <w:spacing w:after="0" w:line="240" w:lineRule="auto"/>
        <w:ind w:firstLine="708"/>
        <w:jc w:val="center"/>
        <w:rPr>
          <w:rFonts w:ascii="Times New Roman" w:hAnsi="Times New Roman" w:cs="Times New Roman"/>
          <w:b/>
          <w:color w:val="FF0000"/>
          <w:sz w:val="28"/>
          <w:szCs w:val="28"/>
        </w:rPr>
      </w:pPr>
    </w:p>
    <w:p w:rsidR="00BB2B9F" w:rsidRDefault="00BB2B9F" w:rsidP="00540F12">
      <w:pPr>
        <w:spacing w:after="0" w:line="240" w:lineRule="auto"/>
        <w:ind w:firstLine="708"/>
        <w:jc w:val="center"/>
        <w:rPr>
          <w:rFonts w:ascii="Times New Roman" w:hAnsi="Times New Roman" w:cs="Times New Roman"/>
          <w:b/>
          <w:color w:val="FF0000"/>
          <w:sz w:val="28"/>
          <w:szCs w:val="28"/>
        </w:rPr>
      </w:pPr>
    </w:p>
    <w:p w:rsidR="00BB2B9F" w:rsidRDefault="00BB2B9F" w:rsidP="00540F12">
      <w:pPr>
        <w:spacing w:after="0" w:line="240" w:lineRule="auto"/>
        <w:ind w:firstLine="708"/>
        <w:jc w:val="center"/>
        <w:rPr>
          <w:rFonts w:ascii="Times New Roman" w:hAnsi="Times New Roman" w:cs="Times New Roman"/>
          <w:b/>
          <w:color w:val="FF0000"/>
          <w:sz w:val="28"/>
          <w:szCs w:val="28"/>
        </w:rPr>
      </w:pPr>
    </w:p>
    <w:p w:rsidR="00BB2B9F" w:rsidRDefault="00BB2B9F" w:rsidP="00540F12">
      <w:pPr>
        <w:spacing w:after="0" w:line="240" w:lineRule="auto"/>
        <w:ind w:firstLine="708"/>
        <w:jc w:val="center"/>
        <w:rPr>
          <w:rFonts w:ascii="Times New Roman" w:hAnsi="Times New Roman" w:cs="Times New Roman"/>
          <w:b/>
          <w:color w:val="FF0000"/>
          <w:sz w:val="28"/>
          <w:szCs w:val="28"/>
        </w:rPr>
      </w:pPr>
    </w:p>
    <w:p w:rsidR="00BB2B9F" w:rsidRDefault="00BB2B9F" w:rsidP="00540F12">
      <w:pPr>
        <w:spacing w:after="0" w:line="240" w:lineRule="auto"/>
        <w:ind w:firstLine="708"/>
        <w:jc w:val="center"/>
        <w:rPr>
          <w:rFonts w:ascii="Times New Roman" w:hAnsi="Times New Roman" w:cs="Times New Roman"/>
          <w:b/>
          <w:color w:val="FF0000"/>
          <w:sz w:val="28"/>
          <w:szCs w:val="28"/>
        </w:rPr>
      </w:pPr>
    </w:p>
    <w:p w:rsidR="00BB2B9F" w:rsidRDefault="00BB2B9F" w:rsidP="00540F12">
      <w:pPr>
        <w:spacing w:after="0" w:line="240" w:lineRule="auto"/>
        <w:ind w:firstLine="708"/>
        <w:jc w:val="center"/>
        <w:rPr>
          <w:rFonts w:ascii="Times New Roman" w:hAnsi="Times New Roman" w:cs="Times New Roman"/>
          <w:b/>
          <w:color w:val="FF0000"/>
          <w:sz w:val="28"/>
          <w:szCs w:val="28"/>
        </w:rPr>
      </w:pPr>
    </w:p>
    <w:p w:rsidR="00BB2B9F" w:rsidRPr="00453FA0" w:rsidRDefault="00BB2B9F" w:rsidP="00B465B2">
      <w:pPr>
        <w:spacing w:after="0" w:line="240" w:lineRule="auto"/>
        <w:rPr>
          <w:rFonts w:ascii="Times New Roman" w:hAnsi="Times New Roman" w:cs="Times New Roman"/>
          <w:b/>
          <w:color w:val="FF0000"/>
          <w:sz w:val="28"/>
          <w:szCs w:val="28"/>
        </w:rPr>
      </w:pPr>
    </w:p>
    <w:p w:rsidR="00BB2B9F" w:rsidRPr="00BB2B9F" w:rsidRDefault="00BB2B9F" w:rsidP="00BB2B9F">
      <w:pPr>
        <w:spacing w:after="0" w:line="240" w:lineRule="auto"/>
        <w:ind w:firstLine="708"/>
        <w:jc w:val="center"/>
        <w:rPr>
          <w:rFonts w:ascii="Times New Roman" w:hAnsi="Times New Roman" w:cs="Times New Roman"/>
          <w:b/>
          <w:color w:val="000000" w:themeColor="text1"/>
          <w:sz w:val="28"/>
          <w:szCs w:val="28"/>
        </w:rPr>
      </w:pPr>
      <w:r w:rsidRPr="00BB2B9F">
        <w:rPr>
          <w:rFonts w:ascii="Times New Roman" w:hAnsi="Times New Roman" w:cs="Times New Roman"/>
          <w:b/>
          <w:color w:val="000000" w:themeColor="text1"/>
          <w:sz w:val="28"/>
          <w:szCs w:val="28"/>
        </w:rPr>
        <w:t>Инструкция для участника экзамена, зачитываемая организатором</w:t>
      </w:r>
    </w:p>
    <w:p w:rsidR="00BB2B9F" w:rsidRPr="00BB2B9F" w:rsidRDefault="00BB2B9F" w:rsidP="00BB2B9F">
      <w:pPr>
        <w:spacing w:after="0" w:line="240" w:lineRule="auto"/>
        <w:jc w:val="center"/>
        <w:rPr>
          <w:rFonts w:ascii="Times New Roman" w:hAnsi="Times New Roman" w:cs="Times New Roman"/>
          <w:b/>
          <w:color w:val="000000" w:themeColor="text1"/>
          <w:sz w:val="28"/>
          <w:szCs w:val="28"/>
        </w:rPr>
      </w:pPr>
      <w:r w:rsidRPr="00BB2B9F">
        <w:rPr>
          <w:rFonts w:ascii="Times New Roman" w:hAnsi="Times New Roman" w:cs="Times New Roman"/>
          <w:b/>
          <w:color w:val="000000" w:themeColor="text1"/>
          <w:sz w:val="28"/>
          <w:szCs w:val="28"/>
        </w:rPr>
        <w:t>в аудитории перед началом КЕГЭ</w:t>
      </w:r>
    </w:p>
    <w:p w:rsidR="00BB2B9F" w:rsidRDefault="00BB2B9F" w:rsidP="00BB2B9F">
      <w:pPr>
        <w:spacing w:after="0" w:line="240" w:lineRule="auto"/>
        <w:ind w:firstLine="708"/>
        <w:jc w:val="both"/>
        <w:rPr>
          <w:rFonts w:ascii="Times New Roman" w:hAnsi="Times New Roman" w:cs="Times New Roman"/>
          <w:b/>
          <w:color w:val="000000" w:themeColor="text1"/>
          <w:sz w:val="28"/>
          <w:szCs w:val="28"/>
        </w:rPr>
      </w:pPr>
    </w:p>
    <w:tbl>
      <w:tblPr>
        <w:tblStyle w:val="ad"/>
        <w:tblW w:w="0" w:type="auto"/>
        <w:tblLook w:val="04A0" w:firstRow="1" w:lastRow="0" w:firstColumn="1" w:lastColumn="0" w:noHBand="0" w:noVBand="1"/>
      </w:tblPr>
      <w:tblGrid>
        <w:gridCol w:w="9854"/>
      </w:tblGrid>
      <w:tr w:rsidR="00BB2B9F" w:rsidTr="00BB2B9F">
        <w:tc>
          <w:tcPr>
            <w:tcW w:w="9854" w:type="dxa"/>
            <w:tcBorders>
              <w:top w:val="dashSmallGap" w:sz="8" w:space="0" w:color="auto"/>
              <w:left w:val="dashSmallGap" w:sz="8" w:space="0" w:color="auto"/>
              <w:bottom w:val="dashSmallGap" w:sz="8" w:space="0" w:color="auto"/>
              <w:right w:val="dashSmallGap" w:sz="8" w:space="0" w:color="auto"/>
            </w:tcBorders>
          </w:tcPr>
          <w:p w:rsidR="00BB2B9F" w:rsidRPr="00BB2B9F" w:rsidRDefault="00BB2B9F" w:rsidP="00BB2B9F">
            <w:pPr>
              <w:ind w:firstLine="708"/>
              <w:jc w:val="both"/>
              <w:rPr>
                <w:rFonts w:ascii="Times New Roman" w:hAnsi="Times New Roman" w:cs="Times New Roman"/>
                <w:color w:val="000000" w:themeColor="text1"/>
                <w:sz w:val="28"/>
                <w:szCs w:val="28"/>
              </w:rPr>
            </w:pPr>
            <w:r w:rsidRPr="00BB2B9F">
              <w:rPr>
                <w:rFonts w:ascii="Times New Roman" w:hAnsi="Times New Roman" w:cs="Times New Roman"/>
                <w:color w:val="000000" w:themeColor="text1"/>
                <w:sz w:val="28"/>
                <w:szCs w:val="28"/>
              </w:rPr>
              <w:t>Текст, который выделен жирным шрифтом, должен быть прочитан участникам</w:t>
            </w:r>
            <w:r>
              <w:rPr>
                <w:rFonts w:ascii="Times New Roman" w:hAnsi="Times New Roman" w:cs="Times New Roman"/>
                <w:color w:val="000000" w:themeColor="text1"/>
                <w:sz w:val="28"/>
                <w:szCs w:val="28"/>
              </w:rPr>
              <w:t xml:space="preserve"> </w:t>
            </w:r>
            <w:r w:rsidRPr="00BB2B9F">
              <w:rPr>
                <w:rFonts w:ascii="Times New Roman" w:hAnsi="Times New Roman" w:cs="Times New Roman"/>
                <w:color w:val="000000" w:themeColor="text1"/>
                <w:sz w:val="28"/>
                <w:szCs w:val="28"/>
              </w:rPr>
              <w:t>КЕГЭ</w:t>
            </w:r>
            <w:r>
              <w:rPr>
                <w:rStyle w:val="aa"/>
                <w:rFonts w:ascii="Times New Roman" w:hAnsi="Times New Roman" w:cs="Times New Roman"/>
                <w:color w:val="000000" w:themeColor="text1"/>
                <w:sz w:val="28"/>
                <w:szCs w:val="28"/>
              </w:rPr>
              <w:footnoteReference w:id="62"/>
            </w:r>
            <w:r w:rsidRPr="00BB2B9F">
              <w:rPr>
                <w:rFonts w:ascii="Times New Roman" w:hAnsi="Times New Roman" w:cs="Times New Roman"/>
                <w:color w:val="000000" w:themeColor="text1"/>
                <w:sz w:val="28"/>
                <w:szCs w:val="28"/>
              </w:rPr>
              <w:t xml:space="preserve"> </w:t>
            </w:r>
            <w:r w:rsidRPr="00BB2B9F">
              <w:rPr>
                <w:rFonts w:ascii="Times New Roman" w:hAnsi="Times New Roman" w:cs="Times New Roman"/>
                <w:color w:val="000000" w:themeColor="text1"/>
                <w:sz w:val="28"/>
                <w:szCs w:val="28"/>
                <w:u w:val="single"/>
              </w:rPr>
              <w:t>слово в слово</w:t>
            </w:r>
            <w:r w:rsidRPr="00BB2B9F">
              <w:rPr>
                <w:rFonts w:ascii="Times New Roman" w:hAnsi="Times New Roman" w:cs="Times New Roman"/>
                <w:color w:val="000000" w:themeColor="text1"/>
                <w:sz w:val="28"/>
                <w:szCs w:val="28"/>
              </w:rPr>
              <w:t>. Это делается для стандартизации процедуры проведения экзаменов.</w:t>
            </w:r>
          </w:p>
          <w:p w:rsidR="00BB2B9F" w:rsidRPr="00416BDB" w:rsidRDefault="00BB2B9F" w:rsidP="00416BDB">
            <w:pPr>
              <w:ind w:firstLine="708"/>
              <w:jc w:val="both"/>
              <w:rPr>
                <w:rFonts w:ascii="Times New Roman" w:hAnsi="Times New Roman" w:cs="Times New Roman"/>
                <w:color w:val="000000" w:themeColor="text1"/>
                <w:sz w:val="28"/>
                <w:szCs w:val="28"/>
              </w:rPr>
            </w:pPr>
            <w:r w:rsidRPr="00BB2B9F">
              <w:rPr>
                <w:rFonts w:ascii="Times New Roman" w:hAnsi="Times New Roman" w:cs="Times New Roman"/>
                <w:color w:val="000000" w:themeColor="text1"/>
                <w:sz w:val="28"/>
                <w:szCs w:val="28"/>
              </w:rPr>
              <w:t>Комментарии, выделенные курсивом, не читаются участникам экзаменов. Они даны в</w:t>
            </w:r>
            <w:r>
              <w:rPr>
                <w:rFonts w:ascii="Times New Roman" w:hAnsi="Times New Roman" w:cs="Times New Roman"/>
                <w:color w:val="000000" w:themeColor="text1"/>
                <w:sz w:val="28"/>
                <w:szCs w:val="28"/>
              </w:rPr>
              <w:t xml:space="preserve"> </w:t>
            </w:r>
            <w:r w:rsidRPr="00BB2B9F">
              <w:rPr>
                <w:rFonts w:ascii="Times New Roman" w:hAnsi="Times New Roman" w:cs="Times New Roman"/>
                <w:color w:val="000000" w:themeColor="text1"/>
                <w:sz w:val="28"/>
                <w:szCs w:val="28"/>
              </w:rPr>
              <w:t>помощь организатору. Инструктаж и экзамен проводятся в спокойной и</w:t>
            </w:r>
            <w:r>
              <w:rPr>
                <w:rFonts w:ascii="Times New Roman" w:hAnsi="Times New Roman" w:cs="Times New Roman"/>
                <w:color w:val="000000" w:themeColor="text1"/>
                <w:sz w:val="28"/>
                <w:szCs w:val="28"/>
              </w:rPr>
              <w:t xml:space="preserve"> </w:t>
            </w:r>
            <w:r w:rsidR="00416BDB">
              <w:rPr>
                <w:rFonts w:ascii="Times New Roman" w:hAnsi="Times New Roman" w:cs="Times New Roman"/>
                <w:color w:val="000000" w:themeColor="text1"/>
                <w:sz w:val="28"/>
                <w:szCs w:val="28"/>
              </w:rPr>
              <w:t>доброжелательной обстановке.</w:t>
            </w:r>
          </w:p>
        </w:tc>
      </w:tr>
    </w:tbl>
    <w:p w:rsidR="00BB2B9F" w:rsidRPr="00BB2B9F" w:rsidRDefault="00BB2B9F" w:rsidP="00BB2B9F">
      <w:pPr>
        <w:spacing w:after="0" w:line="240" w:lineRule="auto"/>
        <w:ind w:firstLine="708"/>
        <w:jc w:val="both"/>
        <w:rPr>
          <w:rFonts w:ascii="Times New Roman" w:hAnsi="Times New Roman" w:cs="Times New Roman"/>
          <w:i/>
          <w:color w:val="000000" w:themeColor="text1"/>
          <w:sz w:val="28"/>
          <w:szCs w:val="28"/>
        </w:rPr>
      </w:pPr>
      <w:r w:rsidRPr="00BB2B9F">
        <w:rPr>
          <w:rFonts w:ascii="Times New Roman" w:hAnsi="Times New Roman" w:cs="Times New Roman"/>
          <w:i/>
          <w:color w:val="000000" w:themeColor="text1"/>
          <w:sz w:val="28"/>
          <w:szCs w:val="28"/>
        </w:rPr>
        <w:t>Подготовительные мероприятия:</w:t>
      </w:r>
    </w:p>
    <w:p w:rsidR="00BB2B9F" w:rsidRPr="00BB2B9F" w:rsidRDefault="00BB2B9F" w:rsidP="00BB2B9F">
      <w:pPr>
        <w:spacing w:after="0" w:line="240" w:lineRule="auto"/>
        <w:ind w:firstLine="708"/>
        <w:jc w:val="both"/>
        <w:rPr>
          <w:rFonts w:ascii="Times New Roman" w:hAnsi="Times New Roman" w:cs="Times New Roman"/>
          <w:i/>
          <w:color w:val="000000" w:themeColor="text1"/>
          <w:sz w:val="28"/>
          <w:szCs w:val="28"/>
        </w:rPr>
      </w:pPr>
      <w:r w:rsidRPr="00BB2B9F">
        <w:rPr>
          <w:rFonts w:ascii="Times New Roman" w:hAnsi="Times New Roman" w:cs="Times New Roman"/>
          <w:i/>
          <w:color w:val="000000" w:themeColor="text1"/>
          <w:sz w:val="28"/>
          <w:szCs w:val="28"/>
        </w:rPr>
        <w:t>Оформить на доске (информационном стенде) в аудитории проведения КЕГЭ</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образец регистрационных полей бланка регистрации участника экзамена, указав код</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региона, код ППЭ, номер аудитории, который следует п</w:t>
      </w:r>
      <w:r w:rsidR="00416BDB">
        <w:rPr>
          <w:rFonts w:ascii="Times New Roman" w:hAnsi="Times New Roman" w:cs="Times New Roman"/>
          <w:i/>
          <w:color w:val="000000" w:themeColor="text1"/>
          <w:sz w:val="28"/>
          <w:szCs w:val="28"/>
        </w:rPr>
        <w:t>исать, начиная с первой позиции</w:t>
      </w:r>
      <w:r w:rsidRPr="00BB2B9F">
        <w:rPr>
          <w:rFonts w:ascii="Times New Roman" w:hAnsi="Times New Roman" w:cs="Times New Roman"/>
          <w:i/>
          <w:color w:val="000000" w:themeColor="text1"/>
          <w:sz w:val="28"/>
          <w:szCs w:val="28"/>
        </w:rPr>
        <w:t>, код предмета и его название, дату проведения экзамена. Также рекомендуется</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подготовить на доске (информационном стенде) список кодов образовательных</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организаций в соответствии с формой ППЭ-16. Код региона, код ППЭ, код предмета и</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его название, дата проведения экзамена в бланке регистрации будут заполнены</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автоматически.</w:t>
      </w:r>
    </w:p>
    <w:p w:rsidR="00540F12" w:rsidRPr="00BB2B9F" w:rsidRDefault="00BB2B9F" w:rsidP="00BB2B9F">
      <w:pPr>
        <w:spacing w:after="0" w:line="240" w:lineRule="auto"/>
        <w:ind w:firstLine="708"/>
        <w:jc w:val="both"/>
        <w:rPr>
          <w:rFonts w:ascii="Times New Roman" w:hAnsi="Times New Roman" w:cs="Times New Roman"/>
          <w:i/>
          <w:color w:val="FF0000"/>
          <w:sz w:val="28"/>
          <w:szCs w:val="28"/>
        </w:rPr>
      </w:pPr>
      <w:r w:rsidRPr="00BB2B9F">
        <w:rPr>
          <w:rFonts w:ascii="Times New Roman" w:hAnsi="Times New Roman" w:cs="Times New Roman"/>
          <w:i/>
          <w:color w:val="000000" w:themeColor="text1"/>
          <w:sz w:val="28"/>
          <w:szCs w:val="28"/>
        </w:rPr>
        <w:t>Код образовательной организации в бланке регистрации заполняется участником</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экзамена в соответствии с информацией из формы ППЭ-16, предоставленной</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организатором в аудитории. Самостоятельно участники экзамена заполняют класс, а</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также ФИО, данные паспорта, используя свои данные из документа, удостоверяющего</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личность.</w:t>
      </w:r>
    </w:p>
    <w:p w:rsidR="00BB2B9F" w:rsidRPr="00BB2B9F" w:rsidRDefault="00BB2B9F" w:rsidP="00BB2B9F">
      <w:pPr>
        <w:spacing w:after="0" w:line="240" w:lineRule="auto"/>
        <w:jc w:val="both"/>
        <w:rPr>
          <w:rFonts w:ascii="Times New Roman" w:hAnsi="Times New Roman" w:cs="Times New Roman"/>
          <w:b/>
          <w:color w:val="000000" w:themeColor="text1"/>
          <w:sz w:val="28"/>
          <w:szCs w:val="28"/>
        </w:rPr>
      </w:pPr>
      <w:r>
        <w:rPr>
          <w:noProof/>
          <w:lang w:eastAsia="ru-RU"/>
        </w:rPr>
        <w:drawing>
          <wp:inline distT="0" distB="0" distL="0" distR="0" wp14:anchorId="74C7AB6A" wp14:editId="7DB2B74E">
            <wp:extent cx="6048375" cy="2990562"/>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3967" t="32927" r="12378" b="14499"/>
                    <a:stretch/>
                  </pic:blipFill>
                  <pic:spPr bwMode="auto">
                    <a:xfrm>
                      <a:off x="0" y="0"/>
                      <a:ext cx="6074112" cy="3003287"/>
                    </a:xfrm>
                    <a:prstGeom prst="rect">
                      <a:avLst/>
                    </a:prstGeom>
                    <a:ln>
                      <a:noFill/>
                    </a:ln>
                    <a:extLst>
                      <a:ext uri="{53640926-AAD7-44D8-BBD7-CCE9431645EC}">
                        <a14:shadowObscured xmlns:a14="http://schemas.microsoft.com/office/drawing/2010/main"/>
                      </a:ext>
                    </a:extLst>
                  </pic:spPr>
                </pic:pic>
              </a:graphicData>
            </a:graphic>
          </wp:inline>
        </w:drawing>
      </w:r>
    </w:p>
    <w:p w:rsidR="00BB2B9F" w:rsidRPr="00BB2B9F" w:rsidRDefault="00BB2B9F" w:rsidP="00BB2B9F">
      <w:pPr>
        <w:spacing w:after="0" w:line="240" w:lineRule="auto"/>
        <w:ind w:firstLine="708"/>
        <w:jc w:val="both"/>
        <w:rPr>
          <w:rFonts w:ascii="Times New Roman" w:hAnsi="Times New Roman" w:cs="Times New Roman"/>
          <w:i/>
          <w:color w:val="000000" w:themeColor="text1"/>
          <w:sz w:val="28"/>
          <w:szCs w:val="28"/>
        </w:rPr>
      </w:pPr>
      <w:r w:rsidRPr="00BB2B9F">
        <w:rPr>
          <w:rFonts w:ascii="Times New Roman" w:hAnsi="Times New Roman" w:cs="Times New Roman"/>
          <w:i/>
          <w:color w:val="000000" w:themeColor="text1"/>
          <w:sz w:val="28"/>
          <w:szCs w:val="28"/>
        </w:rPr>
        <w:t>Во время экзамена на рабочем с</w:t>
      </w:r>
      <w:r>
        <w:rPr>
          <w:rFonts w:ascii="Times New Roman" w:hAnsi="Times New Roman" w:cs="Times New Roman"/>
          <w:i/>
          <w:color w:val="000000" w:themeColor="text1"/>
          <w:sz w:val="28"/>
          <w:szCs w:val="28"/>
        </w:rPr>
        <w:t xml:space="preserve">толе участника экзамена, помимо </w:t>
      </w:r>
      <w:r w:rsidRPr="00BB2B9F">
        <w:rPr>
          <w:rFonts w:ascii="Times New Roman" w:hAnsi="Times New Roman" w:cs="Times New Roman"/>
          <w:i/>
          <w:color w:val="000000" w:themeColor="text1"/>
          <w:sz w:val="28"/>
          <w:szCs w:val="28"/>
        </w:rPr>
        <w:t>экзаменационных</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материалов, могут находиться:</w:t>
      </w:r>
    </w:p>
    <w:p w:rsidR="00BB2B9F" w:rsidRPr="00BB2B9F" w:rsidRDefault="00BB2B9F" w:rsidP="00BB2B9F">
      <w:pPr>
        <w:spacing w:after="0" w:line="240" w:lineRule="auto"/>
        <w:ind w:firstLine="708"/>
        <w:jc w:val="both"/>
        <w:rPr>
          <w:rFonts w:ascii="Times New Roman" w:hAnsi="Times New Roman" w:cs="Times New Roman"/>
          <w:i/>
          <w:color w:val="000000" w:themeColor="text1"/>
          <w:sz w:val="28"/>
          <w:szCs w:val="28"/>
        </w:rPr>
      </w:pPr>
      <w:r w:rsidRPr="00BB2B9F">
        <w:rPr>
          <w:rFonts w:ascii="Times New Roman" w:hAnsi="Times New Roman" w:cs="Times New Roman"/>
          <w:i/>
          <w:color w:val="000000" w:themeColor="text1"/>
          <w:sz w:val="28"/>
          <w:szCs w:val="28"/>
        </w:rPr>
        <w:t>гелевая или капиллярная ручка с чернилами черного цвета;</w:t>
      </w:r>
    </w:p>
    <w:p w:rsidR="00BB2B9F" w:rsidRDefault="00BB2B9F" w:rsidP="00BB2B9F">
      <w:pPr>
        <w:spacing w:after="0" w:line="240" w:lineRule="auto"/>
        <w:ind w:firstLine="708"/>
        <w:jc w:val="both"/>
        <w:rPr>
          <w:rFonts w:ascii="Times New Roman" w:hAnsi="Times New Roman" w:cs="Times New Roman"/>
          <w:i/>
          <w:color w:val="000000" w:themeColor="text1"/>
          <w:sz w:val="28"/>
          <w:szCs w:val="28"/>
        </w:rPr>
      </w:pPr>
      <w:r w:rsidRPr="00BB2B9F">
        <w:rPr>
          <w:rFonts w:ascii="Times New Roman" w:hAnsi="Times New Roman" w:cs="Times New Roman"/>
          <w:i/>
          <w:color w:val="000000" w:themeColor="text1"/>
          <w:sz w:val="28"/>
          <w:szCs w:val="28"/>
        </w:rPr>
        <w:t>документ, удостоверяющий личность;</w:t>
      </w:r>
    </w:p>
    <w:p w:rsidR="00BB2B9F" w:rsidRPr="00BB2B9F" w:rsidRDefault="00BB2B9F" w:rsidP="00BB2B9F">
      <w:pPr>
        <w:spacing w:after="0" w:line="240" w:lineRule="auto"/>
        <w:ind w:firstLine="708"/>
        <w:jc w:val="both"/>
        <w:rPr>
          <w:rFonts w:ascii="Times New Roman" w:hAnsi="Times New Roman" w:cs="Times New Roman"/>
          <w:i/>
          <w:color w:val="000000" w:themeColor="text1"/>
          <w:sz w:val="28"/>
          <w:szCs w:val="28"/>
        </w:rPr>
      </w:pPr>
      <w:r w:rsidRPr="00BB2B9F">
        <w:rPr>
          <w:rFonts w:ascii="Times New Roman" w:hAnsi="Times New Roman" w:cs="Times New Roman"/>
          <w:i/>
          <w:color w:val="000000" w:themeColor="text1"/>
          <w:sz w:val="28"/>
          <w:szCs w:val="28"/>
        </w:rPr>
        <w:t>лекарства (при необходимости);</w:t>
      </w:r>
    </w:p>
    <w:p w:rsidR="00BB2B9F" w:rsidRPr="00BB2B9F" w:rsidRDefault="00BB2B9F" w:rsidP="00BB2B9F">
      <w:pPr>
        <w:spacing w:after="0" w:line="240" w:lineRule="auto"/>
        <w:ind w:firstLine="708"/>
        <w:jc w:val="both"/>
        <w:rPr>
          <w:rFonts w:ascii="Times New Roman" w:hAnsi="Times New Roman" w:cs="Times New Roman"/>
          <w:i/>
          <w:color w:val="000000" w:themeColor="text1"/>
          <w:sz w:val="28"/>
          <w:szCs w:val="28"/>
        </w:rPr>
      </w:pPr>
      <w:r w:rsidRPr="00BB2B9F">
        <w:rPr>
          <w:rFonts w:ascii="Times New Roman" w:hAnsi="Times New Roman" w:cs="Times New Roman"/>
          <w:i/>
          <w:color w:val="000000" w:themeColor="text1"/>
          <w:sz w:val="28"/>
          <w:szCs w:val="28"/>
        </w:rPr>
        <w:t>продукты питания для дополнительного приема пищи (перекус), бутилированная</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питьевая вода при условии, что упаковка указанных продуктов питания и воды, а также</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их потребление не будут отвлекать других участников экзаменов от выполнения ими</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экзаменационной работы (при необходимости);</w:t>
      </w:r>
    </w:p>
    <w:p w:rsidR="00BB2B9F" w:rsidRPr="00BB2B9F" w:rsidRDefault="00BB2B9F" w:rsidP="00BB2B9F">
      <w:pPr>
        <w:spacing w:after="0" w:line="240" w:lineRule="auto"/>
        <w:ind w:firstLine="708"/>
        <w:jc w:val="both"/>
        <w:rPr>
          <w:rFonts w:ascii="Times New Roman" w:hAnsi="Times New Roman" w:cs="Times New Roman"/>
          <w:i/>
          <w:color w:val="000000" w:themeColor="text1"/>
          <w:sz w:val="28"/>
          <w:szCs w:val="28"/>
        </w:rPr>
      </w:pPr>
      <w:r w:rsidRPr="00BB2B9F">
        <w:rPr>
          <w:rFonts w:ascii="Times New Roman" w:hAnsi="Times New Roman" w:cs="Times New Roman"/>
          <w:i/>
          <w:color w:val="000000" w:themeColor="text1"/>
          <w:sz w:val="28"/>
          <w:szCs w:val="28"/>
        </w:rPr>
        <w:t>специальные технические средства (для лиц с ограниченными возможностями</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здоровья, детей-инвалидов и инвалидов);</w:t>
      </w:r>
    </w:p>
    <w:p w:rsidR="00BB2B9F" w:rsidRPr="00BB2B9F" w:rsidRDefault="00BB2B9F" w:rsidP="00BB2B9F">
      <w:pPr>
        <w:spacing w:after="0" w:line="240" w:lineRule="auto"/>
        <w:ind w:firstLine="708"/>
        <w:jc w:val="both"/>
        <w:rPr>
          <w:rFonts w:ascii="Times New Roman" w:hAnsi="Times New Roman" w:cs="Times New Roman"/>
          <w:i/>
          <w:color w:val="000000" w:themeColor="text1"/>
          <w:sz w:val="28"/>
          <w:szCs w:val="28"/>
        </w:rPr>
      </w:pPr>
      <w:r w:rsidRPr="00BB2B9F">
        <w:rPr>
          <w:rFonts w:ascii="Times New Roman" w:hAnsi="Times New Roman" w:cs="Times New Roman"/>
          <w:i/>
          <w:color w:val="000000" w:themeColor="text1"/>
          <w:sz w:val="28"/>
          <w:szCs w:val="28"/>
        </w:rPr>
        <w:t>инструкция для участников КЕГЭ по использованию ПО для сдачи КЕГЭ;</w:t>
      </w:r>
    </w:p>
    <w:p w:rsidR="00BB2B9F" w:rsidRPr="00BB2B9F" w:rsidRDefault="00BB2B9F" w:rsidP="00BB2B9F">
      <w:pPr>
        <w:spacing w:after="0" w:line="240" w:lineRule="auto"/>
        <w:ind w:firstLine="708"/>
        <w:jc w:val="both"/>
        <w:rPr>
          <w:rFonts w:ascii="Times New Roman" w:hAnsi="Times New Roman" w:cs="Times New Roman"/>
          <w:i/>
          <w:color w:val="000000" w:themeColor="text1"/>
          <w:sz w:val="28"/>
          <w:szCs w:val="28"/>
        </w:rPr>
      </w:pPr>
      <w:r w:rsidRPr="00BB2B9F">
        <w:rPr>
          <w:rFonts w:ascii="Times New Roman" w:hAnsi="Times New Roman" w:cs="Times New Roman"/>
          <w:i/>
          <w:color w:val="000000" w:themeColor="text1"/>
          <w:sz w:val="28"/>
          <w:szCs w:val="28"/>
        </w:rPr>
        <w:t>приложение к паспорту станции КЕГЭ;</w:t>
      </w:r>
    </w:p>
    <w:p w:rsidR="00BB2B9F" w:rsidRPr="00BB2B9F" w:rsidRDefault="00BB2B9F" w:rsidP="00BB2B9F">
      <w:pPr>
        <w:spacing w:after="0" w:line="240" w:lineRule="auto"/>
        <w:ind w:firstLine="708"/>
        <w:jc w:val="both"/>
        <w:rPr>
          <w:rFonts w:ascii="Times New Roman" w:hAnsi="Times New Roman" w:cs="Times New Roman"/>
          <w:i/>
          <w:color w:val="000000" w:themeColor="text1"/>
          <w:sz w:val="28"/>
          <w:szCs w:val="28"/>
        </w:rPr>
      </w:pPr>
      <w:r w:rsidRPr="00BB2B9F">
        <w:rPr>
          <w:rFonts w:ascii="Times New Roman" w:hAnsi="Times New Roman" w:cs="Times New Roman"/>
          <w:i/>
          <w:color w:val="000000" w:themeColor="text1"/>
          <w:sz w:val="28"/>
          <w:szCs w:val="28"/>
        </w:rPr>
        <w:t>черновик участника КЕГЭ, выданный в ППЭ;</w:t>
      </w:r>
    </w:p>
    <w:p w:rsidR="00BB2B9F" w:rsidRPr="00BB2B9F" w:rsidRDefault="00BB2B9F" w:rsidP="00BB2B9F">
      <w:pPr>
        <w:spacing w:after="0" w:line="240" w:lineRule="auto"/>
        <w:ind w:firstLine="708"/>
        <w:jc w:val="both"/>
        <w:rPr>
          <w:rFonts w:ascii="Times New Roman" w:hAnsi="Times New Roman" w:cs="Times New Roman"/>
          <w:i/>
          <w:color w:val="000000" w:themeColor="text1"/>
          <w:sz w:val="28"/>
          <w:szCs w:val="28"/>
        </w:rPr>
      </w:pPr>
      <w:r w:rsidRPr="00BB2B9F">
        <w:rPr>
          <w:rFonts w:ascii="Times New Roman" w:hAnsi="Times New Roman" w:cs="Times New Roman"/>
          <w:i/>
          <w:color w:val="000000" w:themeColor="text1"/>
          <w:sz w:val="28"/>
          <w:szCs w:val="28"/>
        </w:rPr>
        <w:t>черновики (выдаются по запросу участника, если недостаточно черновика КЕГЭ).</w:t>
      </w:r>
    </w:p>
    <w:p w:rsidR="00BB2B9F" w:rsidRPr="00BB2B9F" w:rsidRDefault="00BB2B9F" w:rsidP="00BB2B9F">
      <w:pPr>
        <w:spacing w:after="0" w:line="240" w:lineRule="auto"/>
        <w:ind w:firstLine="708"/>
        <w:jc w:val="both"/>
        <w:rPr>
          <w:rFonts w:ascii="Times New Roman" w:hAnsi="Times New Roman" w:cs="Times New Roman"/>
          <w:i/>
          <w:color w:val="000000" w:themeColor="text1"/>
          <w:sz w:val="28"/>
          <w:szCs w:val="28"/>
        </w:rPr>
      </w:pPr>
      <w:r w:rsidRPr="00BB2B9F">
        <w:rPr>
          <w:rFonts w:ascii="Times New Roman" w:hAnsi="Times New Roman" w:cs="Times New Roman"/>
          <w:i/>
          <w:color w:val="000000" w:themeColor="text1"/>
          <w:sz w:val="28"/>
          <w:szCs w:val="28"/>
        </w:rPr>
        <w:t>Инструкция состоит из двух частей, первая из которых зачитывается участникам</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экзамена после их рассадки в аудитории, а вторая – после получения ими экзаменационных</w:t>
      </w:r>
      <w:r>
        <w:rPr>
          <w:rFonts w:ascii="Times New Roman" w:hAnsi="Times New Roman" w:cs="Times New Roman"/>
          <w:i/>
          <w:color w:val="000000" w:themeColor="text1"/>
          <w:sz w:val="28"/>
          <w:szCs w:val="28"/>
        </w:rPr>
        <w:t xml:space="preserve"> </w:t>
      </w:r>
      <w:r w:rsidRPr="00BB2B9F">
        <w:rPr>
          <w:rFonts w:ascii="Times New Roman" w:hAnsi="Times New Roman" w:cs="Times New Roman"/>
          <w:i/>
          <w:color w:val="000000" w:themeColor="text1"/>
          <w:sz w:val="28"/>
          <w:szCs w:val="28"/>
        </w:rPr>
        <w:t>материалов.</w:t>
      </w:r>
    </w:p>
    <w:p w:rsidR="002F5FA3" w:rsidRDefault="002F5FA3" w:rsidP="00BB2B9F">
      <w:pPr>
        <w:spacing w:after="0" w:line="240" w:lineRule="auto"/>
        <w:ind w:firstLine="708"/>
        <w:jc w:val="both"/>
        <w:rPr>
          <w:rFonts w:ascii="Times New Roman" w:hAnsi="Times New Roman" w:cs="Times New Roman"/>
          <w:b/>
          <w:color w:val="000000" w:themeColor="text1"/>
          <w:sz w:val="28"/>
          <w:szCs w:val="28"/>
        </w:rPr>
      </w:pPr>
    </w:p>
    <w:p w:rsidR="00BB2B9F" w:rsidRPr="00BB2B9F" w:rsidRDefault="00BB2B9F" w:rsidP="00BB2B9F">
      <w:pPr>
        <w:spacing w:after="0" w:line="240" w:lineRule="auto"/>
        <w:ind w:firstLine="708"/>
        <w:jc w:val="both"/>
        <w:rPr>
          <w:rFonts w:ascii="Times New Roman" w:hAnsi="Times New Roman" w:cs="Times New Roman"/>
          <w:b/>
          <w:color w:val="000000" w:themeColor="text1"/>
          <w:sz w:val="28"/>
          <w:szCs w:val="28"/>
        </w:rPr>
      </w:pPr>
      <w:r w:rsidRPr="00BB2B9F">
        <w:rPr>
          <w:rFonts w:ascii="Times New Roman" w:hAnsi="Times New Roman" w:cs="Times New Roman"/>
          <w:b/>
          <w:color w:val="000000" w:themeColor="text1"/>
          <w:sz w:val="28"/>
          <w:szCs w:val="28"/>
        </w:rPr>
        <w:t>Кодировка учебного предмета</w:t>
      </w:r>
    </w:p>
    <w:tbl>
      <w:tblPr>
        <w:tblStyle w:val="ad"/>
        <w:tblW w:w="0" w:type="auto"/>
        <w:tblLook w:val="04A0" w:firstRow="1" w:lastRow="0" w:firstColumn="1" w:lastColumn="0" w:noHBand="0" w:noVBand="1"/>
      </w:tblPr>
      <w:tblGrid>
        <w:gridCol w:w="4927"/>
        <w:gridCol w:w="4927"/>
      </w:tblGrid>
      <w:tr w:rsidR="00BB2B9F" w:rsidTr="002F5FA3">
        <w:tc>
          <w:tcPr>
            <w:tcW w:w="4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B2B9F" w:rsidRDefault="00BB2B9F" w:rsidP="00BB2B9F">
            <w:pPr>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Название предмета</w:t>
            </w:r>
          </w:p>
        </w:tc>
        <w:tc>
          <w:tcPr>
            <w:tcW w:w="4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B2B9F" w:rsidRDefault="00BB2B9F" w:rsidP="00BB2B9F">
            <w:pPr>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Код предмета</w:t>
            </w:r>
          </w:p>
        </w:tc>
      </w:tr>
      <w:tr w:rsidR="00BB2B9F" w:rsidTr="002F5FA3">
        <w:tc>
          <w:tcPr>
            <w:tcW w:w="4927" w:type="dxa"/>
            <w:tcBorders>
              <w:top w:val="single" w:sz="4" w:space="0" w:color="auto"/>
            </w:tcBorders>
          </w:tcPr>
          <w:p w:rsidR="00BB2B9F" w:rsidRPr="00BB2B9F" w:rsidRDefault="00BB2B9F" w:rsidP="00BB2B9F">
            <w:pPr>
              <w:jc w:val="center"/>
              <w:rPr>
                <w:rFonts w:ascii="Times New Roman" w:hAnsi="Times New Roman" w:cs="Times New Roman"/>
                <w:color w:val="000000" w:themeColor="text1"/>
                <w:sz w:val="28"/>
                <w:szCs w:val="28"/>
              </w:rPr>
            </w:pPr>
            <w:r w:rsidRPr="00BB2B9F">
              <w:rPr>
                <w:rFonts w:ascii="Times New Roman" w:hAnsi="Times New Roman" w:cs="Times New Roman"/>
                <w:color w:val="000000" w:themeColor="text1"/>
                <w:sz w:val="28"/>
                <w:szCs w:val="28"/>
              </w:rPr>
              <w:t>Информатика</w:t>
            </w:r>
          </w:p>
        </w:tc>
        <w:tc>
          <w:tcPr>
            <w:tcW w:w="4927" w:type="dxa"/>
            <w:tcBorders>
              <w:top w:val="single" w:sz="4" w:space="0" w:color="auto"/>
            </w:tcBorders>
          </w:tcPr>
          <w:p w:rsidR="00BB2B9F" w:rsidRPr="00BB2B9F" w:rsidRDefault="00BB2B9F" w:rsidP="00BB2B9F">
            <w:pPr>
              <w:jc w:val="center"/>
              <w:rPr>
                <w:rFonts w:ascii="Times New Roman" w:hAnsi="Times New Roman" w:cs="Times New Roman"/>
                <w:color w:val="000000" w:themeColor="text1"/>
                <w:sz w:val="28"/>
                <w:szCs w:val="28"/>
              </w:rPr>
            </w:pPr>
            <w:r w:rsidRPr="00BB2B9F">
              <w:rPr>
                <w:rFonts w:ascii="Times New Roman" w:hAnsi="Times New Roman" w:cs="Times New Roman"/>
                <w:color w:val="000000" w:themeColor="text1"/>
                <w:sz w:val="28"/>
                <w:szCs w:val="28"/>
              </w:rPr>
              <w:t>25</w:t>
            </w:r>
          </w:p>
        </w:tc>
      </w:tr>
    </w:tbl>
    <w:p w:rsidR="00BB2B9F" w:rsidRPr="002F5FA3" w:rsidRDefault="00BB2B9F" w:rsidP="00BB2B9F">
      <w:pPr>
        <w:spacing w:after="0" w:line="240" w:lineRule="auto"/>
        <w:ind w:firstLine="708"/>
        <w:jc w:val="both"/>
        <w:rPr>
          <w:rFonts w:ascii="Times New Roman" w:hAnsi="Times New Roman" w:cs="Times New Roman"/>
          <w:b/>
          <w:color w:val="000000" w:themeColor="text1"/>
          <w:sz w:val="28"/>
          <w:szCs w:val="28"/>
        </w:rPr>
      </w:pPr>
    </w:p>
    <w:p w:rsidR="00BB2B9F" w:rsidRPr="002F5FA3" w:rsidRDefault="002F5FA3" w:rsidP="00BB2B9F">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Продолжительность выполнения экзаменационной работы</w:t>
      </w:r>
    </w:p>
    <w:tbl>
      <w:tblPr>
        <w:tblStyle w:val="ad"/>
        <w:tblW w:w="0" w:type="auto"/>
        <w:jc w:val="center"/>
        <w:tblLook w:val="04A0" w:firstRow="1" w:lastRow="0" w:firstColumn="1" w:lastColumn="0" w:noHBand="0" w:noVBand="1"/>
      </w:tblPr>
      <w:tblGrid>
        <w:gridCol w:w="3284"/>
        <w:gridCol w:w="3285"/>
        <w:gridCol w:w="3285"/>
      </w:tblGrid>
      <w:tr w:rsidR="002F5FA3" w:rsidTr="002F5FA3">
        <w:trPr>
          <w:jc w:val="center"/>
        </w:trPr>
        <w:tc>
          <w:tcPr>
            <w:tcW w:w="3284" w:type="dxa"/>
            <w:shd w:val="clear" w:color="auto" w:fill="D9D9D9" w:themeFill="background1" w:themeFillShade="D9"/>
          </w:tcPr>
          <w:p w:rsidR="002F5FA3" w:rsidRPr="002F5FA3" w:rsidRDefault="002F5FA3" w:rsidP="002F5FA3">
            <w:pPr>
              <w:jc w:val="center"/>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Продолжительность</w:t>
            </w:r>
          </w:p>
          <w:p w:rsidR="002F5FA3" w:rsidRPr="002F5FA3" w:rsidRDefault="002F5FA3" w:rsidP="002F5FA3">
            <w:pPr>
              <w:jc w:val="center"/>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выполнения</w:t>
            </w:r>
          </w:p>
          <w:p w:rsidR="002F5FA3" w:rsidRPr="002F5FA3" w:rsidRDefault="002F5FA3" w:rsidP="002F5FA3">
            <w:pPr>
              <w:jc w:val="center"/>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экзаменационной</w:t>
            </w:r>
          </w:p>
          <w:p w:rsidR="002F5FA3" w:rsidRPr="002F5FA3" w:rsidRDefault="002F5FA3" w:rsidP="002F5FA3">
            <w:pPr>
              <w:jc w:val="center"/>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работы</w:t>
            </w:r>
          </w:p>
          <w:p w:rsidR="002F5FA3" w:rsidRDefault="002F5FA3" w:rsidP="002F5FA3">
            <w:pPr>
              <w:jc w:val="center"/>
              <w:rPr>
                <w:rFonts w:ascii="Times New Roman" w:hAnsi="Times New Roman" w:cs="Times New Roman"/>
                <w:b/>
                <w:color w:val="FF0000"/>
                <w:sz w:val="28"/>
                <w:szCs w:val="28"/>
              </w:rPr>
            </w:pPr>
          </w:p>
        </w:tc>
        <w:tc>
          <w:tcPr>
            <w:tcW w:w="3285" w:type="dxa"/>
            <w:shd w:val="clear" w:color="auto" w:fill="D9D9D9" w:themeFill="background1" w:themeFillShade="D9"/>
          </w:tcPr>
          <w:p w:rsidR="002F5FA3" w:rsidRPr="002F5FA3" w:rsidRDefault="002F5FA3" w:rsidP="002F5FA3">
            <w:pPr>
              <w:jc w:val="center"/>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Продолжительность</w:t>
            </w:r>
          </w:p>
          <w:p w:rsidR="002F5FA3" w:rsidRPr="002F5FA3" w:rsidRDefault="002F5FA3" w:rsidP="002F5FA3">
            <w:pPr>
              <w:jc w:val="center"/>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выполнения</w:t>
            </w:r>
          </w:p>
          <w:p w:rsidR="002F5FA3" w:rsidRPr="002F5FA3" w:rsidRDefault="002F5FA3" w:rsidP="002F5FA3">
            <w:pPr>
              <w:jc w:val="center"/>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экзаменационной</w:t>
            </w:r>
          </w:p>
          <w:p w:rsidR="002F5FA3" w:rsidRPr="002F5FA3" w:rsidRDefault="002F5FA3" w:rsidP="002F5FA3">
            <w:pPr>
              <w:jc w:val="center"/>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работы лицами с ОВЗ,</w:t>
            </w:r>
          </w:p>
          <w:p w:rsidR="002F5FA3" w:rsidRPr="002F5FA3" w:rsidRDefault="002F5FA3" w:rsidP="002F5FA3">
            <w:pPr>
              <w:jc w:val="center"/>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детьми-инвалидами и</w:t>
            </w:r>
          </w:p>
          <w:p w:rsidR="002F5FA3" w:rsidRPr="002F5FA3" w:rsidRDefault="002F5FA3" w:rsidP="002F5FA3">
            <w:pPr>
              <w:jc w:val="center"/>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инвалидами</w:t>
            </w:r>
          </w:p>
          <w:p w:rsidR="002F5FA3" w:rsidRDefault="002F5FA3" w:rsidP="002F5FA3">
            <w:pPr>
              <w:jc w:val="center"/>
              <w:rPr>
                <w:rFonts w:ascii="Times New Roman" w:hAnsi="Times New Roman" w:cs="Times New Roman"/>
                <w:b/>
                <w:color w:val="FF0000"/>
                <w:sz w:val="28"/>
                <w:szCs w:val="28"/>
              </w:rPr>
            </w:pPr>
          </w:p>
        </w:tc>
        <w:tc>
          <w:tcPr>
            <w:tcW w:w="3285" w:type="dxa"/>
            <w:shd w:val="clear" w:color="auto" w:fill="D9D9D9" w:themeFill="background1" w:themeFillShade="D9"/>
          </w:tcPr>
          <w:p w:rsidR="002F5FA3" w:rsidRDefault="002F5FA3" w:rsidP="002F5FA3">
            <w:pPr>
              <w:jc w:val="center"/>
              <w:rPr>
                <w:rFonts w:ascii="Times New Roman" w:hAnsi="Times New Roman" w:cs="Times New Roman"/>
                <w:b/>
                <w:color w:val="FF0000"/>
                <w:sz w:val="28"/>
                <w:szCs w:val="28"/>
              </w:rPr>
            </w:pPr>
            <w:r w:rsidRPr="002F5FA3">
              <w:rPr>
                <w:rFonts w:ascii="Times New Roman" w:hAnsi="Times New Roman" w:cs="Times New Roman"/>
                <w:b/>
                <w:color w:val="000000" w:themeColor="text1"/>
                <w:sz w:val="28"/>
                <w:szCs w:val="28"/>
              </w:rPr>
              <w:t>Название учебного предмета</w:t>
            </w:r>
          </w:p>
        </w:tc>
      </w:tr>
      <w:tr w:rsidR="002F5FA3" w:rsidTr="002F5FA3">
        <w:trPr>
          <w:jc w:val="center"/>
        </w:trPr>
        <w:tc>
          <w:tcPr>
            <w:tcW w:w="3284" w:type="dxa"/>
            <w:shd w:val="clear" w:color="auto" w:fill="auto"/>
          </w:tcPr>
          <w:p w:rsidR="002F5FA3" w:rsidRPr="002F5FA3" w:rsidRDefault="002F5FA3" w:rsidP="002F5FA3">
            <w:pPr>
              <w:jc w:val="center"/>
              <w:rPr>
                <w:rFonts w:ascii="Times New Roman" w:hAnsi="Times New Roman" w:cs="Times New Roman"/>
                <w:color w:val="000000" w:themeColor="text1"/>
                <w:sz w:val="28"/>
                <w:szCs w:val="28"/>
              </w:rPr>
            </w:pPr>
            <w:r w:rsidRPr="002F5FA3">
              <w:rPr>
                <w:rFonts w:ascii="Times New Roman" w:hAnsi="Times New Roman" w:cs="Times New Roman"/>
                <w:color w:val="000000" w:themeColor="text1"/>
                <w:sz w:val="28"/>
                <w:szCs w:val="28"/>
              </w:rPr>
              <w:t>3 часа 55 минут</w:t>
            </w:r>
          </w:p>
          <w:p w:rsidR="002F5FA3" w:rsidRPr="002F5FA3" w:rsidRDefault="002F5FA3" w:rsidP="002F5FA3">
            <w:pPr>
              <w:jc w:val="center"/>
              <w:rPr>
                <w:rFonts w:ascii="Times New Roman" w:hAnsi="Times New Roman" w:cs="Times New Roman"/>
                <w:color w:val="000000" w:themeColor="text1"/>
                <w:sz w:val="28"/>
                <w:szCs w:val="28"/>
              </w:rPr>
            </w:pPr>
            <w:r w:rsidRPr="002F5FA3">
              <w:rPr>
                <w:rFonts w:ascii="Times New Roman" w:hAnsi="Times New Roman" w:cs="Times New Roman"/>
                <w:color w:val="000000" w:themeColor="text1"/>
                <w:sz w:val="28"/>
                <w:szCs w:val="28"/>
              </w:rPr>
              <w:t>(235 минут)</w:t>
            </w:r>
          </w:p>
          <w:p w:rsidR="002F5FA3" w:rsidRPr="002F5FA3" w:rsidRDefault="002F5FA3" w:rsidP="002F5FA3">
            <w:pPr>
              <w:jc w:val="center"/>
              <w:rPr>
                <w:rFonts w:ascii="Times New Roman" w:hAnsi="Times New Roman" w:cs="Times New Roman"/>
                <w:color w:val="000000" w:themeColor="text1"/>
                <w:sz w:val="28"/>
                <w:szCs w:val="28"/>
              </w:rPr>
            </w:pPr>
          </w:p>
        </w:tc>
        <w:tc>
          <w:tcPr>
            <w:tcW w:w="3285" w:type="dxa"/>
            <w:shd w:val="clear" w:color="auto" w:fill="auto"/>
          </w:tcPr>
          <w:p w:rsidR="002F5FA3" w:rsidRPr="002F5FA3" w:rsidRDefault="002F5FA3" w:rsidP="002F5FA3">
            <w:pPr>
              <w:jc w:val="center"/>
              <w:rPr>
                <w:rFonts w:ascii="Times New Roman" w:hAnsi="Times New Roman" w:cs="Times New Roman"/>
                <w:color w:val="000000" w:themeColor="text1"/>
                <w:sz w:val="28"/>
                <w:szCs w:val="28"/>
              </w:rPr>
            </w:pPr>
            <w:r w:rsidRPr="002F5FA3">
              <w:rPr>
                <w:rFonts w:ascii="Times New Roman" w:hAnsi="Times New Roman" w:cs="Times New Roman"/>
                <w:color w:val="000000" w:themeColor="text1"/>
                <w:sz w:val="28"/>
                <w:szCs w:val="28"/>
              </w:rPr>
              <w:t xml:space="preserve">5 часов 25 минут </w:t>
            </w:r>
          </w:p>
        </w:tc>
        <w:tc>
          <w:tcPr>
            <w:tcW w:w="3285" w:type="dxa"/>
            <w:shd w:val="clear" w:color="auto" w:fill="auto"/>
          </w:tcPr>
          <w:p w:rsidR="002F5FA3" w:rsidRPr="002F5FA3" w:rsidRDefault="002F5FA3" w:rsidP="002F5FA3">
            <w:pPr>
              <w:jc w:val="center"/>
              <w:rPr>
                <w:rFonts w:ascii="Times New Roman" w:hAnsi="Times New Roman" w:cs="Times New Roman"/>
                <w:color w:val="000000" w:themeColor="text1"/>
                <w:sz w:val="28"/>
                <w:szCs w:val="28"/>
              </w:rPr>
            </w:pPr>
            <w:r w:rsidRPr="002F5FA3">
              <w:rPr>
                <w:rFonts w:ascii="Times New Roman" w:hAnsi="Times New Roman" w:cs="Times New Roman"/>
                <w:color w:val="000000" w:themeColor="text1"/>
                <w:sz w:val="28"/>
                <w:szCs w:val="28"/>
              </w:rPr>
              <w:t>Информатика</w:t>
            </w:r>
          </w:p>
        </w:tc>
      </w:tr>
    </w:tbl>
    <w:p w:rsidR="00BB2B9F" w:rsidRDefault="00BB2B9F" w:rsidP="001B55D5">
      <w:pPr>
        <w:spacing w:after="0" w:line="240" w:lineRule="auto"/>
        <w:ind w:firstLine="708"/>
        <w:rPr>
          <w:rFonts w:ascii="Times New Roman" w:hAnsi="Times New Roman" w:cs="Times New Roman"/>
          <w:b/>
          <w:color w:val="FF0000"/>
          <w:sz w:val="28"/>
          <w:szCs w:val="28"/>
        </w:rPr>
      </w:pPr>
    </w:p>
    <w:p w:rsidR="002F5FA3" w:rsidRDefault="002F5FA3" w:rsidP="001B55D5">
      <w:pPr>
        <w:spacing w:after="0" w:line="240" w:lineRule="auto"/>
        <w:ind w:firstLine="708"/>
        <w:rPr>
          <w:rFonts w:ascii="Times New Roman" w:hAnsi="Times New Roman" w:cs="Times New Roman"/>
          <w:b/>
          <w:color w:val="FF0000"/>
          <w:sz w:val="28"/>
          <w:szCs w:val="28"/>
        </w:rPr>
      </w:pPr>
    </w:p>
    <w:p w:rsidR="002F5FA3" w:rsidRPr="002F5FA3" w:rsidRDefault="002F5FA3" w:rsidP="002F5FA3">
      <w:pPr>
        <w:spacing w:after="0" w:line="240" w:lineRule="auto"/>
        <w:ind w:firstLine="708"/>
        <w:jc w:val="center"/>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Инструкция для участников экзамена</w:t>
      </w:r>
    </w:p>
    <w:p w:rsidR="002F5FA3" w:rsidRPr="002F5FA3" w:rsidRDefault="002F5FA3" w:rsidP="002F5FA3">
      <w:pPr>
        <w:spacing w:after="0" w:line="240" w:lineRule="auto"/>
        <w:ind w:firstLine="708"/>
        <w:jc w:val="both"/>
        <w:rPr>
          <w:rFonts w:ascii="Times New Roman" w:hAnsi="Times New Roman" w:cs="Times New Roman"/>
          <w:i/>
          <w:color w:val="000000" w:themeColor="text1"/>
          <w:sz w:val="28"/>
          <w:szCs w:val="28"/>
        </w:rPr>
      </w:pPr>
      <w:r w:rsidRPr="002F5FA3">
        <w:rPr>
          <w:rFonts w:ascii="Times New Roman" w:hAnsi="Times New Roman" w:cs="Times New Roman"/>
          <w:i/>
          <w:color w:val="000000" w:themeColor="text1"/>
          <w:sz w:val="28"/>
          <w:szCs w:val="28"/>
        </w:rPr>
        <w:t>Первая часть инструктажа (начало проведения с 9:50 по местному времени):</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Уважаемые участники экзамена! Сегодня вы сдаете экзамен по информатике в</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компьютерной форме.</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ЕГЭ – лишь одно из жизненных испытаний, которое вам предстоит пройти.</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Будьте уверены: каждому, кто учился в школе, по силам сдать ЕГЭ. Все задания</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составлены на основе школьной программы, поэтому каждый из вас может успешно</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сдать экзамен.</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Вместе с тем напоминаем, что в целях предупреждения нарушений порядка</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проведения ЕГЭ в аудиториях ППЭ ведется видеонаблюдение.</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Во время проведения экзамена вам необходимо соблюдать порядок проведения</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экзаменов.</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 день проведения экзамена в ППЭ запрещается:</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выполнять экзаменационную работу несамостоятельно, в том числе с помощью</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посторонних лиц;</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общаться с другими участниками экзаменов во время проведения экзамена в</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а</w:t>
      </w:r>
      <w:r>
        <w:rPr>
          <w:rFonts w:ascii="Times New Roman" w:hAnsi="Times New Roman" w:cs="Times New Roman"/>
          <w:b/>
          <w:color w:val="000000" w:themeColor="text1"/>
          <w:sz w:val="28"/>
          <w:szCs w:val="28"/>
        </w:rPr>
        <w:t>удитории;</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иметь при себе средства связи, фото-, аудио- и видеоаппаратуру, электронно</w:t>
      </w:r>
      <w:r>
        <w:rPr>
          <w:rFonts w:ascii="Times New Roman" w:hAnsi="Times New Roman" w:cs="Times New Roman"/>
          <w:b/>
          <w:color w:val="000000" w:themeColor="text1"/>
          <w:sz w:val="28"/>
          <w:szCs w:val="28"/>
        </w:rPr>
        <w:t>-</w:t>
      </w:r>
      <w:r w:rsidRPr="002F5FA3">
        <w:rPr>
          <w:rFonts w:ascii="Times New Roman" w:hAnsi="Times New Roman" w:cs="Times New Roman"/>
          <w:b/>
          <w:color w:val="000000" w:themeColor="text1"/>
          <w:sz w:val="28"/>
          <w:szCs w:val="28"/>
        </w:rPr>
        <w:t>вычислительную технику, справочные материалы, письменные заметки и иные</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средства хранения и передачи информации;</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иметь при себе уведомление о регистрации на экзамен (при наличии –</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необходимо сдать его нам);</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выносить из аудиторий и ППЭ черновик КЕГЭ, черновики, экзаменационные</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материалы на электронном носителе, инструкцию для участников КЕГЭ по</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использованию ПО для сдачи КЕГЭ, приложение к паспорту станции КЕГЭ,</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включающее сведения об установленном стандартном ПО, предоставляемом для</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выполнения экзаменационной работы, и рабочей папке, с которой следует работать</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во время экзамена;</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фотографировать экзаменационные материалы, черновики;</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пользоваться справочными материалами, кроме тех, которые указаны в тексте</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КИМ и черновике КЕГЭ;</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переписывать задания из КИМ в черновики и в черновик КЕГЭ;</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перемещаться по ППЭ во время экзамена без сопровождения организатора;</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разговаривать, пересаживаться, обмениваться любыми материалами и</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предметами.</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 случае нарушения порядка проведения ЕГЭ вы будете удалены из ППЭ.</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 случае нарушения порядка проведения экзамена работниками ППЭ или</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другими участниками экзамена вы имеете право подать апелляцию о нарушении</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порядка. Апелляция о нарушении порядка подается в день проведения экзамена</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члену ГЭК до выхода из ППЭ.</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Ознакомиться с результатами ЕГЭ вы сможете в школе или в местах,</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 которых вы были зарегистрированы на сдачу ЕГЭ.</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Плановая дата ознакомления с результатами: (назвать дату).</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После получения результатов ЕГЭ вы можете подать апелляцию о несогласии</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с выставленными баллами. Апелляция подается в течение двух рабочих дней после</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официального дня объявления результатов ЕГЭ.</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Апелляцию вы можете подать в своей школе или в месте, где вы были</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зарегистрированы на сдачу ЕГЭ, или в иных местах, определенных регионом.</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Апелляция по вопросам содержания и структуры заданий по учебным</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предметам, а также по вопросам, связанным с оцениванием результатов выполнения</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заданий КИМ с кратким ответом, с нарушением участником экзамена требований</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Порядка, с неправильным заполнением бланков КЕГЭ, не рассматривается.</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Апелляция по КЕГЭ не предусматривает повторное оценивание и разъяснения</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эксперта предметной комиссии по оцениванию ответов на задания КИМ КЕГЭ в</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связи с отсутствием развернутых ответов, оцениваемых экспертами предметной</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комиссии. Будут рассматриваться только вопросы, связанные с возможными</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техническими проблемами при проведении КЕГЭ.</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Обращаем внимание, что во время экзамена на вашем рабочем столе, помимо</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бланков регистрации, могут находиться только:</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гелевая или капиллярная ручка с чернилами черного цвета;</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документ, удостоверяющий личность;</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лекарства (при необходимости);</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продукты питания для дополнительного приема пищи (перекус),</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бутилированная питьевая вода при условии, ч</w:t>
      </w:r>
      <w:r>
        <w:rPr>
          <w:rFonts w:ascii="Times New Roman" w:hAnsi="Times New Roman" w:cs="Times New Roman"/>
          <w:b/>
          <w:color w:val="000000" w:themeColor="text1"/>
          <w:sz w:val="28"/>
          <w:szCs w:val="28"/>
        </w:rPr>
        <w:t xml:space="preserve">то упаковка указанных продуктов </w:t>
      </w:r>
      <w:r w:rsidRPr="002F5FA3">
        <w:rPr>
          <w:rFonts w:ascii="Times New Roman" w:hAnsi="Times New Roman" w:cs="Times New Roman"/>
          <w:b/>
          <w:color w:val="000000" w:themeColor="text1"/>
          <w:sz w:val="28"/>
          <w:szCs w:val="28"/>
        </w:rPr>
        <w:t>питания и воды, а также их потребление не будут отвлекать других участников</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экзаменов от выполнения ими экзаменационной работы (при необходимости);</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черновик КЕГЭ, выданные в ППЭ;</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инструкция для участника КЕГЭ по использованию ПО для сдачи экзамена;</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приложение к паспорту станции КЕГЭ;</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специальные технические средства (для участников с ограниченными</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возможностями здоровья, детей-инвалидов, инвалидов).</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Черновики, которые используются на других экзаменах, будут выданы при</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необходимости по вашему запросу.</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Участникам КЕГЭ разрешается использовать программу Microsoft Windows</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«Калькулятор», предназначенную для выполнения вычислительных операций, а</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также графический редактор Microsoft Paint.</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Во время выполнения экзаменационной работы для сохранения рабочих</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файлов – как тех, которые приложены к заданиям на станции КЕГЭ, так и тех,</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которые вы создаёте самостоятельно, – необходимо использовать рабочую папку</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экзамена. Е</w:t>
      </w:r>
      <w:r>
        <w:rPr>
          <w:rFonts w:ascii="Times New Roman" w:hAnsi="Times New Roman" w:cs="Times New Roman"/>
          <w:b/>
          <w:color w:val="000000" w:themeColor="text1"/>
          <w:sz w:val="28"/>
          <w:szCs w:val="28"/>
        </w:rPr>
        <w:t>е</w:t>
      </w:r>
      <w:r w:rsidRPr="002F5FA3">
        <w:rPr>
          <w:rFonts w:ascii="Times New Roman" w:hAnsi="Times New Roman" w:cs="Times New Roman"/>
          <w:b/>
          <w:color w:val="000000" w:themeColor="text1"/>
          <w:sz w:val="28"/>
          <w:szCs w:val="28"/>
        </w:rPr>
        <w:t xml:space="preserve"> адрес указан в приложении к паспорту станции КЕГЭ, которое лежит у</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вас на столе. По всем вопросам, связанным с проведением экзамена (за исключением</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вопросов по содержанию КИМ), вы можете обращаться к нам.</w:t>
      </w:r>
      <w:r>
        <w:rPr>
          <w:rFonts w:ascii="Times New Roman" w:hAnsi="Times New Roman" w:cs="Times New Roman"/>
          <w:b/>
          <w:color w:val="000000" w:themeColor="text1"/>
          <w:sz w:val="28"/>
          <w:szCs w:val="28"/>
        </w:rPr>
        <w:t xml:space="preserve"> </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 случае необходимости выхода из аудитории оставьте ваши бланки</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регистрации, а также документ, удостоверяющий личность, черновик ЕГЭ,</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черновики (при наличии), инструкцию для участника КЕГЭ по использованию ПО</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для сдачи экзамена по информатике в компьютерной форме, приложение к паспорту</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станции КЕГЭ и письменные принадлежности на своем рабочем столе. На</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территории ППЭ вас будет сопровождать организатор.</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 случае плохого самочувствия незамедлительно обращайтесь к нам. В ППЭ</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присутствует медицинский работник. Напоминаем, что при ухудшении состояния</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здоровья и по другим объективным причинам вы можете досрочно завершить</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выполнение экзаменационной работы и прийти на пересдачу в резервные сроки</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проведения экзамена по соответствующему учебному предмету.</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Выполнение экзаменационной работы будет проходить на компьютере</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(ноутбуке). Настоятельно рекомендуем соблюдать гигиенические требования при</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работе с компьютером (ноутбуком) и периодически делать перерывы в работе</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с монитором. Во время таких перерывов вы можете продолжать работать</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над решением экзаменационных заданий, используя черновик КЕГЭ или черновики.</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Также вы можете выполнять известные вам упражнения для глаз и на расслабление</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мышц плечевого пояса. Рекомендуется первый такой перерыв сделать не позднее чем</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через полчаса после начала работы за компьютером (ноутбуком), далее через каждые</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20 минут.</w:t>
      </w:r>
    </w:p>
    <w:p w:rsidR="002F5FA3" w:rsidRPr="002E7E56" w:rsidRDefault="002F5FA3" w:rsidP="002F5FA3">
      <w:pPr>
        <w:spacing w:after="0" w:line="240" w:lineRule="auto"/>
        <w:ind w:firstLine="708"/>
        <w:jc w:val="both"/>
        <w:rPr>
          <w:rFonts w:ascii="Times New Roman" w:hAnsi="Times New Roman" w:cs="Times New Roman"/>
          <w:i/>
          <w:color w:val="000000" w:themeColor="text1"/>
          <w:sz w:val="28"/>
          <w:szCs w:val="28"/>
        </w:rPr>
      </w:pPr>
      <w:r w:rsidRPr="002E7E56">
        <w:rPr>
          <w:rFonts w:ascii="Times New Roman" w:hAnsi="Times New Roman" w:cs="Times New Roman"/>
          <w:i/>
          <w:color w:val="000000" w:themeColor="text1"/>
          <w:sz w:val="28"/>
          <w:szCs w:val="28"/>
        </w:rPr>
        <w:t>Обратите внимание участников экзамена на следующий момент:</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У вас на столах находится инструкция для участника КЕГЭ по использованию</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ПО для сдачи экзамена по информатике в компьютерной форме. Эта инструкция</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будет вам доступна на протяжении всего экзамена. Ознакомьтесь с ней.</w:t>
      </w:r>
    </w:p>
    <w:p w:rsidR="002F5FA3" w:rsidRPr="002E7E56" w:rsidRDefault="002F5FA3" w:rsidP="002F5FA3">
      <w:pPr>
        <w:spacing w:after="0" w:line="240" w:lineRule="auto"/>
        <w:ind w:firstLine="708"/>
        <w:jc w:val="both"/>
        <w:rPr>
          <w:rFonts w:ascii="Times New Roman" w:hAnsi="Times New Roman" w:cs="Times New Roman"/>
          <w:i/>
          <w:color w:val="000000" w:themeColor="text1"/>
          <w:sz w:val="28"/>
          <w:szCs w:val="28"/>
        </w:rPr>
      </w:pPr>
      <w:r w:rsidRPr="002E7E56">
        <w:rPr>
          <w:rFonts w:ascii="Times New Roman" w:hAnsi="Times New Roman" w:cs="Times New Roman"/>
          <w:i/>
          <w:color w:val="000000" w:themeColor="text1"/>
          <w:sz w:val="28"/>
          <w:szCs w:val="28"/>
        </w:rPr>
        <w:t>Сделайте паузу для ознакомления участников экзамена с указанной инструкцией.</w:t>
      </w:r>
    </w:p>
    <w:p w:rsidR="002F5FA3" w:rsidRPr="002E7E56" w:rsidRDefault="002F5FA3" w:rsidP="002F5FA3">
      <w:pPr>
        <w:spacing w:after="0" w:line="240" w:lineRule="auto"/>
        <w:ind w:firstLine="708"/>
        <w:jc w:val="both"/>
        <w:rPr>
          <w:rFonts w:ascii="Times New Roman" w:hAnsi="Times New Roman" w:cs="Times New Roman"/>
          <w:i/>
          <w:color w:val="000000" w:themeColor="text1"/>
          <w:sz w:val="28"/>
          <w:szCs w:val="28"/>
        </w:rPr>
      </w:pPr>
      <w:r w:rsidRPr="002E7E56">
        <w:rPr>
          <w:rFonts w:ascii="Times New Roman" w:hAnsi="Times New Roman" w:cs="Times New Roman"/>
          <w:i/>
          <w:color w:val="000000" w:themeColor="text1"/>
          <w:sz w:val="28"/>
          <w:szCs w:val="28"/>
        </w:rPr>
        <w:t>Не ранее 10:00 организатор в аудитории обращает внимание участников экзамена на станцию организатора.</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Экзаменационные материалы с бланками регистрации поступили на станцию</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орг</w:t>
      </w:r>
      <w:r>
        <w:rPr>
          <w:rFonts w:ascii="Times New Roman" w:hAnsi="Times New Roman" w:cs="Times New Roman"/>
          <w:b/>
          <w:color w:val="000000" w:themeColor="text1"/>
          <w:sz w:val="28"/>
          <w:szCs w:val="28"/>
        </w:rPr>
        <w:t>анизатора в зашифрованном виде.</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Бланки регистрации будут распечатаны и выданы вам. Печать начнётся ровно</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 10:00.</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Экзаменационные материалы с КИМ поступили на станции для сдачи</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экзамена по информатике в компьютерной форме в зашифрованном виде. Они будут</w:t>
      </w:r>
      <w:r>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расшифрованы после выдачи бланков регистрации.</w:t>
      </w:r>
    </w:p>
    <w:p w:rsidR="002F5FA3" w:rsidRPr="002E7E56" w:rsidRDefault="002F5FA3" w:rsidP="002F5FA3">
      <w:pPr>
        <w:spacing w:after="0" w:line="240" w:lineRule="auto"/>
        <w:ind w:firstLine="708"/>
        <w:jc w:val="both"/>
        <w:rPr>
          <w:rFonts w:ascii="Times New Roman" w:hAnsi="Times New Roman" w:cs="Times New Roman"/>
          <w:i/>
          <w:color w:val="000000" w:themeColor="text1"/>
          <w:sz w:val="28"/>
          <w:szCs w:val="28"/>
        </w:rPr>
      </w:pPr>
      <w:r w:rsidRPr="002E7E56">
        <w:rPr>
          <w:rFonts w:ascii="Times New Roman" w:hAnsi="Times New Roman" w:cs="Times New Roman"/>
          <w:i/>
          <w:color w:val="000000" w:themeColor="text1"/>
          <w:sz w:val="28"/>
          <w:szCs w:val="28"/>
        </w:rPr>
        <w:t>Не ранее 10.00 по местному времени организатор, ответственный за печать</w:t>
      </w:r>
      <w:r w:rsidR="002E7E56" w:rsidRPr="002E7E56">
        <w:rPr>
          <w:rFonts w:ascii="Times New Roman" w:hAnsi="Times New Roman" w:cs="Times New Roman"/>
          <w:i/>
          <w:color w:val="000000" w:themeColor="text1"/>
          <w:sz w:val="28"/>
          <w:szCs w:val="28"/>
        </w:rPr>
        <w:t xml:space="preserve"> </w:t>
      </w:r>
      <w:r w:rsidRPr="002E7E56">
        <w:rPr>
          <w:rFonts w:ascii="Times New Roman" w:hAnsi="Times New Roman" w:cs="Times New Roman"/>
          <w:i/>
          <w:color w:val="000000" w:themeColor="text1"/>
          <w:sz w:val="28"/>
          <w:szCs w:val="28"/>
        </w:rPr>
        <w:t>бланков регистрации, вводит количество бланков регистрации для печати и запускает</w:t>
      </w:r>
      <w:r w:rsidR="002E7E56">
        <w:rPr>
          <w:rFonts w:ascii="Times New Roman" w:hAnsi="Times New Roman" w:cs="Times New Roman"/>
          <w:i/>
          <w:color w:val="000000" w:themeColor="text1"/>
          <w:sz w:val="28"/>
          <w:szCs w:val="28"/>
        </w:rPr>
        <w:t xml:space="preserve"> </w:t>
      </w:r>
      <w:r w:rsidRPr="002E7E56">
        <w:rPr>
          <w:rFonts w:ascii="Times New Roman" w:hAnsi="Times New Roman" w:cs="Times New Roman"/>
          <w:i/>
          <w:color w:val="000000" w:themeColor="text1"/>
          <w:sz w:val="28"/>
          <w:szCs w:val="28"/>
        </w:rPr>
        <w:t>процедуру расшифровки бланков регистрации (процедура расшифровки может быть</w:t>
      </w:r>
      <w:r w:rsidR="002E7E56">
        <w:rPr>
          <w:rFonts w:ascii="Times New Roman" w:hAnsi="Times New Roman" w:cs="Times New Roman"/>
          <w:i/>
          <w:color w:val="000000" w:themeColor="text1"/>
          <w:sz w:val="28"/>
          <w:szCs w:val="28"/>
        </w:rPr>
        <w:t xml:space="preserve"> </w:t>
      </w:r>
      <w:r w:rsidRPr="002E7E56">
        <w:rPr>
          <w:rFonts w:ascii="Times New Roman" w:hAnsi="Times New Roman" w:cs="Times New Roman"/>
          <w:i/>
          <w:color w:val="000000" w:themeColor="text1"/>
          <w:sz w:val="28"/>
          <w:szCs w:val="28"/>
        </w:rPr>
        <w:t>инициирована, если техническим специалистом и членом ГЭК ранее был загружен</w:t>
      </w:r>
      <w:r w:rsidR="002E7E56">
        <w:rPr>
          <w:rFonts w:ascii="Times New Roman" w:hAnsi="Times New Roman" w:cs="Times New Roman"/>
          <w:i/>
          <w:color w:val="000000" w:themeColor="text1"/>
          <w:sz w:val="28"/>
          <w:szCs w:val="28"/>
        </w:rPr>
        <w:t xml:space="preserve"> </w:t>
      </w:r>
      <w:r w:rsidRPr="002E7E56">
        <w:rPr>
          <w:rFonts w:ascii="Times New Roman" w:hAnsi="Times New Roman" w:cs="Times New Roman"/>
          <w:i/>
          <w:color w:val="000000" w:themeColor="text1"/>
          <w:sz w:val="28"/>
          <w:szCs w:val="28"/>
        </w:rPr>
        <w:t>и активирован ключ доступа к ЭМ).</w:t>
      </w:r>
    </w:p>
    <w:p w:rsidR="002F5FA3" w:rsidRPr="002E7E56" w:rsidRDefault="002F5FA3" w:rsidP="002F5FA3">
      <w:pPr>
        <w:spacing w:after="0" w:line="240" w:lineRule="auto"/>
        <w:ind w:firstLine="708"/>
        <w:jc w:val="both"/>
        <w:rPr>
          <w:rFonts w:ascii="Times New Roman" w:hAnsi="Times New Roman" w:cs="Times New Roman"/>
          <w:i/>
          <w:color w:val="000000" w:themeColor="text1"/>
          <w:sz w:val="28"/>
          <w:szCs w:val="28"/>
        </w:rPr>
      </w:pPr>
      <w:r w:rsidRPr="002E7E56">
        <w:rPr>
          <w:rFonts w:ascii="Times New Roman" w:hAnsi="Times New Roman" w:cs="Times New Roman"/>
          <w:i/>
          <w:color w:val="000000" w:themeColor="text1"/>
          <w:sz w:val="28"/>
          <w:szCs w:val="28"/>
        </w:rPr>
        <w:t>Выполняется печать бланков регистрации и проверка качества печати бланка</w:t>
      </w:r>
      <w:r w:rsidR="002E7E56">
        <w:rPr>
          <w:rFonts w:ascii="Times New Roman" w:hAnsi="Times New Roman" w:cs="Times New Roman"/>
          <w:i/>
          <w:color w:val="000000" w:themeColor="text1"/>
          <w:sz w:val="28"/>
          <w:szCs w:val="28"/>
        </w:rPr>
        <w:t xml:space="preserve"> </w:t>
      </w:r>
      <w:r w:rsidRPr="002E7E56">
        <w:rPr>
          <w:rFonts w:ascii="Times New Roman" w:hAnsi="Times New Roman" w:cs="Times New Roman"/>
          <w:i/>
          <w:color w:val="000000" w:themeColor="text1"/>
          <w:sz w:val="28"/>
          <w:szCs w:val="28"/>
        </w:rPr>
        <w:t>регистрации: отсутствие белых и темных полос, текст хорошо читаем и четко</w:t>
      </w:r>
      <w:r w:rsidR="002E7E56">
        <w:rPr>
          <w:rFonts w:ascii="Times New Roman" w:hAnsi="Times New Roman" w:cs="Times New Roman"/>
          <w:i/>
          <w:color w:val="000000" w:themeColor="text1"/>
          <w:sz w:val="28"/>
          <w:szCs w:val="28"/>
        </w:rPr>
        <w:t xml:space="preserve"> </w:t>
      </w:r>
      <w:r w:rsidRPr="002E7E56">
        <w:rPr>
          <w:rFonts w:ascii="Times New Roman" w:hAnsi="Times New Roman" w:cs="Times New Roman"/>
          <w:i/>
          <w:color w:val="000000" w:themeColor="text1"/>
          <w:sz w:val="28"/>
          <w:szCs w:val="28"/>
        </w:rPr>
        <w:t>пропечатан; результат проверки сообщается организатору, ответственному за печать,</w:t>
      </w:r>
      <w:r w:rsidR="002E7E56">
        <w:rPr>
          <w:rFonts w:ascii="Times New Roman" w:hAnsi="Times New Roman" w:cs="Times New Roman"/>
          <w:i/>
          <w:color w:val="000000" w:themeColor="text1"/>
          <w:sz w:val="28"/>
          <w:szCs w:val="28"/>
        </w:rPr>
        <w:t xml:space="preserve"> </w:t>
      </w:r>
      <w:r w:rsidRPr="002E7E56">
        <w:rPr>
          <w:rFonts w:ascii="Times New Roman" w:hAnsi="Times New Roman" w:cs="Times New Roman"/>
          <w:i/>
          <w:color w:val="000000" w:themeColor="text1"/>
          <w:sz w:val="28"/>
          <w:szCs w:val="28"/>
        </w:rPr>
        <w:t>для подтверждения качества печати на станции организатора. Качественный бланк</w:t>
      </w:r>
      <w:r w:rsidR="002E7E56">
        <w:rPr>
          <w:rFonts w:ascii="Times New Roman" w:hAnsi="Times New Roman" w:cs="Times New Roman"/>
          <w:i/>
          <w:color w:val="000000" w:themeColor="text1"/>
          <w:sz w:val="28"/>
          <w:szCs w:val="28"/>
        </w:rPr>
        <w:t xml:space="preserve"> </w:t>
      </w:r>
      <w:r w:rsidRPr="002E7E56">
        <w:rPr>
          <w:rFonts w:ascii="Times New Roman" w:hAnsi="Times New Roman" w:cs="Times New Roman"/>
          <w:i/>
          <w:color w:val="000000" w:themeColor="text1"/>
          <w:sz w:val="28"/>
          <w:szCs w:val="28"/>
        </w:rPr>
        <w:t>регистрации размещается на столе для выдачи участникам, некачественный –</w:t>
      </w:r>
      <w:r w:rsidR="002E7E56">
        <w:rPr>
          <w:rFonts w:ascii="Times New Roman" w:hAnsi="Times New Roman" w:cs="Times New Roman"/>
          <w:i/>
          <w:color w:val="000000" w:themeColor="text1"/>
          <w:sz w:val="28"/>
          <w:szCs w:val="28"/>
        </w:rPr>
        <w:t xml:space="preserve"> </w:t>
      </w:r>
      <w:r w:rsidRPr="002E7E56">
        <w:rPr>
          <w:rFonts w:ascii="Times New Roman" w:hAnsi="Times New Roman" w:cs="Times New Roman"/>
          <w:i/>
          <w:color w:val="000000" w:themeColor="text1"/>
          <w:sz w:val="28"/>
          <w:szCs w:val="28"/>
        </w:rPr>
        <w:t>откладывается.</w:t>
      </w:r>
    </w:p>
    <w:p w:rsidR="002F5FA3" w:rsidRPr="002E7E56" w:rsidRDefault="002F5FA3" w:rsidP="002F5FA3">
      <w:pPr>
        <w:spacing w:after="0" w:line="240" w:lineRule="auto"/>
        <w:ind w:firstLine="708"/>
        <w:jc w:val="both"/>
        <w:rPr>
          <w:rFonts w:ascii="Times New Roman" w:hAnsi="Times New Roman" w:cs="Times New Roman"/>
          <w:i/>
          <w:color w:val="000000" w:themeColor="text1"/>
          <w:sz w:val="28"/>
          <w:szCs w:val="28"/>
        </w:rPr>
      </w:pPr>
      <w:r w:rsidRPr="002E7E56">
        <w:rPr>
          <w:rFonts w:ascii="Times New Roman" w:hAnsi="Times New Roman" w:cs="Times New Roman"/>
          <w:i/>
          <w:color w:val="000000" w:themeColor="text1"/>
          <w:sz w:val="28"/>
          <w:szCs w:val="28"/>
        </w:rPr>
        <w:t>Далее начинается вторая часть инструктажа.</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Вам выдаются напечатанные в аудитории ППЭ бланки регистрации, а также</w:t>
      </w:r>
      <w:r w:rsidR="002E7E56">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черновики КЕГЭ.</w:t>
      </w:r>
    </w:p>
    <w:p w:rsidR="002F5FA3" w:rsidRPr="002E7E56" w:rsidRDefault="002F5FA3" w:rsidP="002F5FA3">
      <w:pPr>
        <w:spacing w:after="0" w:line="240" w:lineRule="auto"/>
        <w:ind w:firstLine="708"/>
        <w:jc w:val="both"/>
        <w:rPr>
          <w:rFonts w:ascii="Times New Roman" w:hAnsi="Times New Roman" w:cs="Times New Roman"/>
          <w:i/>
          <w:color w:val="000000" w:themeColor="text1"/>
          <w:sz w:val="28"/>
          <w:szCs w:val="28"/>
        </w:rPr>
      </w:pPr>
      <w:r w:rsidRPr="002E7E56">
        <w:rPr>
          <w:rFonts w:ascii="Times New Roman" w:hAnsi="Times New Roman" w:cs="Times New Roman"/>
          <w:i/>
          <w:color w:val="000000" w:themeColor="text1"/>
          <w:sz w:val="28"/>
          <w:szCs w:val="28"/>
        </w:rPr>
        <w:t>Организатор в аудитории, ответственный за проведение инструктажа, раздает</w:t>
      </w:r>
      <w:r w:rsidR="002E7E56">
        <w:rPr>
          <w:rFonts w:ascii="Times New Roman" w:hAnsi="Times New Roman" w:cs="Times New Roman"/>
          <w:i/>
          <w:color w:val="000000" w:themeColor="text1"/>
          <w:sz w:val="28"/>
          <w:szCs w:val="28"/>
        </w:rPr>
        <w:t xml:space="preserve"> </w:t>
      </w:r>
      <w:r w:rsidRPr="002E7E56">
        <w:rPr>
          <w:rFonts w:ascii="Times New Roman" w:hAnsi="Times New Roman" w:cs="Times New Roman"/>
          <w:i/>
          <w:color w:val="000000" w:themeColor="text1"/>
          <w:sz w:val="28"/>
          <w:szCs w:val="28"/>
        </w:rPr>
        <w:t>участникам распечатанные бланки регистрации в произвольном порядке, а также</w:t>
      </w:r>
      <w:r w:rsidR="002E7E56">
        <w:rPr>
          <w:rFonts w:ascii="Times New Roman" w:hAnsi="Times New Roman" w:cs="Times New Roman"/>
          <w:i/>
          <w:color w:val="000000" w:themeColor="text1"/>
          <w:sz w:val="28"/>
          <w:szCs w:val="28"/>
        </w:rPr>
        <w:t xml:space="preserve"> </w:t>
      </w:r>
      <w:r w:rsidRPr="002E7E56">
        <w:rPr>
          <w:rFonts w:ascii="Times New Roman" w:hAnsi="Times New Roman" w:cs="Times New Roman"/>
          <w:i/>
          <w:color w:val="000000" w:themeColor="text1"/>
          <w:sz w:val="28"/>
          <w:szCs w:val="28"/>
        </w:rPr>
        <w:t>черновики КЕГЭ. Организатор в аудитории, ответственный за расшифровку КИМ на</w:t>
      </w:r>
      <w:r w:rsidR="002E7E56">
        <w:rPr>
          <w:rFonts w:ascii="Times New Roman" w:hAnsi="Times New Roman" w:cs="Times New Roman"/>
          <w:i/>
          <w:color w:val="000000" w:themeColor="text1"/>
          <w:sz w:val="28"/>
          <w:szCs w:val="28"/>
        </w:rPr>
        <w:t xml:space="preserve"> </w:t>
      </w:r>
      <w:r w:rsidRPr="002E7E56">
        <w:rPr>
          <w:rFonts w:ascii="Times New Roman" w:hAnsi="Times New Roman" w:cs="Times New Roman"/>
          <w:i/>
          <w:color w:val="000000" w:themeColor="text1"/>
          <w:sz w:val="28"/>
          <w:szCs w:val="28"/>
        </w:rPr>
        <w:t>станциях КЕГЭ, запускает процедуру расшифровки КИМ на станциях КЕГЭ нажатием</w:t>
      </w:r>
      <w:r w:rsidR="002E7E56">
        <w:rPr>
          <w:rFonts w:ascii="Times New Roman" w:hAnsi="Times New Roman" w:cs="Times New Roman"/>
          <w:i/>
          <w:color w:val="000000" w:themeColor="text1"/>
          <w:sz w:val="28"/>
          <w:szCs w:val="28"/>
        </w:rPr>
        <w:t xml:space="preserve"> </w:t>
      </w:r>
      <w:r w:rsidRPr="002E7E56">
        <w:rPr>
          <w:rFonts w:ascii="Times New Roman" w:hAnsi="Times New Roman" w:cs="Times New Roman"/>
          <w:i/>
          <w:color w:val="000000" w:themeColor="text1"/>
          <w:sz w:val="28"/>
          <w:szCs w:val="28"/>
        </w:rPr>
        <w:t>кнопки «Прочитать КИМ». По окончании расшифровки убеждается, что станция КЕГЭ</w:t>
      </w:r>
      <w:r w:rsidR="002E7E56">
        <w:rPr>
          <w:rFonts w:ascii="Times New Roman" w:hAnsi="Times New Roman" w:cs="Times New Roman"/>
          <w:i/>
          <w:color w:val="000000" w:themeColor="text1"/>
          <w:sz w:val="28"/>
          <w:szCs w:val="28"/>
        </w:rPr>
        <w:t xml:space="preserve"> </w:t>
      </w:r>
      <w:r w:rsidRPr="002E7E56">
        <w:rPr>
          <w:rFonts w:ascii="Times New Roman" w:hAnsi="Times New Roman" w:cs="Times New Roman"/>
          <w:i/>
          <w:color w:val="000000" w:themeColor="text1"/>
          <w:sz w:val="28"/>
          <w:szCs w:val="28"/>
        </w:rPr>
        <w:t>перешла на страницу ввода номера бланка регистрации.</w:t>
      </w:r>
    </w:p>
    <w:p w:rsidR="002F5FA3" w:rsidRPr="002E7E56" w:rsidRDefault="002F5FA3" w:rsidP="002F5FA3">
      <w:pPr>
        <w:spacing w:after="0" w:line="240" w:lineRule="auto"/>
        <w:ind w:firstLine="708"/>
        <w:jc w:val="both"/>
        <w:rPr>
          <w:rFonts w:ascii="Times New Roman" w:hAnsi="Times New Roman" w:cs="Times New Roman"/>
          <w:i/>
          <w:color w:val="000000" w:themeColor="text1"/>
          <w:sz w:val="28"/>
          <w:szCs w:val="28"/>
        </w:rPr>
      </w:pPr>
      <w:r w:rsidRPr="002E7E56">
        <w:rPr>
          <w:rFonts w:ascii="Times New Roman" w:hAnsi="Times New Roman" w:cs="Times New Roman"/>
          <w:i/>
          <w:color w:val="000000" w:themeColor="text1"/>
          <w:sz w:val="28"/>
          <w:szCs w:val="28"/>
        </w:rPr>
        <w:t>После выдачи бланков регистрации и одновременно с расшифровкой КИМ:</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Возьмите выданный бланк регистрации и проверьте качество его печати.</w:t>
      </w:r>
      <w:r w:rsidR="002E7E56">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 случае если вы обнаружили некачественную печать, обратитесь к нам.</w:t>
      </w:r>
    </w:p>
    <w:p w:rsidR="002F5FA3" w:rsidRPr="002E7E56" w:rsidRDefault="002F5FA3" w:rsidP="002F5FA3">
      <w:pPr>
        <w:spacing w:after="0" w:line="240" w:lineRule="auto"/>
        <w:ind w:firstLine="708"/>
        <w:jc w:val="both"/>
        <w:rPr>
          <w:rFonts w:ascii="Times New Roman" w:hAnsi="Times New Roman" w:cs="Times New Roman"/>
          <w:i/>
          <w:color w:val="000000" w:themeColor="text1"/>
          <w:sz w:val="28"/>
          <w:szCs w:val="28"/>
        </w:rPr>
      </w:pPr>
      <w:r w:rsidRPr="002E7E56">
        <w:rPr>
          <w:rFonts w:ascii="Times New Roman" w:hAnsi="Times New Roman" w:cs="Times New Roman"/>
          <w:i/>
          <w:color w:val="000000" w:themeColor="text1"/>
          <w:sz w:val="28"/>
          <w:szCs w:val="28"/>
        </w:rPr>
        <w:t>Сделайте паузу для проверки участниками экзамена качества печати бланка</w:t>
      </w:r>
      <w:r w:rsidR="002E7E56" w:rsidRPr="002E7E56">
        <w:rPr>
          <w:rFonts w:ascii="Times New Roman" w:hAnsi="Times New Roman" w:cs="Times New Roman"/>
          <w:i/>
          <w:color w:val="000000" w:themeColor="text1"/>
          <w:sz w:val="28"/>
          <w:szCs w:val="28"/>
        </w:rPr>
        <w:t xml:space="preserve"> </w:t>
      </w:r>
      <w:r w:rsidRPr="002E7E56">
        <w:rPr>
          <w:rFonts w:ascii="Times New Roman" w:hAnsi="Times New Roman" w:cs="Times New Roman"/>
          <w:i/>
          <w:color w:val="000000" w:themeColor="text1"/>
          <w:sz w:val="28"/>
          <w:szCs w:val="28"/>
        </w:rPr>
        <w:t>регистрации.</w:t>
      </w:r>
    </w:p>
    <w:p w:rsidR="002F5FA3" w:rsidRPr="002E7E56" w:rsidRDefault="002F5FA3" w:rsidP="002F5FA3">
      <w:pPr>
        <w:spacing w:after="0" w:line="240" w:lineRule="auto"/>
        <w:ind w:firstLine="708"/>
        <w:jc w:val="both"/>
        <w:rPr>
          <w:rFonts w:ascii="Times New Roman" w:hAnsi="Times New Roman" w:cs="Times New Roman"/>
          <w:i/>
          <w:color w:val="000000" w:themeColor="text1"/>
          <w:sz w:val="28"/>
          <w:szCs w:val="28"/>
        </w:rPr>
      </w:pPr>
      <w:r w:rsidRPr="002E7E56">
        <w:rPr>
          <w:rFonts w:ascii="Times New Roman" w:hAnsi="Times New Roman" w:cs="Times New Roman"/>
          <w:i/>
          <w:color w:val="000000" w:themeColor="text1"/>
          <w:sz w:val="28"/>
          <w:szCs w:val="28"/>
        </w:rPr>
        <w:t>При обнаружении типографских дефектов замените бланк регистрации, выполнив</w:t>
      </w:r>
      <w:r w:rsidR="002E7E56">
        <w:rPr>
          <w:rFonts w:ascii="Times New Roman" w:hAnsi="Times New Roman" w:cs="Times New Roman"/>
          <w:i/>
          <w:color w:val="000000" w:themeColor="text1"/>
          <w:sz w:val="28"/>
          <w:szCs w:val="28"/>
        </w:rPr>
        <w:t xml:space="preserve"> </w:t>
      </w:r>
      <w:r w:rsidRPr="002E7E56">
        <w:rPr>
          <w:rFonts w:ascii="Times New Roman" w:hAnsi="Times New Roman" w:cs="Times New Roman"/>
          <w:i/>
          <w:color w:val="000000" w:themeColor="text1"/>
          <w:sz w:val="28"/>
          <w:szCs w:val="28"/>
        </w:rPr>
        <w:t>дополнительную печать бланка регистрации.</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Приступаем к заполнению бланка регистрации.</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Записывайте буквы и цифры в соответствии с образцом на бланке. Каждая</w:t>
      </w:r>
      <w:r w:rsidR="002E7E56">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цифра, символ записывается в отдельную клетку.</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Поля «Код региона», «Код ППЭ», «Код предмета», «Название предмета», «Дата</w:t>
      </w:r>
      <w:r w:rsidR="002E7E56">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проведения ЕГЭ» заполнены автоматически.</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Заполните поля «Код образовательной организации» и «Номер аудитории»</w:t>
      </w:r>
      <w:r w:rsidR="002E7E56">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 соответствии с информацией на доске (информационном стенде).</w:t>
      </w:r>
    </w:p>
    <w:p w:rsidR="002F5FA3" w:rsidRPr="002E7E56" w:rsidRDefault="002F5FA3" w:rsidP="002F5FA3">
      <w:pPr>
        <w:spacing w:after="0" w:line="240" w:lineRule="auto"/>
        <w:ind w:firstLine="708"/>
        <w:jc w:val="both"/>
        <w:rPr>
          <w:rFonts w:ascii="Times New Roman" w:hAnsi="Times New Roman" w:cs="Times New Roman"/>
          <w:i/>
          <w:color w:val="000000" w:themeColor="text1"/>
          <w:sz w:val="28"/>
          <w:szCs w:val="28"/>
        </w:rPr>
      </w:pPr>
      <w:r w:rsidRPr="002E7E56">
        <w:rPr>
          <w:rFonts w:ascii="Times New Roman" w:hAnsi="Times New Roman" w:cs="Times New Roman"/>
          <w:i/>
          <w:color w:val="000000" w:themeColor="text1"/>
          <w:sz w:val="28"/>
          <w:szCs w:val="28"/>
        </w:rPr>
        <w:t>Обратите внимание участников экзамена на доску (информационный стенд).</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Заполните поле «Класс».</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Поля «служебная отметка» и «</w:t>
      </w:r>
      <w:r w:rsidR="00B326D3">
        <w:rPr>
          <w:rFonts w:ascii="Times New Roman" w:hAnsi="Times New Roman" w:cs="Times New Roman"/>
          <w:b/>
          <w:color w:val="000000" w:themeColor="text1"/>
          <w:sz w:val="28"/>
          <w:szCs w:val="28"/>
        </w:rPr>
        <w:t>Р</w:t>
      </w:r>
      <w:r w:rsidRPr="002F5FA3">
        <w:rPr>
          <w:rFonts w:ascii="Times New Roman" w:hAnsi="Times New Roman" w:cs="Times New Roman"/>
          <w:b/>
          <w:color w:val="000000" w:themeColor="text1"/>
          <w:sz w:val="28"/>
          <w:szCs w:val="28"/>
        </w:rPr>
        <w:t>езерв-1» не заполняются.</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Заполняем сведения об участнике экзамена, поля: «Фамилия», «Имя»,</w:t>
      </w:r>
      <w:r w:rsidR="002E7E56">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«Отчество (при наличии)», «Данные документа, удостоверяющего личность».</w:t>
      </w:r>
    </w:p>
    <w:p w:rsidR="002F5FA3" w:rsidRPr="002E7E56" w:rsidRDefault="002F5FA3" w:rsidP="002F5FA3">
      <w:pPr>
        <w:spacing w:after="0" w:line="240" w:lineRule="auto"/>
        <w:ind w:firstLine="708"/>
        <w:jc w:val="both"/>
        <w:rPr>
          <w:rFonts w:ascii="Times New Roman" w:hAnsi="Times New Roman" w:cs="Times New Roman"/>
          <w:i/>
          <w:color w:val="000000" w:themeColor="text1"/>
          <w:sz w:val="28"/>
          <w:szCs w:val="28"/>
        </w:rPr>
      </w:pPr>
      <w:r w:rsidRPr="002E7E56">
        <w:rPr>
          <w:rFonts w:ascii="Times New Roman" w:hAnsi="Times New Roman" w:cs="Times New Roman"/>
          <w:i/>
          <w:color w:val="000000" w:themeColor="text1"/>
          <w:sz w:val="28"/>
          <w:szCs w:val="28"/>
        </w:rPr>
        <w:t>Сделайте паузу для заполнения участниками экзамена бланков регистрации.</w:t>
      </w:r>
    </w:p>
    <w:p w:rsidR="002F5FA3" w:rsidRPr="002F5FA3" w:rsidRDefault="002F5FA3" w:rsidP="002E7E56">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Поставьте вашу подпись в поле «Подпись участника ЕГЭ», расположенном</w:t>
      </w:r>
      <w:r w:rsidR="002E7E56">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 xml:space="preserve">в нижней </w:t>
      </w:r>
      <w:r w:rsidR="002E7E56">
        <w:rPr>
          <w:rFonts w:ascii="Times New Roman" w:hAnsi="Times New Roman" w:cs="Times New Roman"/>
          <w:b/>
          <w:color w:val="000000" w:themeColor="text1"/>
          <w:sz w:val="28"/>
          <w:szCs w:val="28"/>
        </w:rPr>
        <w:t>части бланка регистрации.</w:t>
      </w:r>
    </w:p>
    <w:p w:rsidR="002F5FA3" w:rsidRPr="00B326D3" w:rsidRDefault="002F5FA3" w:rsidP="002F5FA3">
      <w:pPr>
        <w:spacing w:after="0" w:line="240" w:lineRule="auto"/>
        <w:ind w:firstLine="708"/>
        <w:jc w:val="both"/>
        <w:rPr>
          <w:rFonts w:ascii="Times New Roman" w:hAnsi="Times New Roman" w:cs="Times New Roman"/>
          <w:i/>
          <w:color w:val="000000" w:themeColor="text1"/>
          <w:sz w:val="28"/>
          <w:szCs w:val="28"/>
        </w:rPr>
      </w:pPr>
      <w:r w:rsidRPr="00B326D3">
        <w:rPr>
          <w:rFonts w:ascii="Times New Roman" w:hAnsi="Times New Roman" w:cs="Times New Roman"/>
          <w:i/>
          <w:color w:val="000000" w:themeColor="text1"/>
          <w:sz w:val="28"/>
          <w:szCs w:val="28"/>
        </w:rPr>
        <w:t>В случае если участник экзамена отказывается ставить личную подпись в бланке</w:t>
      </w:r>
      <w:r w:rsidR="002E7E56" w:rsidRPr="00B326D3">
        <w:rPr>
          <w:rFonts w:ascii="Times New Roman" w:hAnsi="Times New Roman" w:cs="Times New Roman"/>
          <w:i/>
          <w:color w:val="000000" w:themeColor="text1"/>
          <w:sz w:val="28"/>
          <w:szCs w:val="28"/>
        </w:rPr>
        <w:t xml:space="preserve"> </w:t>
      </w:r>
      <w:r w:rsidRPr="00B326D3">
        <w:rPr>
          <w:rFonts w:ascii="Times New Roman" w:hAnsi="Times New Roman" w:cs="Times New Roman"/>
          <w:i/>
          <w:color w:val="000000" w:themeColor="text1"/>
          <w:sz w:val="28"/>
          <w:szCs w:val="28"/>
        </w:rPr>
        <w:t>регистрации, организатор в аудитории ставит в бланке регистрации свою подпись.</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Приступаем к работе на станции КЕГЭ. Внесите номер бланка регистрации</w:t>
      </w:r>
      <w:r w:rsidR="002E7E56">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 ПО для сдачи экзамена, нажмите кнопку «Далее», ознакомьтесь с инструкцией по</w:t>
      </w:r>
      <w:r w:rsidR="002E7E56">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выполнению работы, появившейся на экране, и остановитесь на странице</w:t>
      </w:r>
      <w:r w:rsidR="002E7E56">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регистрации участника для проверки организатором.</w:t>
      </w:r>
    </w:p>
    <w:p w:rsidR="002F5FA3" w:rsidRPr="00B326D3" w:rsidRDefault="002F5FA3" w:rsidP="002F5FA3">
      <w:pPr>
        <w:spacing w:after="0" w:line="240" w:lineRule="auto"/>
        <w:ind w:firstLine="708"/>
        <w:jc w:val="both"/>
        <w:rPr>
          <w:rFonts w:ascii="Times New Roman" w:hAnsi="Times New Roman" w:cs="Times New Roman"/>
          <w:i/>
          <w:color w:val="000000" w:themeColor="text1"/>
          <w:sz w:val="28"/>
          <w:szCs w:val="28"/>
        </w:rPr>
      </w:pPr>
      <w:r w:rsidRPr="00B326D3">
        <w:rPr>
          <w:rFonts w:ascii="Times New Roman" w:hAnsi="Times New Roman" w:cs="Times New Roman"/>
          <w:i/>
          <w:color w:val="000000" w:themeColor="text1"/>
          <w:sz w:val="28"/>
          <w:szCs w:val="28"/>
        </w:rPr>
        <w:t>Сделать паузу для выполнения участниками экзамена указанных действий.</w:t>
      </w:r>
    </w:p>
    <w:p w:rsidR="002F5FA3" w:rsidRPr="002F5FA3" w:rsidRDefault="002E7E56" w:rsidP="002F5FA3">
      <w:pPr>
        <w:spacing w:after="0" w:line="240" w:lineRule="auto"/>
        <w:ind w:firstLine="708"/>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Сейчас мы пройде</w:t>
      </w:r>
      <w:r w:rsidR="002F5FA3" w:rsidRPr="002F5FA3">
        <w:rPr>
          <w:rFonts w:ascii="Times New Roman" w:hAnsi="Times New Roman" w:cs="Times New Roman"/>
          <w:b/>
          <w:color w:val="000000" w:themeColor="text1"/>
          <w:sz w:val="28"/>
          <w:szCs w:val="28"/>
        </w:rPr>
        <w:t>м и проверим правильность заполнения бланка регистрации</w:t>
      </w:r>
      <w:r>
        <w:rPr>
          <w:rFonts w:ascii="Times New Roman" w:hAnsi="Times New Roman" w:cs="Times New Roman"/>
          <w:b/>
          <w:color w:val="000000" w:themeColor="text1"/>
          <w:sz w:val="28"/>
          <w:szCs w:val="28"/>
        </w:rPr>
        <w:t xml:space="preserve"> </w:t>
      </w:r>
      <w:r w:rsidR="002F5FA3" w:rsidRPr="002F5FA3">
        <w:rPr>
          <w:rFonts w:ascii="Times New Roman" w:hAnsi="Times New Roman" w:cs="Times New Roman"/>
          <w:b/>
          <w:color w:val="000000" w:themeColor="text1"/>
          <w:sz w:val="28"/>
          <w:szCs w:val="28"/>
        </w:rPr>
        <w:t>и результата ввода номера бланка регистрации в ПО для сдачи экзамена.</w:t>
      </w:r>
    </w:p>
    <w:p w:rsidR="002F5FA3" w:rsidRPr="00B326D3" w:rsidRDefault="002F5FA3" w:rsidP="002F5FA3">
      <w:pPr>
        <w:spacing w:after="0" w:line="240" w:lineRule="auto"/>
        <w:ind w:firstLine="708"/>
        <w:jc w:val="both"/>
        <w:rPr>
          <w:rFonts w:ascii="Times New Roman" w:hAnsi="Times New Roman" w:cs="Times New Roman"/>
          <w:i/>
          <w:color w:val="000000" w:themeColor="text1"/>
          <w:sz w:val="28"/>
          <w:szCs w:val="28"/>
        </w:rPr>
      </w:pPr>
      <w:r w:rsidRPr="00B326D3">
        <w:rPr>
          <w:rFonts w:ascii="Times New Roman" w:hAnsi="Times New Roman" w:cs="Times New Roman"/>
          <w:i/>
          <w:color w:val="000000" w:themeColor="text1"/>
          <w:sz w:val="28"/>
          <w:szCs w:val="28"/>
        </w:rPr>
        <w:t>Организаторы в аудитории проверяют правильность заполнения:</w:t>
      </w:r>
    </w:p>
    <w:p w:rsidR="002F5FA3" w:rsidRPr="00B326D3" w:rsidRDefault="002F5FA3" w:rsidP="002F5FA3">
      <w:pPr>
        <w:spacing w:after="0" w:line="240" w:lineRule="auto"/>
        <w:ind w:firstLine="708"/>
        <w:jc w:val="both"/>
        <w:rPr>
          <w:rFonts w:ascii="Times New Roman" w:hAnsi="Times New Roman" w:cs="Times New Roman"/>
          <w:i/>
          <w:color w:val="000000" w:themeColor="text1"/>
          <w:sz w:val="28"/>
          <w:szCs w:val="28"/>
        </w:rPr>
      </w:pPr>
      <w:r w:rsidRPr="00B326D3">
        <w:rPr>
          <w:rFonts w:ascii="Times New Roman" w:hAnsi="Times New Roman" w:cs="Times New Roman"/>
          <w:i/>
          <w:color w:val="000000" w:themeColor="text1"/>
          <w:sz w:val="28"/>
          <w:szCs w:val="28"/>
        </w:rPr>
        <w:t>регистрационных полей на бланках регистрации экзамена у каждого участника</w:t>
      </w:r>
      <w:r w:rsidR="002E7E56" w:rsidRPr="00B326D3">
        <w:rPr>
          <w:rFonts w:ascii="Times New Roman" w:hAnsi="Times New Roman" w:cs="Times New Roman"/>
          <w:i/>
          <w:color w:val="000000" w:themeColor="text1"/>
          <w:sz w:val="28"/>
          <w:szCs w:val="28"/>
        </w:rPr>
        <w:t xml:space="preserve"> </w:t>
      </w:r>
      <w:r w:rsidRPr="00B326D3">
        <w:rPr>
          <w:rFonts w:ascii="Times New Roman" w:hAnsi="Times New Roman" w:cs="Times New Roman"/>
          <w:i/>
          <w:color w:val="000000" w:themeColor="text1"/>
          <w:sz w:val="28"/>
          <w:szCs w:val="28"/>
        </w:rPr>
        <w:t>экзамена и соответствие данных участника экзамена (ФИО, серии и номера документа,</w:t>
      </w:r>
      <w:r w:rsidR="002E7E56" w:rsidRPr="00B326D3">
        <w:rPr>
          <w:rFonts w:ascii="Times New Roman" w:hAnsi="Times New Roman" w:cs="Times New Roman"/>
          <w:i/>
          <w:color w:val="000000" w:themeColor="text1"/>
          <w:sz w:val="28"/>
          <w:szCs w:val="28"/>
        </w:rPr>
        <w:t xml:space="preserve"> </w:t>
      </w:r>
      <w:r w:rsidRPr="00B326D3">
        <w:rPr>
          <w:rFonts w:ascii="Times New Roman" w:hAnsi="Times New Roman" w:cs="Times New Roman"/>
          <w:i/>
          <w:color w:val="000000" w:themeColor="text1"/>
          <w:sz w:val="28"/>
          <w:szCs w:val="28"/>
        </w:rPr>
        <w:t>удостоверяющего личность) в бланке регистрации и документе, удостоверяющем</w:t>
      </w:r>
      <w:r w:rsidR="002E7E56" w:rsidRPr="00B326D3">
        <w:rPr>
          <w:rFonts w:ascii="Times New Roman" w:hAnsi="Times New Roman" w:cs="Times New Roman"/>
          <w:i/>
          <w:color w:val="000000" w:themeColor="text1"/>
          <w:sz w:val="28"/>
          <w:szCs w:val="28"/>
        </w:rPr>
        <w:t xml:space="preserve"> </w:t>
      </w:r>
      <w:r w:rsidRPr="00B326D3">
        <w:rPr>
          <w:rFonts w:ascii="Times New Roman" w:hAnsi="Times New Roman" w:cs="Times New Roman"/>
          <w:i/>
          <w:color w:val="000000" w:themeColor="text1"/>
          <w:sz w:val="28"/>
          <w:szCs w:val="28"/>
        </w:rPr>
        <w:t>личность. В случае обнаружения ошибочного заполнения регистрационных полей бланка</w:t>
      </w:r>
      <w:r w:rsidR="002E7E56" w:rsidRPr="00B326D3">
        <w:rPr>
          <w:rFonts w:ascii="Times New Roman" w:hAnsi="Times New Roman" w:cs="Times New Roman"/>
          <w:i/>
          <w:color w:val="000000" w:themeColor="text1"/>
          <w:sz w:val="28"/>
          <w:szCs w:val="28"/>
        </w:rPr>
        <w:t xml:space="preserve"> </w:t>
      </w:r>
      <w:r w:rsidRPr="00B326D3">
        <w:rPr>
          <w:rFonts w:ascii="Times New Roman" w:hAnsi="Times New Roman" w:cs="Times New Roman"/>
          <w:i/>
          <w:color w:val="000000" w:themeColor="text1"/>
          <w:sz w:val="28"/>
          <w:szCs w:val="28"/>
        </w:rPr>
        <w:t>организаторы в аудитории дают указание участнику экзамена внести соответствующие</w:t>
      </w:r>
      <w:r w:rsidR="002E7E56" w:rsidRPr="00B326D3">
        <w:rPr>
          <w:rFonts w:ascii="Times New Roman" w:hAnsi="Times New Roman" w:cs="Times New Roman"/>
          <w:i/>
          <w:color w:val="000000" w:themeColor="text1"/>
          <w:sz w:val="28"/>
          <w:szCs w:val="28"/>
        </w:rPr>
        <w:t xml:space="preserve"> </w:t>
      </w:r>
      <w:r w:rsidRPr="00B326D3">
        <w:rPr>
          <w:rFonts w:ascii="Times New Roman" w:hAnsi="Times New Roman" w:cs="Times New Roman"/>
          <w:i/>
          <w:color w:val="000000" w:themeColor="text1"/>
          <w:sz w:val="28"/>
          <w:szCs w:val="28"/>
        </w:rPr>
        <w:t>исправления;</w:t>
      </w:r>
    </w:p>
    <w:p w:rsidR="002F5FA3" w:rsidRPr="00B326D3" w:rsidRDefault="002F5FA3" w:rsidP="002F5FA3">
      <w:pPr>
        <w:spacing w:after="0" w:line="240" w:lineRule="auto"/>
        <w:ind w:firstLine="708"/>
        <w:jc w:val="both"/>
        <w:rPr>
          <w:rFonts w:ascii="Times New Roman" w:hAnsi="Times New Roman" w:cs="Times New Roman"/>
          <w:i/>
          <w:color w:val="000000" w:themeColor="text1"/>
          <w:sz w:val="28"/>
          <w:szCs w:val="28"/>
        </w:rPr>
      </w:pPr>
      <w:r w:rsidRPr="00B326D3">
        <w:rPr>
          <w:rFonts w:ascii="Times New Roman" w:hAnsi="Times New Roman" w:cs="Times New Roman"/>
          <w:i/>
          <w:color w:val="000000" w:themeColor="text1"/>
          <w:sz w:val="28"/>
          <w:szCs w:val="28"/>
        </w:rPr>
        <w:t>номера бланка регистрации, введенного участником экзамена в ПО для сдачи</w:t>
      </w:r>
      <w:r w:rsidR="002E7E56" w:rsidRPr="00B326D3">
        <w:rPr>
          <w:rFonts w:ascii="Times New Roman" w:hAnsi="Times New Roman" w:cs="Times New Roman"/>
          <w:i/>
          <w:color w:val="000000" w:themeColor="text1"/>
          <w:sz w:val="28"/>
          <w:szCs w:val="28"/>
        </w:rPr>
        <w:t xml:space="preserve"> </w:t>
      </w:r>
      <w:r w:rsidRPr="00B326D3">
        <w:rPr>
          <w:rFonts w:ascii="Times New Roman" w:hAnsi="Times New Roman" w:cs="Times New Roman"/>
          <w:i/>
          <w:color w:val="000000" w:themeColor="text1"/>
          <w:sz w:val="28"/>
          <w:szCs w:val="28"/>
        </w:rPr>
        <w:t>экзамена с бумажного бланка регистрации. В случае ошибочного заполнения</w:t>
      </w:r>
      <w:r w:rsidR="002E7E56" w:rsidRPr="00B326D3">
        <w:rPr>
          <w:rFonts w:ascii="Times New Roman" w:hAnsi="Times New Roman" w:cs="Times New Roman"/>
          <w:i/>
          <w:color w:val="000000" w:themeColor="text1"/>
          <w:sz w:val="28"/>
          <w:szCs w:val="28"/>
        </w:rPr>
        <w:t xml:space="preserve"> </w:t>
      </w:r>
      <w:r w:rsidRPr="00B326D3">
        <w:rPr>
          <w:rFonts w:ascii="Times New Roman" w:hAnsi="Times New Roman" w:cs="Times New Roman"/>
          <w:i/>
          <w:color w:val="000000" w:themeColor="text1"/>
          <w:sz w:val="28"/>
          <w:szCs w:val="28"/>
        </w:rPr>
        <w:t>организаторы в аудитории дают указание участнику экзамена внести соответствующие</w:t>
      </w:r>
      <w:r w:rsidR="002E7E56" w:rsidRPr="00B326D3">
        <w:rPr>
          <w:rFonts w:ascii="Times New Roman" w:hAnsi="Times New Roman" w:cs="Times New Roman"/>
          <w:i/>
          <w:color w:val="000000" w:themeColor="text1"/>
          <w:sz w:val="28"/>
          <w:szCs w:val="28"/>
        </w:rPr>
        <w:t xml:space="preserve"> </w:t>
      </w:r>
      <w:r w:rsidRPr="00B326D3">
        <w:rPr>
          <w:rFonts w:ascii="Times New Roman" w:hAnsi="Times New Roman" w:cs="Times New Roman"/>
          <w:i/>
          <w:color w:val="000000" w:themeColor="text1"/>
          <w:sz w:val="28"/>
          <w:szCs w:val="28"/>
        </w:rPr>
        <w:t>исправления в ПО для сдачи экзамена. В случае верного значения организаторы в</w:t>
      </w:r>
      <w:r w:rsidR="002E7E56" w:rsidRPr="00B326D3">
        <w:rPr>
          <w:rFonts w:ascii="Times New Roman" w:hAnsi="Times New Roman" w:cs="Times New Roman"/>
          <w:i/>
          <w:color w:val="000000" w:themeColor="text1"/>
          <w:sz w:val="28"/>
          <w:szCs w:val="28"/>
        </w:rPr>
        <w:t xml:space="preserve"> </w:t>
      </w:r>
      <w:r w:rsidRPr="00B326D3">
        <w:rPr>
          <w:rFonts w:ascii="Times New Roman" w:hAnsi="Times New Roman" w:cs="Times New Roman"/>
          <w:i/>
          <w:color w:val="000000" w:themeColor="text1"/>
          <w:sz w:val="28"/>
          <w:szCs w:val="28"/>
        </w:rPr>
        <w:t>аудитории подтверждают корректность введённых данных в ПО для сдачи экзамена.</w:t>
      </w:r>
    </w:p>
    <w:p w:rsidR="002F5FA3" w:rsidRPr="00B326D3" w:rsidRDefault="002F5FA3" w:rsidP="002F5FA3">
      <w:pPr>
        <w:spacing w:after="0" w:line="240" w:lineRule="auto"/>
        <w:ind w:firstLine="708"/>
        <w:jc w:val="both"/>
        <w:rPr>
          <w:rFonts w:ascii="Times New Roman" w:hAnsi="Times New Roman" w:cs="Times New Roman"/>
          <w:i/>
          <w:color w:val="000000" w:themeColor="text1"/>
          <w:sz w:val="28"/>
          <w:szCs w:val="28"/>
        </w:rPr>
      </w:pPr>
      <w:r w:rsidRPr="00B326D3">
        <w:rPr>
          <w:rFonts w:ascii="Times New Roman" w:hAnsi="Times New Roman" w:cs="Times New Roman"/>
          <w:i/>
          <w:color w:val="000000" w:themeColor="text1"/>
          <w:sz w:val="28"/>
          <w:szCs w:val="28"/>
        </w:rPr>
        <w:t>После проверки бланков регистрации у всех участников экзамена:</w:t>
      </w:r>
    </w:p>
    <w:p w:rsidR="00B326D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Вы внесли номер бланка регистрации и ознакомились с инструкцией</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по выполнению работы. Данная инструкция будет доступна и во время выполнения</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экзаменационной работы. Сейчас вам будет назван код активации экзамена, после</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ввода которого начнется выполнение экзаменационной работы в ПО для сдачи</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экзамена. Код активации вводите только после соответствующей нашей команды.</w:t>
      </w:r>
      <w:r w:rsidR="0087587E">
        <w:rPr>
          <w:rFonts w:ascii="Times New Roman" w:hAnsi="Times New Roman" w:cs="Times New Roman"/>
          <w:b/>
          <w:color w:val="000000" w:themeColor="text1"/>
          <w:sz w:val="28"/>
          <w:szCs w:val="28"/>
        </w:rPr>
        <w:t xml:space="preserve"> </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Для подготовки ответов на задания вы можете использовать установленное</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стандартное программное обеспечение, перечень которого указан в приложении</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к паспорту станции КЕГЭ. Приложение находится у вас на рабочих столах.</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Ознакомьтесь с ним.</w:t>
      </w:r>
    </w:p>
    <w:p w:rsidR="002F5FA3" w:rsidRPr="0087587E" w:rsidRDefault="002F5FA3" w:rsidP="002F5FA3">
      <w:pPr>
        <w:spacing w:after="0" w:line="240" w:lineRule="auto"/>
        <w:ind w:firstLine="708"/>
        <w:jc w:val="both"/>
        <w:rPr>
          <w:rFonts w:ascii="Times New Roman" w:hAnsi="Times New Roman" w:cs="Times New Roman"/>
          <w:i/>
          <w:color w:val="000000" w:themeColor="text1"/>
          <w:sz w:val="28"/>
          <w:szCs w:val="28"/>
        </w:rPr>
      </w:pPr>
      <w:r w:rsidRPr="0087587E">
        <w:rPr>
          <w:rFonts w:ascii="Times New Roman" w:hAnsi="Times New Roman" w:cs="Times New Roman"/>
          <w:i/>
          <w:color w:val="000000" w:themeColor="text1"/>
          <w:sz w:val="28"/>
          <w:szCs w:val="28"/>
        </w:rPr>
        <w:t>Дать время для ознакомления с перечнем стандартного ПО, предоставленного</w:t>
      </w:r>
      <w:r w:rsidR="0087587E">
        <w:rPr>
          <w:rFonts w:ascii="Times New Roman" w:hAnsi="Times New Roman" w:cs="Times New Roman"/>
          <w:i/>
          <w:color w:val="000000" w:themeColor="text1"/>
          <w:sz w:val="28"/>
          <w:szCs w:val="28"/>
        </w:rPr>
        <w:t xml:space="preserve"> </w:t>
      </w:r>
      <w:r w:rsidRPr="0087587E">
        <w:rPr>
          <w:rFonts w:ascii="Times New Roman" w:hAnsi="Times New Roman" w:cs="Times New Roman"/>
          <w:i/>
          <w:color w:val="000000" w:themeColor="text1"/>
          <w:sz w:val="28"/>
          <w:szCs w:val="28"/>
        </w:rPr>
        <w:t>участнику экзамена во время экзамена.</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Ответы на задания необходимо внести в ПО для сдачи экзамена и</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зафиксировать их нажатием кнопки «Сохранить».</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Настоятельно рекомендуем записывать свои ответы в специально отведенные</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для этого поля черновика КЕГЭ, так как в случае сбоя в работе компьютера</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(ноутбука) и замены его на резервный вам придётся заново внести полученные вами</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ранее ответы. Обращаем внимание, что при наличии технических сбоев при</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выполнении экзаменационной работы вы сможете продолжить выполнение</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экзаменационных заданий за этим же (если его работоспособность будет</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восстановлена) или другим компьютером (ноутбуком) с использованием того же</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КИМ. В случае смены компьютера (ноутбука) необходимо будет внести ранее</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полученные ответы заново. При этом время, отведенное на экзамен, не продлевается.</w:t>
      </w:r>
    </w:p>
    <w:p w:rsidR="002F5FA3" w:rsidRPr="002F5FA3" w:rsidRDefault="002F5FA3" w:rsidP="0087587E">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Либо, по вашему желанию, экзамен может быть досрочно завершен. В таком</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случае вы будете повторно допущены к экзамену по информатике в резервные сроки,</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однако вам будет п</w:t>
      </w:r>
      <w:r w:rsidR="0087587E">
        <w:rPr>
          <w:rFonts w:ascii="Times New Roman" w:hAnsi="Times New Roman" w:cs="Times New Roman"/>
          <w:b/>
          <w:color w:val="000000" w:themeColor="text1"/>
          <w:sz w:val="28"/>
          <w:szCs w:val="28"/>
        </w:rPr>
        <w:t>редоставлен другой вариант КИМ.</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 случае самостоятельного завершения экзамена Вы можете нажать кнопку</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«Завершить экзамен», после чего на вашем экране появится «Протокол ответов</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участника КЕГЭ» – таблица с внесенными вами ответами. Убедитесь в полноте и</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достоверности отображаемой в этом окне информации, подтвердите соответствие</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данной таблицы внесенным ответам. В случае необходимости вы можете вернуться к</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выполнению заданий и исправить данные вами ответы.</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Если вы завершаете выполнение заданий по истечении времени, отведенного</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на экзамен, у вас не будет возможности исправить свои ответы после просмотра</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протокола.</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Вам будет необходимо подтвердить соответствие данной таблицы внесенным</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ответам. Окно с формой протокола не может быть закрыто без подтверждения</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участником КЕГЭ просмотра и согласия с внесенными ответами. После нажатия</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кнопок «Принять» и «Закрыть» необходимо перейти к странице «Экзамен закончен»,</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на которой отображается краткая информация о количестве сохраненных ответов и</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контрольной сумме.</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Далее необходимо перенести в специально предназначенное для этих целей</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поле в бланке регистрации контрольную сумму, автоматически сформированную</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 ПО для сдачи экзамена на основе введенных ответов. Внося контрольную сумму,</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вы также подтверждаете, что ваши ответы внесены и сохранены в ПО для сдачи</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экзаменов верно.</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 xml:space="preserve">Код активации экзамена: </w:t>
      </w:r>
      <w:r w:rsidRPr="0087587E">
        <w:rPr>
          <w:rFonts w:ascii="Times New Roman" w:hAnsi="Times New Roman" w:cs="Times New Roman"/>
          <w:color w:val="000000" w:themeColor="text1"/>
          <w:sz w:val="28"/>
          <w:szCs w:val="28"/>
        </w:rPr>
        <w:t>(</w:t>
      </w:r>
      <w:r w:rsidRPr="0087587E">
        <w:rPr>
          <w:rFonts w:ascii="Times New Roman" w:hAnsi="Times New Roman" w:cs="Times New Roman"/>
          <w:i/>
          <w:color w:val="000000" w:themeColor="text1"/>
          <w:sz w:val="28"/>
          <w:szCs w:val="28"/>
        </w:rPr>
        <w:t>сообщите код активации экзамена, полученный</w:t>
      </w:r>
      <w:r w:rsidR="0087587E" w:rsidRPr="0087587E">
        <w:rPr>
          <w:rFonts w:ascii="Times New Roman" w:hAnsi="Times New Roman" w:cs="Times New Roman"/>
          <w:i/>
          <w:color w:val="000000" w:themeColor="text1"/>
          <w:sz w:val="28"/>
          <w:szCs w:val="28"/>
        </w:rPr>
        <w:t xml:space="preserve"> </w:t>
      </w:r>
      <w:r w:rsidRPr="0087587E">
        <w:rPr>
          <w:rFonts w:ascii="Times New Roman" w:hAnsi="Times New Roman" w:cs="Times New Roman"/>
          <w:i/>
          <w:color w:val="000000" w:themeColor="text1"/>
          <w:sz w:val="28"/>
          <w:szCs w:val="28"/>
        </w:rPr>
        <w:t>от руководителя ППЭ)</w:t>
      </w:r>
      <w:r w:rsidRPr="002F5FA3">
        <w:rPr>
          <w:rFonts w:ascii="Times New Roman" w:hAnsi="Times New Roman" w:cs="Times New Roman"/>
          <w:b/>
          <w:color w:val="000000" w:themeColor="text1"/>
          <w:sz w:val="28"/>
          <w:szCs w:val="28"/>
        </w:rPr>
        <w:t>.</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 xml:space="preserve">Начало выполнения экзаменационной работы: </w:t>
      </w:r>
      <w:r w:rsidRPr="0087587E">
        <w:rPr>
          <w:rFonts w:ascii="Times New Roman" w:hAnsi="Times New Roman" w:cs="Times New Roman"/>
          <w:i/>
          <w:color w:val="000000" w:themeColor="text1"/>
          <w:sz w:val="28"/>
          <w:szCs w:val="28"/>
        </w:rPr>
        <w:t>(объявите время начала</w:t>
      </w:r>
      <w:r w:rsidR="0087587E" w:rsidRPr="0087587E">
        <w:rPr>
          <w:rFonts w:ascii="Times New Roman" w:hAnsi="Times New Roman" w:cs="Times New Roman"/>
          <w:i/>
          <w:color w:val="000000" w:themeColor="text1"/>
          <w:sz w:val="28"/>
          <w:szCs w:val="28"/>
        </w:rPr>
        <w:t xml:space="preserve"> </w:t>
      </w:r>
      <w:r w:rsidRPr="0087587E">
        <w:rPr>
          <w:rFonts w:ascii="Times New Roman" w:hAnsi="Times New Roman" w:cs="Times New Roman"/>
          <w:i/>
          <w:color w:val="000000" w:themeColor="text1"/>
          <w:sz w:val="28"/>
          <w:szCs w:val="28"/>
        </w:rPr>
        <w:t>экзамена).</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 xml:space="preserve">Окончание выполнения экзаменационной работы: </w:t>
      </w:r>
      <w:r w:rsidRPr="0087587E">
        <w:rPr>
          <w:rFonts w:ascii="Times New Roman" w:hAnsi="Times New Roman" w:cs="Times New Roman"/>
          <w:i/>
          <w:color w:val="000000" w:themeColor="text1"/>
          <w:sz w:val="28"/>
          <w:szCs w:val="28"/>
        </w:rPr>
        <w:t>(укажите время).</w:t>
      </w:r>
    </w:p>
    <w:p w:rsidR="002F5FA3" w:rsidRPr="0087587E" w:rsidRDefault="002F5FA3" w:rsidP="002F5FA3">
      <w:pPr>
        <w:spacing w:after="0" w:line="240" w:lineRule="auto"/>
        <w:ind w:firstLine="708"/>
        <w:jc w:val="both"/>
        <w:rPr>
          <w:rFonts w:ascii="Times New Roman" w:hAnsi="Times New Roman" w:cs="Times New Roman"/>
          <w:i/>
          <w:color w:val="000000" w:themeColor="text1"/>
          <w:sz w:val="28"/>
          <w:szCs w:val="28"/>
        </w:rPr>
      </w:pPr>
      <w:r w:rsidRPr="0087587E">
        <w:rPr>
          <w:rFonts w:ascii="Times New Roman" w:hAnsi="Times New Roman" w:cs="Times New Roman"/>
          <w:i/>
          <w:color w:val="000000" w:themeColor="text1"/>
          <w:sz w:val="28"/>
          <w:szCs w:val="28"/>
        </w:rPr>
        <w:t>Запишите на доске (информационном стенде) код активации экзамена, время</w:t>
      </w:r>
      <w:r w:rsidR="0087587E" w:rsidRPr="0087587E">
        <w:rPr>
          <w:rFonts w:ascii="Times New Roman" w:hAnsi="Times New Roman" w:cs="Times New Roman"/>
          <w:i/>
          <w:color w:val="000000" w:themeColor="text1"/>
          <w:sz w:val="28"/>
          <w:szCs w:val="28"/>
        </w:rPr>
        <w:t xml:space="preserve"> </w:t>
      </w:r>
      <w:r w:rsidRPr="0087587E">
        <w:rPr>
          <w:rFonts w:ascii="Times New Roman" w:hAnsi="Times New Roman" w:cs="Times New Roman"/>
          <w:i/>
          <w:color w:val="000000" w:themeColor="text1"/>
          <w:sz w:val="28"/>
          <w:szCs w:val="28"/>
        </w:rPr>
        <w:t>начала и окончания выполнения экзаменационной работы.</w:t>
      </w:r>
    </w:p>
    <w:p w:rsidR="002F5FA3" w:rsidRPr="0087587E" w:rsidRDefault="002F5FA3" w:rsidP="002F5FA3">
      <w:pPr>
        <w:spacing w:after="0" w:line="240" w:lineRule="auto"/>
        <w:ind w:firstLine="708"/>
        <w:jc w:val="both"/>
        <w:rPr>
          <w:rFonts w:ascii="Times New Roman" w:hAnsi="Times New Roman" w:cs="Times New Roman"/>
          <w:i/>
          <w:color w:val="000000" w:themeColor="text1"/>
          <w:sz w:val="28"/>
          <w:szCs w:val="28"/>
          <w:u w:val="single"/>
        </w:rPr>
      </w:pPr>
      <w:r w:rsidRPr="0087587E">
        <w:rPr>
          <w:rFonts w:ascii="Times New Roman" w:hAnsi="Times New Roman" w:cs="Times New Roman"/>
          <w:i/>
          <w:color w:val="000000" w:themeColor="text1"/>
          <w:sz w:val="28"/>
          <w:szCs w:val="28"/>
        </w:rPr>
        <w:t xml:space="preserve">Важно! </w:t>
      </w:r>
      <w:r w:rsidRPr="0087587E">
        <w:rPr>
          <w:rFonts w:ascii="Times New Roman" w:hAnsi="Times New Roman" w:cs="Times New Roman"/>
          <w:i/>
          <w:color w:val="000000" w:themeColor="text1"/>
          <w:sz w:val="28"/>
          <w:szCs w:val="28"/>
          <w:u w:val="single"/>
        </w:rPr>
        <w:t>Время, отведенное на настройку необходимых технических средств,</w:t>
      </w:r>
      <w:r w:rsidR="0087587E" w:rsidRPr="0087587E">
        <w:rPr>
          <w:rFonts w:ascii="Times New Roman" w:hAnsi="Times New Roman" w:cs="Times New Roman"/>
          <w:i/>
          <w:color w:val="000000" w:themeColor="text1"/>
          <w:sz w:val="28"/>
          <w:szCs w:val="28"/>
          <w:u w:val="single"/>
        </w:rPr>
        <w:t xml:space="preserve"> </w:t>
      </w:r>
      <w:r w:rsidRPr="0087587E">
        <w:rPr>
          <w:rFonts w:ascii="Times New Roman" w:hAnsi="Times New Roman" w:cs="Times New Roman"/>
          <w:i/>
          <w:color w:val="000000" w:themeColor="text1"/>
          <w:sz w:val="28"/>
          <w:szCs w:val="28"/>
          <w:u w:val="single"/>
        </w:rPr>
        <w:t>используемых при проведении экзамена, инструктаж участников экзаменов, печать и</w:t>
      </w:r>
      <w:r w:rsidR="0087587E" w:rsidRPr="0087587E">
        <w:rPr>
          <w:rFonts w:ascii="Times New Roman" w:hAnsi="Times New Roman" w:cs="Times New Roman"/>
          <w:i/>
          <w:color w:val="000000" w:themeColor="text1"/>
          <w:sz w:val="28"/>
          <w:szCs w:val="28"/>
          <w:u w:val="single"/>
        </w:rPr>
        <w:t xml:space="preserve"> </w:t>
      </w:r>
      <w:r w:rsidRPr="0087587E">
        <w:rPr>
          <w:rFonts w:ascii="Times New Roman" w:hAnsi="Times New Roman" w:cs="Times New Roman"/>
          <w:i/>
          <w:color w:val="000000" w:themeColor="text1"/>
          <w:sz w:val="28"/>
          <w:szCs w:val="28"/>
          <w:u w:val="single"/>
        </w:rPr>
        <w:t>выдачу бланков регистрации, заполнение участниками экзаменов регистрационных полей</w:t>
      </w:r>
      <w:r w:rsidR="0087587E" w:rsidRPr="0087587E">
        <w:rPr>
          <w:rFonts w:ascii="Times New Roman" w:hAnsi="Times New Roman" w:cs="Times New Roman"/>
          <w:i/>
          <w:color w:val="000000" w:themeColor="text1"/>
          <w:sz w:val="28"/>
          <w:szCs w:val="28"/>
          <w:u w:val="single"/>
        </w:rPr>
        <w:t xml:space="preserve"> </w:t>
      </w:r>
      <w:r w:rsidRPr="0087587E">
        <w:rPr>
          <w:rFonts w:ascii="Times New Roman" w:hAnsi="Times New Roman" w:cs="Times New Roman"/>
          <w:i/>
          <w:color w:val="000000" w:themeColor="text1"/>
          <w:sz w:val="28"/>
          <w:szCs w:val="28"/>
          <w:u w:val="single"/>
        </w:rPr>
        <w:t>бланков регистрации, выдачу черновиков, выданных в ППЭ, в общее время выполнения</w:t>
      </w:r>
      <w:r w:rsidR="0087587E" w:rsidRPr="0087587E">
        <w:rPr>
          <w:rFonts w:ascii="Times New Roman" w:hAnsi="Times New Roman" w:cs="Times New Roman"/>
          <w:i/>
          <w:color w:val="000000" w:themeColor="text1"/>
          <w:sz w:val="28"/>
          <w:szCs w:val="28"/>
          <w:u w:val="single"/>
        </w:rPr>
        <w:t xml:space="preserve"> </w:t>
      </w:r>
      <w:r w:rsidRPr="0087587E">
        <w:rPr>
          <w:rFonts w:ascii="Times New Roman" w:hAnsi="Times New Roman" w:cs="Times New Roman"/>
          <w:i/>
          <w:color w:val="000000" w:themeColor="text1"/>
          <w:sz w:val="28"/>
          <w:szCs w:val="28"/>
          <w:u w:val="single"/>
        </w:rPr>
        <w:t>экзаменационной работы не включается.</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87587E">
        <w:rPr>
          <w:rFonts w:ascii="Times New Roman" w:hAnsi="Times New Roman" w:cs="Times New Roman"/>
          <w:b/>
          <w:color w:val="000000" w:themeColor="text1"/>
          <w:sz w:val="28"/>
          <w:szCs w:val="28"/>
        </w:rPr>
        <w:t xml:space="preserve">Теперь </w:t>
      </w:r>
      <w:r w:rsidRPr="002F5FA3">
        <w:rPr>
          <w:rFonts w:ascii="Times New Roman" w:hAnsi="Times New Roman" w:cs="Times New Roman"/>
          <w:b/>
          <w:color w:val="000000" w:themeColor="text1"/>
          <w:sz w:val="28"/>
          <w:szCs w:val="28"/>
        </w:rPr>
        <w:t>вы можете внести код активации экзамена в ПО для сдачи экзамена и</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начать выполнение экзаменационной работы.</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Инструктаж окончен.</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Желаем удачи!</w:t>
      </w:r>
    </w:p>
    <w:p w:rsidR="002F5FA3" w:rsidRPr="0087587E" w:rsidRDefault="002F5FA3" w:rsidP="002F5FA3">
      <w:pPr>
        <w:spacing w:after="0" w:line="240" w:lineRule="auto"/>
        <w:ind w:firstLine="708"/>
        <w:jc w:val="both"/>
        <w:rPr>
          <w:rFonts w:ascii="Times New Roman" w:hAnsi="Times New Roman" w:cs="Times New Roman"/>
          <w:i/>
          <w:color w:val="000000" w:themeColor="text1"/>
          <w:sz w:val="28"/>
          <w:szCs w:val="28"/>
        </w:rPr>
      </w:pPr>
      <w:r w:rsidRPr="0087587E">
        <w:rPr>
          <w:rFonts w:ascii="Times New Roman" w:hAnsi="Times New Roman" w:cs="Times New Roman"/>
          <w:i/>
          <w:color w:val="000000" w:themeColor="text1"/>
          <w:sz w:val="28"/>
          <w:szCs w:val="28"/>
        </w:rPr>
        <w:t>Важно! При необходимости (в случае возникновения технических сбоев) станция</w:t>
      </w:r>
      <w:r w:rsidR="0087587E">
        <w:rPr>
          <w:rFonts w:ascii="Times New Roman" w:hAnsi="Times New Roman" w:cs="Times New Roman"/>
          <w:i/>
          <w:color w:val="000000" w:themeColor="text1"/>
          <w:sz w:val="28"/>
          <w:szCs w:val="28"/>
        </w:rPr>
        <w:t xml:space="preserve"> </w:t>
      </w:r>
      <w:r w:rsidRPr="0087587E">
        <w:rPr>
          <w:rFonts w:ascii="Times New Roman" w:hAnsi="Times New Roman" w:cs="Times New Roman"/>
          <w:i/>
          <w:color w:val="000000" w:themeColor="text1"/>
          <w:sz w:val="28"/>
          <w:szCs w:val="28"/>
        </w:rPr>
        <w:t>КЕГЭ заменяется на резервную. Выполнение экзаменационной работы участником</w:t>
      </w:r>
      <w:r w:rsidR="0087587E">
        <w:rPr>
          <w:rFonts w:ascii="Times New Roman" w:hAnsi="Times New Roman" w:cs="Times New Roman"/>
          <w:i/>
          <w:color w:val="000000" w:themeColor="text1"/>
          <w:sz w:val="28"/>
          <w:szCs w:val="28"/>
        </w:rPr>
        <w:t xml:space="preserve"> </w:t>
      </w:r>
      <w:r w:rsidRPr="0087587E">
        <w:rPr>
          <w:rFonts w:ascii="Times New Roman" w:hAnsi="Times New Roman" w:cs="Times New Roman"/>
          <w:i/>
          <w:color w:val="000000" w:themeColor="text1"/>
          <w:sz w:val="28"/>
          <w:szCs w:val="28"/>
        </w:rPr>
        <w:t xml:space="preserve">экзамена осуществляется </w:t>
      </w:r>
      <w:r w:rsidRPr="0087587E">
        <w:rPr>
          <w:rFonts w:ascii="Times New Roman" w:hAnsi="Times New Roman" w:cs="Times New Roman"/>
          <w:b/>
          <w:i/>
          <w:color w:val="000000" w:themeColor="text1"/>
          <w:sz w:val="28"/>
          <w:szCs w:val="28"/>
          <w:u w:val="single"/>
        </w:rPr>
        <w:t>с тем же бланком регистрации</w:t>
      </w:r>
      <w:r w:rsidRPr="0087587E">
        <w:rPr>
          <w:rFonts w:ascii="Times New Roman" w:hAnsi="Times New Roman" w:cs="Times New Roman"/>
          <w:i/>
          <w:color w:val="000000" w:themeColor="text1"/>
          <w:sz w:val="28"/>
          <w:szCs w:val="28"/>
        </w:rPr>
        <w:t>, время окончания экзамена для</w:t>
      </w:r>
      <w:r w:rsidR="0087587E">
        <w:rPr>
          <w:rFonts w:ascii="Times New Roman" w:hAnsi="Times New Roman" w:cs="Times New Roman"/>
          <w:i/>
          <w:color w:val="000000" w:themeColor="text1"/>
          <w:sz w:val="28"/>
          <w:szCs w:val="28"/>
        </w:rPr>
        <w:t xml:space="preserve"> </w:t>
      </w:r>
      <w:r w:rsidRPr="0087587E">
        <w:rPr>
          <w:rFonts w:ascii="Times New Roman" w:hAnsi="Times New Roman" w:cs="Times New Roman"/>
          <w:i/>
          <w:color w:val="000000" w:themeColor="text1"/>
          <w:sz w:val="28"/>
          <w:szCs w:val="28"/>
        </w:rPr>
        <w:t>участника экзамена не меняется и определяется временем, объявленным организатором в</w:t>
      </w:r>
      <w:r w:rsidR="0087587E">
        <w:rPr>
          <w:rFonts w:ascii="Times New Roman" w:hAnsi="Times New Roman" w:cs="Times New Roman"/>
          <w:i/>
          <w:color w:val="000000" w:themeColor="text1"/>
          <w:sz w:val="28"/>
          <w:szCs w:val="28"/>
        </w:rPr>
        <w:t xml:space="preserve"> </w:t>
      </w:r>
      <w:r w:rsidRPr="0087587E">
        <w:rPr>
          <w:rFonts w:ascii="Times New Roman" w:hAnsi="Times New Roman" w:cs="Times New Roman"/>
          <w:i/>
          <w:color w:val="000000" w:themeColor="text1"/>
          <w:sz w:val="28"/>
          <w:szCs w:val="28"/>
        </w:rPr>
        <w:t xml:space="preserve">момент начала экзамена. Член ГЭК и организатор в аудитории </w:t>
      </w:r>
      <w:r w:rsidRPr="0087587E">
        <w:rPr>
          <w:rFonts w:ascii="Times New Roman" w:hAnsi="Times New Roman" w:cs="Times New Roman"/>
          <w:b/>
          <w:i/>
          <w:color w:val="000000" w:themeColor="text1"/>
          <w:sz w:val="28"/>
          <w:szCs w:val="28"/>
        </w:rPr>
        <w:t>информируют</w:t>
      </w:r>
      <w:r w:rsidR="0087587E" w:rsidRPr="0087587E">
        <w:rPr>
          <w:rFonts w:ascii="Times New Roman" w:hAnsi="Times New Roman" w:cs="Times New Roman"/>
          <w:b/>
          <w:i/>
          <w:color w:val="000000" w:themeColor="text1"/>
          <w:sz w:val="28"/>
          <w:szCs w:val="28"/>
        </w:rPr>
        <w:t xml:space="preserve"> </w:t>
      </w:r>
      <w:r w:rsidRPr="0087587E">
        <w:rPr>
          <w:rFonts w:ascii="Times New Roman" w:hAnsi="Times New Roman" w:cs="Times New Roman"/>
          <w:b/>
          <w:i/>
          <w:color w:val="000000" w:themeColor="text1"/>
          <w:sz w:val="28"/>
          <w:szCs w:val="28"/>
        </w:rPr>
        <w:t>участника экзамена о необходимости повторного ввода ответов на задания, которые</w:t>
      </w:r>
      <w:r w:rsidR="0087587E" w:rsidRPr="0087587E">
        <w:rPr>
          <w:rFonts w:ascii="Times New Roman" w:hAnsi="Times New Roman" w:cs="Times New Roman"/>
          <w:b/>
          <w:i/>
          <w:color w:val="000000" w:themeColor="text1"/>
          <w:sz w:val="28"/>
          <w:szCs w:val="28"/>
        </w:rPr>
        <w:t xml:space="preserve"> </w:t>
      </w:r>
      <w:r w:rsidRPr="0087587E">
        <w:rPr>
          <w:rFonts w:ascii="Times New Roman" w:hAnsi="Times New Roman" w:cs="Times New Roman"/>
          <w:b/>
          <w:i/>
          <w:color w:val="000000" w:themeColor="text1"/>
          <w:sz w:val="28"/>
          <w:szCs w:val="28"/>
        </w:rPr>
        <w:t>были выполнены на вышедшей из строя станции, а также о том, что время экзамена</w:t>
      </w:r>
      <w:r w:rsidR="0087587E" w:rsidRPr="0087587E">
        <w:rPr>
          <w:rFonts w:ascii="Times New Roman" w:hAnsi="Times New Roman" w:cs="Times New Roman"/>
          <w:b/>
          <w:i/>
          <w:color w:val="000000" w:themeColor="text1"/>
          <w:sz w:val="28"/>
          <w:szCs w:val="28"/>
        </w:rPr>
        <w:t xml:space="preserve"> </w:t>
      </w:r>
      <w:r w:rsidRPr="0087587E">
        <w:rPr>
          <w:rFonts w:ascii="Times New Roman" w:hAnsi="Times New Roman" w:cs="Times New Roman"/>
          <w:b/>
          <w:i/>
          <w:color w:val="000000" w:themeColor="text1"/>
          <w:sz w:val="28"/>
          <w:szCs w:val="28"/>
        </w:rPr>
        <w:t>не продлевается</w:t>
      </w:r>
      <w:r w:rsidRPr="0087587E">
        <w:rPr>
          <w:rFonts w:ascii="Times New Roman" w:hAnsi="Times New Roman" w:cs="Times New Roman"/>
          <w:i/>
          <w:color w:val="000000" w:themeColor="text1"/>
          <w:sz w:val="28"/>
          <w:szCs w:val="28"/>
        </w:rPr>
        <w:t>.</w:t>
      </w:r>
    </w:p>
    <w:p w:rsidR="002F5FA3" w:rsidRPr="0087587E" w:rsidRDefault="002F5FA3" w:rsidP="002F5FA3">
      <w:pPr>
        <w:spacing w:after="0" w:line="240" w:lineRule="auto"/>
        <w:ind w:firstLine="708"/>
        <w:jc w:val="both"/>
        <w:rPr>
          <w:rFonts w:ascii="Times New Roman" w:hAnsi="Times New Roman" w:cs="Times New Roman"/>
          <w:i/>
          <w:color w:val="000000" w:themeColor="text1"/>
          <w:sz w:val="28"/>
          <w:szCs w:val="28"/>
        </w:rPr>
      </w:pPr>
      <w:r w:rsidRPr="0087587E">
        <w:rPr>
          <w:rFonts w:ascii="Times New Roman" w:hAnsi="Times New Roman" w:cs="Times New Roman"/>
          <w:i/>
          <w:color w:val="000000" w:themeColor="text1"/>
          <w:sz w:val="28"/>
          <w:szCs w:val="28"/>
        </w:rPr>
        <w:t>В случае если участник не согласен на выполнение экзаменационной работы</w:t>
      </w:r>
      <w:r w:rsidR="0087587E">
        <w:rPr>
          <w:rFonts w:ascii="Times New Roman" w:hAnsi="Times New Roman" w:cs="Times New Roman"/>
          <w:i/>
          <w:color w:val="000000" w:themeColor="text1"/>
          <w:sz w:val="28"/>
          <w:szCs w:val="28"/>
        </w:rPr>
        <w:t xml:space="preserve"> </w:t>
      </w:r>
      <w:r w:rsidRPr="0087587E">
        <w:rPr>
          <w:rFonts w:ascii="Times New Roman" w:hAnsi="Times New Roman" w:cs="Times New Roman"/>
          <w:i/>
          <w:color w:val="000000" w:themeColor="text1"/>
          <w:sz w:val="28"/>
          <w:szCs w:val="28"/>
        </w:rPr>
        <w:t>на резервной станции КЕГЭ, принимается решение, что он не завершил экзамен</w:t>
      </w:r>
      <w:r w:rsidR="0087587E">
        <w:rPr>
          <w:rFonts w:ascii="Times New Roman" w:hAnsi="Times New Roman" w:cs="Times New Roman"/>
          <w:i/>
          <w:color w:val="000000" w:themeColor="text1"/>
          <w:sz w:val="28"/>
          <w:szCs w:val="28"/>
        </w:rPr>
        <w:t xml:space="preserve"> </w:t>
      </w:r>
      <w:r w:rsidRPr="0087587E">
        <w:rPr>
          <w:rFonts w:ascii="Times New Roman" w:hAnsi="Times New Roman" w:cs="Times New Roman"/>
          <w:i/>
          <w:color w:val="000000" w:themeColor="text1"/>
          <w:sz w:val="28"/>
          <w:szCs w:val="28"/>
        </w:rPr>
        <w:t>по объективным причинам с оформлением соответствующего акта (форма ППЭ-22 «Акт</w:t>
      </w:r>
      <w:r w:rsidR="0087587E">
        <w:rPr>
          <w:rFonts w:ascii="Times New Roman" w:hAnsi="Times New Roman" w:cs="Times New Roman"/>
          <w:i/>
          <w:color w:val="000000" w:themeColor="text1"/>
          <w:sz w:val="28"/>
          <w:szCs w:val="28"/>
        </w:rPr>
        <w:t xml:space="preserve"> </w:t>
      </w:r>
      <w:r w:rsidRPr="0087587E">
        <w:rPr>
          <w:rFonts w:ascii="Times New Roman" w:hAnsi="Times New Roman" w:cs="Times New Roman"/>
          <w:i/>
          <w:color w:val="000000" w:themeColor="text1"/>
          <w:sz w:val="28"/>
          <w:szCs w:val="28"/>
        </w:rPr>
        <w:t xml:space="preserve">о досрочном завершении экзамена по объективным причинам») </w:t>
      </w:r>
      <w:r w:rsidRPr="0087587E">
        <w:rPr>
          <w:rFonts w:ascii="Times New Roman" w:hAnsi="Times New Roman" w:cs="Times New Roman"/>
          <w:b/>
          <w:i/>
          <w:color w:val="000000" w:themeColor="text1"/>
          <w:sz w:val="28"/>
          <w:szCs w:val="28"/>
          <w:u w:val="single"/>
        </w:rPr>
        <w:t>и направляется</w:t>
      </w:r>
      <w:r w:rsidR="0087587E" w:rsidRPr="0087587E">
        <w:rPr>
          <w:rFonts w:ascii="Times New Roman" w:hAnsi="Times New Roman" w:cs="Times New Roman"/>
          <w:b/>
          <w:i/>
          <w:color w:val="000000" w:themeColor="text1"/>
          <w:sz w:val="28"/>
          <w:szCs w:val="28"/>
          <w:u w:val="single"/>
        </w:rPr>
        <w:t xml:space="preserve"> </w:t>
      </w:r>
      <w:r w:rsidRPr="0087587E">
        <w:rPr>
          <w:rFonts w:ascii="Times New Roman" w:hAnsi="Times New Roman" w:cs="Times New Roman"/>
          <w:b/>
          <w:i/>
          <w:color w:val="000000" w:themeColor="text1"/>
          <w:sz w:val="28"/>
          <w:szCs w:val="28"/>
          <w:u w:val="single"/>
        </w:rPr>
        <w:t>на пересдачу экзамена в резервный день по решению председателя ГЭК</w:t>
      </w:r>
      <w:r w:rsidRPr="0087587E">
        <w:rPr>
          <w:rFonts w:ascii="Times New Roman" w:hAnsi="Times New Roman" w:cs="Times New Roman"/>
          <w:i/>
          <w:color w:val="000000" w:themeColor="text1"/>
          <w:sz w:val="28"/>
          <w:szCs w:val="28"/>
        </w:rPr>
        <w:t>.</w:t>
      </w:r>
    </w:p>
    <w:p w:rsidR="002F5FA3" w:rsidRPr="0087587E" w:rsidRDefault="002F5FA3" w:rsidP="002F5FA3">
      <w:pPr>
        <w:spacing w:after="0" w:line="240" w:lineRule="auto"/>
        <w:ind w:firstLine="708"/>
        <w:jc w:val="both"/>
        <w:rPr>
          <w:rFonts w:ascii="Times New Roman" w:hAnsi="Times New Roman" w:cs="Times New Roman"/>
          <w:i/>
          <w:color w:val="000000" w:themeColor="text1"/>
          <w:sz w:val="28"/>
          <w:szCs w:val="28"/>
        </w:rPr>
      </w:pPr>
      <w:r w:rsidRPr="0087587E">
        <w:rPr>
          <w:rFonts w:ascii="Times New Roman" w:hAnsi="Times New Roman" w:cs="Times New Roman"/>
          <w:i/>
          <w:color w:val="000000" w:themeColor="text1"/>
          <w:sz w:val="28"/>
          <w:szCs w:val="28"/>
        </w:rPr>
        <w:t>За 30 минут до окончания выполнения экзаменационной работы необходимо</w:t>
      </w:r>
      <w:r w:rsidR="0087587E">
        <w:rPr>
          <w:rFonts w:ascii="Times New Roman" w:hAnsi="Times New Roman" w:cs="Times New Roman"/>
          <w:i/>
          <w:color w:val="000000" w:themeColor="text1"/>
          <w:sz w:val="28"/>
          <w:szCs w:val="28"/>
        </w:rPr>
        <w:t xml:space="preserve"> </w:t>
      </w:r>
      <w:r w:rsidRPr="0087587E">
        <w:rPr>
          <w:rFonts w:ascii="Times New Roman" w:hAnsi="Times New Roman" w:cs="Times New Roman"/>
          <w:i/>
          <w:color w:val="000000" w:themeColor="text1"/>
          <w:sz w:val="28"/>
          <w:szCs w:val="28"/>
        </w:rPr>
        <w:t>объявить:</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До окончания выполнения экзаменационной работы осталось 30 минут.</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Не забудьте проверить корректность внесения и сохранения Ваших ответов</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на задания в ПО для сдачи экзамена. После завершения экзамена в ПО для сдачи</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экзамена не забудьте перенести в бланк регистрации контрольную сумму.</w:t>
      </w:r>
    </w:p>
    <w:p w:rsidR="002F5FA3" w:rsidRPr="0087587E" w:rsidRDefault="002F5FA3" w:rsidP="002F5FA3">
      <w:pPr>
        <w:spacing w:after="0" w:line="240" w:lineRule="auto"/>
        <w:ind w:firstLine="708"/>
        <w:jc w:val="both"/>
        <w:rPr>
          <w:rFonts w:ascii="Times New Roman" w:hAnsi="Times New Roman" w:cs="Times New Roman"/>
          <w:i/>
          <w:color w:val="000000" w:themeColor="text1"/>
          <w:sz w:val="28"/>
          <w:szCs w:val="28"/>
        </w:rPr>
      </w:pPr>
      <w:r w:rsidRPr="0087587E">
        <w:rPr>
          <w:rFonts w:ascii="Times New Roman" w:hAnsi="Times New Roman" w:cs="Times New Roman"/>
          <w:i/>
          <w:color w:val="000000" w:themeColor="text1"/>
          <w:sz w:val="28"/>
          <w:szCs w:val="28"/>
        </w:rPr>
        <w:t>За 5 минут до окончания выполнения экзаменационной работы необходимо</w:t>
      </w:r>
      <w:r w:rsidR="0087587E" w:rsidRPr="0087587E">
        <w:rPr>
          <w:rFonts w:ascii="Times New Roman" w:hAnsi="Times New Roman" w:cs="Times New Roman"/>
          <w:i/>
          <w:color w:val="000000" w:themeColor="text1"/>
          <w:sz w:val="28"/>
          <w:szCs w:val="28"/>
        </w:rPr>
        <w:t xml:space="preserve"> </w:t>
      </w:r>
      <w:r w:rsidRPr="0087587E">
        <w:rPr>
          <w:rFonts w:ascii="Times New Roman" w:hAnsi="Times New Roman" w:cs="Times New Roman"/>
          <w:i/>
          <w:color w:val="000000" w:themeColor="text1"/>
          <w:sz w:val="28"/>
          <w:szCs w:val="28"/>
        </w:rPr>
        <w:t>объявить:</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До окончания выполнения экзаменационной работы осталось 5 минут.</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Не забудьте проверить корректность внесения и сохранения Ваших ответов</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на задания в ПО для сдачи экзамена. После завершения экзамена в ПО для сдачи</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экзамена не забудьте перенести в бланк регистрации контрольную сумму. При</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завершении экзамена по окончании отведенного времени у вас не будет возможности</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изменения ответов.</w:t>
      </w:r>
    </w:p>
    <w:p w:rsidR="002F5FA3" w:rsidRPr="0087587E" w:rsidRDefault="002F5FA3" w:rsidP="002F5FA3">
      <w:pPr>
        <w:spacing w:after="0" w:line="240" w:lineRule="auto"/>
        <w:ind w:firstLine="708"/>
        <w:jc w:val="both"/>
        <w:rPr>
          <w:rFonts w:ascii="Times New Roman" w:hAnsi="Times New Roman" w:cs="Times New Roman"/>
          <w:i/>
          <w:color w:val="000000" w:themeColor="text1"/>
          <w:sz w:val="28"/>
          <w:szCs w:val="28"/>
        </w:rPr>
      </w:pPr>
      <w:r w:rsidRPr="0087587E">
        <w:rPr>
          <w:rFonts w:ascii="Times New Roman" w:hAnsi="Times New Roman" w:cs="Times New Roman"/>
          <w:i/>
          <w:color w:val="000000" w:themeColor="text1"/>
          <w:sz w:val="28"/>
          <w:szCs w:val="28"/>
        </w:rPr>
        <w:t>По окончании выполнения экзаменационной работы (экзамена) объявить:</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Выполнение экзаменационной работы окончено. Завершите экзамен в ПО для</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сдачи экзамена и перенесите в бланк регистрации контрольную сумму,</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автоматически сформированную в ПО на основе введенных вами ответов в систему.</w:t>
      </w:r>
    </w:p>
    <w:p w:rsidR="002F5FA3" w:rsidRPr="002F5FA3" w:rsidRDefault="002F5FA3" w:rsidP="002F5FA3">
      <w:pPr>
        <w:spacing w:after="0" w:line="240" w:lineRule="auto"/>
        <w:ind w:firstLine="708"/>
        <w:jc w:val="both"/>
        <w:rPr>
          <w:rFonts w:ascii="Times New Roman" w:hAnsi="Times New Roman" w:cs="Times New Roman"/>
          <w:b/>
          <w:color w:val="000000" w:themeColor="text1"/>
          <w:sz w:val="28"/>
          <w:szCs w:val="28"/>
        </w:rPr>
      </w:pPr>
      <w:r w:rsidRPr="002F5FA3">
        <w:rPr>
          <w:rFonts w:ascii="Times New Roman" w:hAnsi="Times New Roman" w:cs="Times New Roman"/>
          <w:b/>
          <w:color w:val="000000" w:themeColor="text1"/>
          <w:sz w:val="28"/>
          <w:szCs w:val="28"/>
        </w:rPr>
        <w:t>Положите экзаменационные материалы на край стола. Мы пройдем и соберем ваши</w:t>
      </w:r>
      <w:r w:rsidR="0087587E">
        <w:rPr>
          <w:rFonts w:ascii="Times New Roman" w:hAnsi="Times New Roman" w:cs="Times New Roman"/>
          <w:b/>
          <w:color w:val="000000" w:themeColor="text1"/>
          <w:sz w:val="28"/>
          <w:szCs w:val="28"/>
        </w:rPr>
        <w:t xml:space="preserve"> </w:t>
      </w:r>
      <w:r w:rsidRPr="002F5FA3">
        <w:rPr>
          <w:rFonts w:ascii="Times New Roman" w:hAnsi="Times New Roman" w:cs="Times New Roman"/>
          <w:b/>
          <w:color w:val="000000" w:themeColor="text1"/>
          <w:sz w:val="28"/>
          <w:szCs w:val="28"/>
        </w:rPr>
        <w:t>экзаменационные материалы.</w:t>
      </w:r>
    </w:p>
    <w:p w:rsidR="00BB2B9F" w:rsidRPr="0087587E" w:rsidRDefault="002F5FA3" w:rsidP="002F5FA3">
      <w:pPr>
        <w:spacing w:after="0" w:line="240" w:lineRule="auto"/>
        <w:ind w:firstLine="708"/>
        <w:jc w:val="both"/>
        <w:rPr>
          <w:rFonts w:ascii="Times New Roman" w:hAnsi="Times New Roman" w:cs="Times New Roman"/>
          <w:i/>
          <w:color w:val="000000" w:themeColor="text1"/>
          <w:sz w:val="28"/>
          <w:szCs w:val="28"/>
        </w:rPr>
      </w:pPr>
      <w:r w:rsidRPr="0087587E">
        <w:rPr>
          <w:rFonts w:ascii="Times New Roman" w:hAnsi="Times New Roman" w:cs="Times New Roman"/>
          <w:i/>
          <w:color w:val="000000" w:themeColor="text1"/>
          <w:sz w:val="28"/>
          <w:szCs w:val="28"/>
        </w:rPr>
        <w:t>Организаторы в аудитории осуществляют сбор экзаменационных материалов с</w:t>
      </w:r>
      <w:r w:rsidR="0087587E">
        <w:rPr>
          <w:rFonts w:ascii="Times New Roman" w:hAnsi="Times New Roman" w:cs="Times New Roman"/>
          <w:i/>
          <w:color w:val="000000" w:themeColor="text1"/>
          <w:sz w:val="28"/>
          <w:szCs w:val="28"/>
        </w:rPr>
        <w:t xml:space="preserve"> </w:t>
      </w:r>
      <w:r w:rsidRPr="0087587E">
        <w:rPr>
          <w:rFonts w:ascii="Times New Roman" w:hAnsi="Times New Roman" w:cs="Times New Roman"/>
          <w:i/>
          <w:color w:val="000000" w:themeColor="text1"/>
          <w:sz w:val="28"/>
          <w:szCs w:val="28"/>
        </w:rPr>
        <w:t>рабочих мест участников экзамена в организованном порядке, сверяя контрольную сумму</w:t>
      </w:r>
      <w:r w:rsidR="0087587E">
        <w:rPr>
          <w:rFonts w:ascii="Times New Roman" w:hAnsi="Times New Roman" w:cs="Times New Roman"/>
          <w:i/>
          <w:color w:val="000000" w:themeColor="text1"/>
          <w:sz w:val="28"/>
          <w:szCs w:val="28"/>
        </w:rPr>
        <w:t xml:space="preserve"> </w:t>
      </w:r>
      <w:r w:rsidRPr="0087587E">
        <w:rPr>
          <w:rFonts w:ascii="Times New Roman" w:hAnsi="Times New Roman" w:cs="Times New Roman"/>
          <w:i/>
          <w:color w:val="000000" w:themeColor="text1"/>
          <w:sz w:val="28"/>
          <w:szCs w:val="28"/>
        </w:rPr>
        <w:t>в бланке регистрации с контрольной суммой в станции КЕГЭ.</w:t>
      </w:r>
    </w:p>
    <w:p w:rsidR="00BB2B9F" w:rsidRDefault="00BB2B9F" w:rsidP="001B55D5">
      <w:pPr>
        <w:spacing w:after="0" w:line="240" w:lineRule="auto"/>
        <w:ind w:firstLine="708"/>
        <w:rPr>
          <w:rFonts w:ascii="Times New Roman" w:hAnsi="Times New Roman" w:cs="Times New Roman"/>
          <w:b/>
          <w:color w:val="FF0000"/>
          <w:sz w:val="28"/>
          <w:szCs w:val="28"/>
        </w:rPr>
      </w:pPr>
    </w:p>
    <w:p w:rsidR="00FA3D49" w:rsidRDefault="00FA3D49" w:rsidP="001B55D5">
      <w:pPr>
        <w:spacing w:after="0" w:line="240" w:lineRule="auto"/>
        <w:ind w:firstLine="708"/>
        <w:rPr>
          <w:rFonts w:ascii="Times New Roman" w:hAnsi="Times New Roman" w:cs="Times New Roman"/>
          <w:b/>
          <w:color w:val="FF0000"/>
          <w:sz w:val="28"/>
          <w:szCs w:val="28"/>
        </w:rPr>
      </w:pPr>
    </w:p>
    <w:p w:rsidR="00FA3D49" w:rsidRDefault="00FA3D49" w:rsidP="001B55D5">
      <w:pPr>
        <w:spacing w:after="0" w:line="240" w:lineRule="auto"/>
        <w:ind w:firstLine="708"/>
        <w:rPr>
          <w:rFonts w:ascii="Times New Roman" w:hAnsi="Times New Roman" w:cs="Times New Roman"/>
          <w:b/>
          <w:color w:val="FF0000"/>
          <w:sz w:val="28"/>
          <w:szCs w:val="28"/>
        </w:rPr>
      </w:pPr>
    </w:p>
    <w:p w:rsidR="00FA3D49" w:rsidRDefault="00FA3D49" w:rsidP="001B55D5">
      <w:pPr>
        <w:spacing w:after="0" w:line="240" w:lineRule="auto"/>
        <w:ind w:firstLine="708"/>
        <w:rPr>
          <w:rFonts w:ascii="Times New Roman" w:hAnsi="Times New Roman" w:cs="Times New Roman"/>
          <w:b/>
          <w:color w:val="FF0000"/>
          <w:sz w:val="28"/>
          <w:szCs w:val="28"/>
        </w:rPr>
      </w:pPr>
    </w:p>
    <w:p w:rsidR="00FA3D49" w:rsidRDefault="00FA3D49" w:rsidP="001B55D5">
      <w:pPr>
        <w:spacing w:after="0" w:line="240" w:lineRule="auto"/>
        <w:ind w:firstLine="708"/>
        <w:rPr>
          <w:rFonts w:ascii="Times New Roman" w:hAnsi="Times New Roman" w:cs="Times New Roman"/>
          <w:b/>
          <w:color w:val="FF0000"/>
          <w:sz w:val="28"/>
          <w:szCs w:val="28"/>
        </w:rPr>
      </w:pPr>
    </w:p>
    <w:p w:rsidR="00FA3D49" w:rsidRDefault="00FA3D49"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B465B2" w:rsidRDefault="00B465B2" w:rsidP="001B55D5">
      <w:pPr>
        <w:spacing w:after="0" w:line="240" w:lineRule="auto"/>
        <w:ind w:firstLine="708"/>
        <w:rPr>
          <w:rFonts w:ascii="Times New Roman" w:hAnsi="Times New Roman" w:cs="Times New Roman"/>
          <w:b/>
          <w:color w:val="FF0000"/>
          <w:sz w:val="28"/>
          <w:szCs w:val="28"/>
        </w:rPr>
      </w:pPr>
    </w:p>
    <w:p w:rsidR="00FA3D49" w:rsidRDefault="00FA3D49" w:rsidP="001B55D5">
      <w:pPr>
        <w:spacing w:after="0" w:line="240" w:lineRule="auto"/>
        <w:ind w:firstLine="708"/>
        <w:rPr>
          <w:rFonts w:ascii="Times New Roman" w:hAnsi="Times New Roman" w:cs="Times New Roman"/>
          <w:b/>
          <w:color w:val="FF0000"/>
          <w:sz w:val="28"/>
          <w:szCs w:val="28"/>
        </w:rPr>
      </w:pPr>
    </w:p>
    <w:p w:rsidR="00B326D3" w:rsidRDefault="00B326D3" w:rsidP="001B55D5">
      <w:pPr>
        <w:spacing w:after="0" w:line="240" w:lineRule="auto"/>
        <w:ind w:firstLine="708"/>
        <w:rPr>
          <w:rFonts w:ascii="Times New Roman" w:hAnsi="Times New Roman" w:cs="Times New Roman"/>
          <w:b/>
          <w:color w:val="FF0000"/>
          <w:sz w:val="28"/>
          <w:szCs w:val="28"/>
        </w:rPr>
      </w:pPr>
    </w:p>
    <w:p w:rsidR="00B326D3" w:rsidRDefault="00B326D3" w:rsidP="001B55D5">
      <w:pPr>
        <w:spacing w:after="0" w:line="240" w:lineRule="auto"/>
        <w:ind w:firstLine="708"/>
        <w:rPr>
          <w:rFonts w:ascii="Times New Roman" w:hAnsi="Times New Roman" w:cs="Times New Roman"/>
          <w:b/>
          <w:color w:val="FF0000"/>
          <w:sz w:val="28"/>
          <w:szCs w:val="28"/>
        </w:rPr>
      </w:pPr>
    </w:p>
    <w:p w:rsidR="00FA3D49" w:rsidRDefault="00FA3D49" w:rsidP="001B55D5">
      <w:pPr>
        <w:spacing w:after="0" w:line="240" w:lineRule="auto"/>
        <w:ind w:firstLine="708"/>
        <w:rPr>
          <w:rFonts w:ascii="Times New Roman" w:hAnsi="Times New Roman" w:cs="Times New Roman"/>
          <w:b/>
          <w:color w:val="FF0000"/>
          <w:sz w:val="28"/>
          <w:szCs w:val="28"/>
        </w:rPr>
      </w:pPr>
    </w:p>
    <w:p w:rsidR="00FA3D49" w:rsidRPr="00FA3D49" w:rsidRDefault="00FA3D49" w:rsidP="00FA3D49">
      <w:pPr>
        <w:spacing w:after="0" w:line="240" w:lineRule="auto"/>
        <w:ind w:firstLine="708"/>
        <w:jc w:val="center"/>
        <w:rPr>
          <w:rFonts w:ascii="Times New Roman" w:hAnsi="Times New Roman" w:cs="Times New Roman"/>
          <w:b/>
          <w:color w:val="000000" w:themeColor="text1"/>
          <w:sz w:val="28"/>
          <w:szCs w:val="28"/>
        </w:rPr>
      </w:pPr>
      <w:r w:rsidRPr="00FA3D49">
        <w:rPr>
          <w:rFonts w:ascii="Times New Roman" w:hAnsi="Times New Roman" w:cs="Times New Roman"/>
          <w:b/>
          <w:color w:val="000000" w:themeColor="text1"/>
          <w:sz w:val="28"/>
          <w:szCs w:val="28"/>
        </w:rPr>
        <w:t>Инструкция для участника ГВЭ, зачитываемая организатором</w:t>
      </w:r>
    </w:p>
    <w:p w:rsidR="00FA3D49" w:rsidRPr="00FA3D49" w:rsidRDefault="00FA3D49" w:rsidP="00FA3D49">
      <w:pPr>
        <w:spacing w:after="0" w:line="240" w:lineRule="auto"/>
        <w:jc w:val="center"/>
        <w:rPr>
          <w:rFonts w:ascii="Times New Roman" w:hAnsi="Times New Roman" w:cs="Times New Roman"/>
          <w:b/>
          <w:color w:val="000000" w:themeColor="text1"/>
          <w:sz w:val="28"/>
          <w:szCs w:val="28"/>
        </w:rPr>
      </w:pPr>
      <w:r w:rsidRPr="00FA3D49">
        <w:rPr>
          <w:rFonts w:ascii="Times New Roman" w:hAnsi="Times New Roman" w:cs="Times New Roman"/>
          <w:b/>
          <w:color w:val="000000" w:themeColor="text1"/>
          <w:sz w:val="28"/>
          <w:szCs w:val="28"/>
        </w:rPr>
        <w:t>в аудитории перед началом экзамена</w:t>
      </w:r>
    </w:p>
    <w:p w:rsidR="00FA3D49" w:rsidRDefault="00FA3D49" w:rsidP="00FA3D49">
      <w:pPr>
        <w:spacing w:after="0" w:line="240" w:lineRule="auto"/>
        <w:ind w:firstLine="708"/>
        <w:rPr>
          <w:rFonts w:ascii="Times New Roman" w:hAnsi="Times New Roman" w:cs="Times New Roman"/>
          <w:b/>
          <w:color w:val="000000" w:themeColor="text1"/>
          <w:sz w:val="28"/>
          <w:szCs w:val="28"/>
        </w:rPr>
      </w:pPr>
    </w:p>
    <w:tbl>
      <w:tblPr>
        <w:tblStyle w:val="ad"/>
        <w:tblW w:w="0" w:type="auto"/>
        <w:tblLook w:val="04A0" w:firstRow="1" w:lastRow="0" w:firstColumn="1" w:lastColumn="0" w:noHBand="0" w:noVBand="1"/>
      </w:tblPr>
      <w:tblGrid>
        <w:gridCol w:w="9854"/>
      </w:tblGrid>
      <w:tr w:rsidR="00FA3D49" w:rsidTr="00FA3D49">
        <w:tc>
          <w:tcPr>
            <w:tcW w:w="9854" w:type="dxa"/>
            <w:tcBorders>
              <w:top w:val="dashed" w:sz="8" w:space="0" w:color="auto"/>
              <w:left w:val="dashed" w:sz="8" w:space="0" w:color="auto"/>
              <w:bottom w:val="dashed" w:sz="8" w:space="0" w:color="auto"/>
              <w:right w:val="dashed" w:sz="8" w:space="0" w:color="auto"/>
            </w:tcBorders>
          </w:tcPr>
          <w:p w:rsidR="00FA3D49" w:rsidRPr="00FA3D49" w:rsidRDefault="00FA3D49" w:rsidP="00FA3D49">
            <w:pPr>
              <w:ind w:firstLine="708"/>
              <w:jc w:val="both"/>
              <w:rPr>
                <w:rFonts w:ascii="Times New Roman" w:hAnsi="Times New Roman" w:cs="Times New Roman"/>
                <w:color w:val="000000" w:themeColor="text1"/>
                <w:sz w:val="28"/>
                <w:szCs w:val="28"/>
              </w:rPr>
            </w:pPr>
            <w:r w:rsidRPr="00FA3D49">
              <w:rPr>
                <w:rFonts w:ascii="Times New Roman" w:hAnsi="Times New Roman" w:cs="Times New Roman"/>
                <w:color w:val="000000" w:themeColor="text1"/>
                <w:sz w:val="28"/>
                <w:szCs w:val="28"/>
              </w:rPr>
              <w:t>Текст, который выделен жирным шрифтом, должен быть прочитан участникам ГИА</w:t>
            </w:r>
            <w:r w:rsidRPr="00FA3D49">
              <w:rPr>
                <w:rStyle w:val="aa"/>
                <w:rFonts w:ascii="Times New Roman" w:hAnsi="Times New Roman" w:cs="Times New Roman"/>
                <w:color w:val="000000" w:themeColor="text1"/>
                <w:sz w:val="28"/>
                <w:szCs w:val="28"/>
              </w:rPr>
              <w:footnoteReference w:id="63"/>
            </w:r>
            <w:r w:rsidRPr="00FA3D49">
              <w:rPr>
                <w:rFonts w:ascii="Times New Roman" w:hAnsi="Times New Roman" w:cs="Times New Roman"/>
                <w:color w:val="000000" w:themeColor="text1"/>
                <w:sz w:val="28"/>
                <w:szCs w:val="28"/>
              </w:rPr>
              <w:t xml:space="preserve"> </w:t>
            </w:r>
            <w:r w:rsidRPr="00B326D3">
              <w:rPr>
                <w:rFonts w:ascii="Times New Roman" w:hAnsi="Times New Roman" w:cs="Times New Roman"/>
                <w:color w:val="000000" w:themeColor="text1"/>
                <w:sz w:val="28"/>
                <w:szCs w:val="28"/>
                <w:u w:val="single"/>
              </w:rPr>
              <w:t>слово в слово</w:t>
            </w:r>
            <w:r w:rsidRPr="00FA3D49">
              <w:rPr>
                <w:rFonts w:ascii="Times New Roman" w:hAnsi="Times New Roman" w:cs="Times New Roman"/>
                <w:color w:val="000000" w:themeColor="text1"/>
                <w:sz w:val="28"/>
                <w:szCs w:val="28"/>
              </w:rPr>
              <w:t>. Это делается для стандартизации процедуры проведения ГИА.</w:t>
            </w:r>
          </w:p>
          <w:p w:rsidR="00FA3D49" w:rsidRDefault="00FA3D49" w:rsidP="00FA3D49">
            <w:pPr>
              <w:ind w:firstLine="708"/>
              <w:rPr>
                <w:rFonts w:ascii="Times New Roman" w:hAnsi="Times New Roman" w:cs="Times New Roman"/>
                <w:color w:val="000000" w:themeColor="text1"/>
                <w:sz w:val="28"/>
                <w:szCs w:val="28"/>
              </w:rPr>
            </w:pPr>
            <w:r w:rsidRPr="00FA3D49">
              <w:rPr>
                <w:rFonts w:ascii="Times New Roman" w:hAnsi="Times New Roman" w:cs="Times New Roman"/>
                <w:color w:val="000000" w:themeColor="text1"/>
                <w:sz w:val="28"/>
                <w:szCs w:val="28"/>
              </w:rPr>
              <w:t>Комментарии, выделенные курсивом, не читаются участникам ГИА. Они даны в помощь</w:t>
            </w:r>
            <w:r>
              <w:rPr>
                <w:rFonts w:ascii="Times New Roman" w:hAnsi="Times New Roman" w:cs="Times New Roman"/>
                <w:color w:val="000000" w:themeColor="text1"/>
                <w:sz w:val="28"/>
                <w:szCs w:val="28"/>
              </w:rPr>
              <w:t xml:space="preserve"> </w:t>
            </w:r>
            <w:r w:rsidRPr="00FA3D49">
              <w:rPr>
                <w:rFonts w:ascii="Times New Roman" w:hAnsi="Times New Roman" w:cs="Times New Roman"/>
                <w:color w:val="000000" w:themeColor="text1"/>
                <w:sz w:val="28"/>
                <w:szCs w:val="28"/>
              </w:rPr>
              <w:t>организатору. Инструктаж и экзамен проводятся в спокойной и доброжелательной</w:t>
            </w:r>
            <w:r>
              <w:rPr>
                <w:rFonts w:ascii="Times New Roman" w:hAnsi="Times New Roman" w:cs="Times New Roman"/>
                <w:color w:val="000000" w:themeColor="text1"/>
                <w:sz w:val="28"/>
                <w:szCs w:val="28"/>
              </w:rPr>
              <w:t xml:space="preserve"> </w:t>
            </w:r>
            <w:r w:rsidRPr="00FA3D49">
              <w:rPr>
                <w:rFonts w:ascii="Times New Roman" w:hAnsi="Times New Roman" w:cs="Times New Roman"/>
                <w:color w:val="000000" w:themeColor="text1"/>
                <w:sz w:val="28"/>
                <w:szCs w:val="28"/>
              </w:rPr>
              <w:t>обстановке.</w:t>
            </w:r>
          </w:p>
        </w:tc>
      </w:tr>
    </w:tbl>
    <w:p w:rsidR="00FA3D49" w:rsidRPr="00FA3D49" w:rsidRDefault="00FA3D49" w:rsidP="00FA3D49">
      <w:pPr>
        <w:spacing w:after="0" w:line="240" w:lineRule="auto"/>
        <w:ind w:firstLine="708"/>
        <w:jc w:val="both"/>
        <w:rPr>
          <w:rFonts w:ascii="Times New Roman" w:hAnsi="Times New Roman" w:cs="Times New Roman"/>
          <w:i/>
          <w:color w:val="000000" w:themeColor="text1"/>
          <w:sz w:val="28"/>
          <w:szCs w:val="28"/>
        </w:rPr>
      </w:pPr>
      <w:r w:rsidRPr="00FA3D49">
        <w:rPr>
          <w:rFonts w:ascii="Times New Roman" w:hAnsi="Times New Roman" w:cs="Times New Roman"/>
          <w:i/>
          <w:color w:val="000000" w:themeColor="text1"/>
          <w:sz w:val="28"/>
          <w:szCs w:val="28"/>
        </w:rPr>
        <w:t>Подготовительные мероприятия:</w:t>
      </w:r>
    </w:p>
    <w:p w:rsidR="00FA3D49" w:rsidRPr="00FA3D49" w:rsidRDefault="00FA3D49" w:rsidP="00FA3D49">
      <w:pPr>
        <w:spacing w:after="0" w:line="240" w:lineRule="auto"/>
        <w:ind w:firstLine="708"/>
        <w:jc w:val="both"/>
        <w:rPr>
          <w:rFonts w:ascii="Times New Roman" w:hAnsi="Times New Roman" w:cs="Times New Roman"/>
          <w:i/>
          <w:color w:val="000000" w:themeColor="text1"/>
          <w:sz w:val="28"/>
          <w:szCs w:val="28"/>
        </w:rPr>
      </w:pPr>
      <w:r w:rsidRPr="00FA3D49">
        <w:rPr>
          <w:rFonts w:ascii="Times New Roman" w:hAnsi="Times New Roman" w:cs="Times New Roman"/>
          <w:i/>
          <w:color w:val="000000" w:themeColor="text1"/>
          <w:sz w:val="28"/>
          <w:szCs w:val="28"/>
        </w:rPr>
        <w:t>Оформить на доске (информационном стенде) в аудитории образец регистрационных полей бланка регистрации участника ГВЭ. Заполнить поля: «Код региона», «Код образовательной организации» (заполняется в соответствии с формой ППЭ-16), «Код ППЭ», «Номер аудитории», «Дата проведения ГВЭ», «Код предмета», «Название предмета».</w:t>
      </w:r>
    </w:p>
    <w:p w:rsidR="00FA3D49" w:rsidRPr="00FA3D49" w:rsidRDefault="00FA3D49" w:rsidP="00FA3D49">
      <w:pPr>
        <w:spacing w:after="0" w:line="240" w:lineRule="auto"/>
        <w:ind w:firstLine="708"/>
        <w:jc w:val="both"/>
        <w:rPr>
          <w:rFonts w:ascii="Times New Roman" w:hAnsi="Times New Roman" w:cs="Times New Roman"/>
          <w:i/>
          <w:color w:val="000000" w:themeColor="text1"/>
          <w:sz w:val="28"/>
          <w:szCs w:val="28"/>
        </w:rPr>
      </w:pPr>
      <w:r w:rsidRPr="00FA3D49">
        <w:rPr>
          <w:rFonts w:ascii="Times New Roman" w:hAnsi="Times New Roman" w:cs="Times New Roman"/>
          <w:i/>
          <w:color w:val="000000" w:themeColor="text1"/>
          <w:sz w:val="28"/>
          <w:szCs w:val="28"/>
        </w:rPr>
        <w:t>Поле «Номер и буква класса» участники ГВЭ заполняют самостоятельно, поле «Номер варианта» заполняется участником ГВЭ (при этом корректность указанного участником номера варианта обязательно проверяется организатором в аудитории.</w:t>
      </w:r>
    </w:p>
    <w:p w:rsidR="00505E32" w:rsidRPr="00FA3D49" w:rsidRDefault="00FA3D49" w:rsidP="00FA3D49">
      <w:pPr>
        <w:spacing w:after="0" w:line="240" w:lineRule="auto"/>
        <w:ind w:firstLine="708"/>
        <w:jc w:val="both"/>
        <w:rPr>
          <w:rFonts w:ascii="Times New Roman" w:hAnsi="Times New Roman" w:cs="Times New Roman"/>
          <w:i/>
          <w:color w:val="000000" w:themeColor="text1"/>
          <w:sz w:val="28"/>
          <w:szCs w:val="28"/>
        </w:rPr>
      </w:pPr>
      <w:r w:rsidRPr="00FA3D49">
        <w:rPr>
          <w:rFonts w:ascii="Times New Roman" w:hAnsi="Times New Roman" w:cs="Times New Roman"/>
          <w:i/>
          <w:color w:val="000000" w:themeColor="text1"/>
          <w:sz w:val="28"/>
          <w:szCs w:val="28"/>
        </w:rPr>
        <w:t>Поле «Код работы» на бланке регистрации заполнено автоматически.</w:t>
      </w:r>
    </w:p>
    <w:p w:rsidR="00FA3D49" w:rsidRPr="00505E32" w:rsidRDefault="00FA3D49" w:rsidP="00FA3D49">
      <w:pPr>
        <w:spacing w:after="0" w:line="240" w:lineRule="auto"/>
        <w:ind w:firstLine="708"/>
        <w:jc w:val="both"/>
        <w:rPr>
          <w:rFonts w:ascii="Times New Roman" w:hAnsi="Times New Roman" w:cs="Times New Roman"/>
          <w:b/>
          <w:color w:val="000000" w:themeColor="text1"/>
          <w:sz w:val="28"/>
          <w:szCs w:val="28"/>
        </w:rPr>
      </w:pPr>
    </w:p>
    <w:p w:rsidR="00540F12" w:rsidRPr="00453FA0" w:rsidRDefault="00FA3D49" w:rsidP="00FA3D49">
      <w:pPr>
        <w:spacing w:after="0" w:line="240" w:lineRule="auto"/>
        <w:ind w:firstLine="708"/>
        <w:rPr>
          <w:rFonts w:ascii="Times New Roman" w:hAnsi="Times New Roman" w:cs="Times New Roman"/>
          <w:b/>
          <w:color w:val="FF0000"/>
          <w:sz w:val="28"/>
          <w:szCs w:val="28"/>
        </w:rPr>
      </w:pPr>
      <w:r>
        <w:rPr>
          <w:noProof/>
          <w:lang w:eastAsia="ru-RU"/>
        </w:rPr>
        <w:drawing>
          <wp:inline distT="0" distB="0" distL="0" distR="0" wp14:anchorId="3D578728" wp14:editId="7C568C1A">
            <wp:extent cx="5546090" cy="124767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6884" t="48700" r="4130" b="27504"/>
                    <a:stretch/>
                  </pic:blipFill>
                  <pic:spPr bwMode="auto">
                    <a:xfrm>
                      <a:off x="0" y="0"/>
                      <a:ext cx="5600811" cy="1259983"/>
                    </a:xfrm>
                    <a:prstGeom prst="rect">
                      <a:avLst/>
                    </a:prstGeom>
                    <a:ln>
                      <a:noFill/>
                    </a:ln>
                    <a:extLst>
                      <a:ext uri="{53640926-AAD7-44D8-BBD7-CCE9431645EC}">
                        <a14:shadowObscured xmlns:a14="http://schemas.microsoft.com/office/drawing/2010/main"/>
                      </a:ext>
                    </a:extLst>
                  </pic:spPr>
                </pic:pic>
              </a:graphicData>
            </a:graphic>
          </wp:inline>
        </w:drawing>
      </w:r>
    </w:p>
    <w:p w:rsidR="00FA3D49" w:rsidRDefault="00FA3D49" w:rsidP="00FA3D49">
      <w:pPr>
        <w:spacing w:after="0" w:line="240" w:lineRule="auto"/>
        <w:ind w:firstLine="709"/>
        <w:jc w:val="both"/>
        <w:rPr>
          <w:rFonts w:ascii="Times New Roman" w:hAnsi="Times New Roman" w:cs="Times New Roman"/>
          <w:i/>
          <w:sz w:val="28"/>
          <w:szCs w:val="28"/>
        </w:rPr>
      </w:pPr>
      <w:r w:rsidRPr="00FA3D49">
        <w:rPr>
          <w:rFonts w:ascii="Times New Roman" w:hAnsi="Times New Roman" w:cs="Times New Roman"/>
          <w:i/>
          <w:sz w:val="28"/>
          <w:szCs w:val="28"/>
        </w:rPr>
        <w:t xml:space="preserve">Во время экзамена на рабочем столе участника ГВЭ, помимо ЭМ, могут находиться: </w:t>
      </w:r>
    </w:p>
    <w:p w:rsidR="00FA3D49" w:rsidRDefault="00FA3D49" w:rsidP="00FA3D49">
      <w:pPr>
        <w:spacing w:after="0" w:line="240" w:lineRule="auto"/>
        <w:ind w:firstLine="709"/>
        <w:jc w:val="both"/>
        <w:rPr>
          <w:rFonts w:ascii="Times New Roman" w:hAnsi="Times New Roman" w:cs="Times New Roman"/>
          <w:i/>
          <w:sz w:val="28"/>
          <w:szCs w:val="28"/>
        </w:rPr>
      </w:pPr>
      <w:r w:rsidRPr="00FA3D49">
        <w:rPr>
          <w:rFonts w:ascii="Times New Roman" w:hAnsi="Times New Roman" w:cs="Times New Roman"/>
          <w:i/>
          <w:sz w:val="28"/>
          <w:szCs w:val="28"/>
        </w:rPr>
        <w:t xml:space="preserve">гелевая или капиллярная ручка с чернилами черного цвета; </w:t>
      </w:r>
    </w:p>
    <w:p w:rsidR="00FA3D49" w:rsidRDefault="00FA3D49" w:rsidP="00FA3D49">
      <w:pPr>
        <w:spacing w:after="0" w:line="240" w:lineRule="auto"/>
        <w:ind w:firstLine="709"/>
        <w:jc w:val="both"/>
        <w:rPr>
          <w:rFonts w:ascii="Times New Roman" w:hAnsi="Times New Roman" w:cs="Times New Roman"/>
          <w:i/>
          <w:sz w:val="28"/>
          <w:szCs w:val="28"/>
        </w:rPr>
      </w:pPr>
      <w:r w:rsidRPr="00FA3D49">
        <w:rPr>
          <w:rFonts w:ascii="Times New Roman" w:hAnsi="Times New Roman" w:cs="Times New Roman"/>
          <w:i/>
          <w:sz w:val="28"/>
          <w:szCs w:val="28"/>
        </w:rPr>
        <w:t xml:space="preserve">документ, удостоверяющий личность; </w:t>
      </w:r>
    </w:p>
    <w:p w:rsidR="00FA3D49" w:rsidRDefault="00FA3D49" w:rsidP="00FA3D49">
      <w:pPr>
        <w:spacing w:after="0" w:line="240" w:lineRule="auto"/>
        <w:ind w:firstLine="709"/>
        <w:jc w:val="both"/>
        <w:rPr>
          <w:rFonts w:ascii="Times New Roman" w:hAnsi="Times New Roman" w:cs="Times New Roman"/>
          <w:i/>
          <w:sz w:val="28"/>
          <w:szCs w:val="28"/>
        </w:rPr>
      </w:pPr>
      <w:r w:rsidRPr="00FA3D49">
        <w:rPr>
          <w:rFonts w:ascii="Times New Roman" w:hAnsi="Times New Roman" w:cs="Times New Roman"/>
          <w:i/>
          <w:sz w:val="28"/>
          <w:szCs w:val="28"/>
        </w:rPr>
        <w:t xml:space="preserve">лекарства (при необходимости); </w:t>
      </w:r>
    </w:p>
    <w:p w:rsidR="00FA3D49" w:rsidRDefault="00FA3D49" w:rsidP="00FA3D49">
      <w:pPr>
        <w:spacing w:after="0" w:line="240" w:lineRule="auto"/>
        <w:ind w:firstLine="709"/>
        <w:jc w:val="both"/>
        <w:rPr>
          <w:rFonts w:ascii="Times New Roman" w:hAnsi="Times New Roman" w:cs="Times New Roman"/>
          <w:i/>
          <w:sz w:val="28"/>
          <w:szCs w:val="28"/>
        </w:rPr>
      </w:pPr>
      <w:r w:rsidRPr="00FA3D49">
        <w:rPr>
          <w:rFonts w:ascii="Times New Roman" w:hAnsi="Times New Roman" w:cs="Times New Roman"/>
          <w:i/>
          <w:sz w:val="28"/>
          <w:szCs w:val="28"/>
        </w:rPr>
        <w:t xml:space="preserve">продукты питания для дополнительного приема пищи (перекус), бутилированная питьевая вода при условии, что упаковка указанных продуктов питания и воды, а также их потребление не будут отвлекать других участников ГИА от выполнения ими экзаменационной работы (при необходимости); </w:t>
      </w:r>
    </w:p>
    <w:p w:rsidR="00FA3D49" w:rsidRDefault="00FA3D49" w:rsidP="00FA3D49">
      <w:pPr>
        <w:spacing w:after="0" w:line="240" w:lineRule="auto"/>
        <w:ind w:firstLine="709"/>
        <w:jc w:val="both"/>
        <w:rPr>
          <w:rFonts w:ascii="Times New Roman" w:hAnsi="Times New Roman" w:cs="Times New Roman"/>
          <w:i/>
          <w:sz w:val="28"/>
          <w:szCs w:val="28"/>
        </w:rPr>
      </w:pPr>
      <w:r w:rsidRPr="00FA3D49">
        <w:rPr>
          <w:rFonts w:ascii="Times New Roman" w:hAnsi="Times New Roman" w:cs="Times New Roman"/>
          <w:i/>
          <w:sz w:val="28"/>
          <w:szCs w:val="28"/>
        </w:rPr>
        <w:t xml:space="preserve">черновики, выданные в ППЭ; </w:t>
      </w:r>
    </w:p>
    <w:p w:rsidR="00540F12" w:rsidRDefault="00FA3D49" w:rsidP="00FA3D49">
      <w:pPr>
        <w:spacing w:after="0" w:line="240" w:lineRule="auto"/>
        <w:ind w:firstLine="709"/>
        <w:jc w:val="both"/>
        <w:rPr>
          <w:rFonts w:ascii="Times New Roman" w:hAnsi="Times New Roman" w:cs="Times New Roman"/>
          <w:i/>
          <w:sz w:val="28"/>
          <w:szCs w:val="28"/>
        </w:rPr>
      </w:pPr>
      <w:r w:rsidRPr="00FA3D49">
        <w:rPr>
          <w:rFonts w:ascii="Times New Roman" w:hAnsi="Times New Roman" w:cs="Times New Roman"/>
          <w:i/>
          <w:sz w:val="28"/>
          <w:szCs w:val="28"/>
        </w:rPr>
        <w:t>средства обучения и воспитания, которые можно использовать на ГИА по отдельным учебным предметам:</w:t>
      </w:r>
    </w:p>
    <w:tbl>
      <w:tblPr>
        <w:tblStyle w:val="ad"/>
        <w:tblpPr w:leftFromText="180" w:rightFromText="180" w:vertAnchor="text" w:horzAnchor="page" w:tblpX="1192" w:tblpY="142"/>
        <w:tblW w:w="10597" w:type="dxa"/>
        <w:tblLook w:val="04A0" w:firstRow="1" w:lastRow="0" w:firstColumn="1" w:lastColumn="0" w:noHBand="0" w:noVBand="1"/>
      </w:tblPr>
      <w:tblGrid>
        <w:gridCol w:w="1985"/>
        <w:gridCol w:w="4306"/>
        <w:gridCol w:w="4306"/>
      </w:tblGrid>
      <w:tr w:rsidR="000A6811" w:rsidTr="000A6811">
        <w:tc>
          <w:tcPr>
            <w:tcW w:w="1985" w:type="dxa"/>
            <w:vMerge w:val="restart"/>
          </w:tcPr>
          <w:p w:rsidR="000A6811" w:rsidRPr="0065525F" w:rsidRDefault="000A6811" w:rsidP="000A6811">
            <w:pPr>
              <w:jc w:val="center"/>
              <w:rPr>
                <w:rFonts w:ascii="Times New Roman" w:hAnsi="Times New Roman" w:cs="Times New Roman"/>
                <w:b/>
                <w:color w:val="000000" w:themeColor="text1"/>
                <w:sz w:val="28"/>
                <w:szCs w:val="28"/>
              </w:rPr>
            </w:pPr>
            <w:r w:rsidRPr="0065525F">
              <w:rPr>
                <w:rFonts w:ascii="Times New Roman" w:hAnsi="Times New Roman" w:cs="Times New Roman"/>
                <w:b/>
                <w:color w:val="000000" w:themeColor="text1"/>
                <w:sz w:val="28"/>
                <w:szCs w:val="28"/>
              </w:rPr>
              <w:t>Учебный предмет</w:t>
            </w:r>
          </w:p>
        </w:tc>
        <w:tc>
          <w:tcPr>
            <w:tcW w:w="8612" w:type="dxa"/>
            <w:gridSpan w:val="2"/>
          </w:tcPr>
          <w:p w:rsidR="000A6811" w:rsidRPr="0065525F" w:rsidRDefault="000A6811" w:rsidP="000A6811">
            <w:pPr>
              <w:jc w:val="center"/>
              <w:rPr>
                <w:rFonts w:ascii="Times New Roman" w:hAnsi="Times New Roman" w:cs="Times New Roman"/>
                <w:b/>
                <w:color w:val="000000" w:themeColor="text1"/>
                <w:sz w:val="28"/>
                <w:szCs w:val="28"/>
              </w:rPr>
            </w:pPr>
            <w:r w:rsidRPr="0065525F">
              <w:rPr>
                <w:rFonts w:ascii="Times New Roman" w:hAnsi="Times New Roman" w:cs="Times New Roman"/>
                <w:b/>
                <w:color w:val="000000" w:themeColor="text1"/>
                <w:sz w:val="28"/>
                <w:szCs w:val="28"/>
              </w:rPr>
              <w:t>Средства обучения и воспитания</w:t>
            </w:r>
          </w:p>
        </w:tc>
      </w:tr>
      <w:tr w:rsidR="000A6811" w:rsidTr="000A6811">
        <w:tc>
          <w:tcPr>
            <w:tcW w:w="1985" w:type="dxa"/>
            <w:vMerge/>
          </w:tcPr>
          <w:p w:rsidR="000A6811" w:rsidRDefault="000A6811" w:rsidP="000A6811">
            <w:pPr>
              <w:jc w:val="both"/>
              <w:rPr>
                <w:rFonts w:ascii="Times New Roman" w:hAnsi="Times New Roman" w:cs="Times New Roman"/>
                <w:color w:val="000000" w:themeColor="text1"/>
                <w:sz w:val="28"/>
                <w:szCs w:val="28"/>
              </w:rPr>
            </w:pPr>
          </w:p>
        </w:tc>
        <w:tc>
          <w:tcPr>
            <w:tcW w:w="4306" w:type="dxa"/>
          </w:tcPr>
          <w:p w:rsidR="000A6811" w:rsidRPr="000A6811" w:rsidRDefault="000A6811" w:rsidP="000A6811">
            <w:pPr>
              <w:jc w:val="center"/>
              <w:rPr>
                <w:rFonts w:ascii="Times New Roman" w:hAnsi="Times New Roman" w:cs="Times New Roman"/>
                <w:b/>
                <w:color w:val="000000" w:themeColor="text1"/>
                <w:sz w:val="28"/>
                <w:szCs w:val="28"/>
              </w:rPr>
            </w:pPr>
            <w:r w:rsidRPr="000A6811">
              <w:rPr>
                <w:rFonts w:ascii="Times New Roman" w:hAnsi="Times New Roman" w:cs="Times New Roman"/>
                <w:b/>
                <w:color w:val="000000" w:themeColor="text1"/>
                <w:sz w:val="28"/>
                <w:szCs w:val="28"/>
              </w:rPr>
              <w:t>ГВЭ (письменная форма)</w:t>
            </w:r>
          </w:p>
        </w:tc>
        <w:tc>
          <w:tcPr>
            <w:tcW w:w="4306" w:type="dxa"/>
          </w:tcPr>
          <w:p w:rsidR="000A6811" w:rsidRPr="000A6811" w:rsidRDefault="000A6811" w:rsidP="000A6811">
            <w:pPr>
              <w:jc w:val="center"/>
              <w:rPr>
                <w:rFonts w:ascii="Times New Roman" w:hAnsi="Times New Roman" w:cs="Times New Roman"/>
                <w:b/>
                <w:color w:val="000000" w:themeColor="text1"/>
                <w:sz w:val="28"/>
                <w:szCs w:val="28"/>
              </w:rPr>
            </w:pPr>
            <w:r w:rsidRPr="000A6811">
              <w:rPr>
                <w:rFonts w:ascii="Times New Roman" w:hAnsi="Times New Roman" w:cs="Times New Roman"/>
                <w:b/>
                <w:color w:val="000000" w:themeColor="text1"/>
                <w:sz w:val="28"/>
                <w:szCs w:val="28"/>
              </w:rPr>
              <w:t>ГВЭ (устная форма)</w:t>
            </w:r>
          </w:p>
        </w:tc>
      </w:tr>
      <w:tr w:rsidR="000A6811" w:rsidTr="000A6811">
        <w:tc>
          <w:tcPr>
            <w:tcW w:w="1985" w:type="dxa"/>
          </w:tcPr>
          <w:p w:rsidR="000A6811" w:rsidRDefault="000A6811" w:rsidP="000A6811">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Русский язык</w:t>
            </w:r>
          </w:p>
        </w:tc>
        <w:tc>
          <w:tcPr>
            <w:tcW w:w="4306" w:type="dxa"/>
          </w:tcPr>
          <w:p w:rsidR="000A6811" w:rsidRDefault="000A6811" w:rsidP="000A6811">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орфографический и толковый словари</w:t>
            </w:r>
            <w:r>
              <w:rPr>
                <w:rStyle w:val="aa"/>
                <w:rFonts w:ascii="Times New Roman" w:hAnsi="Times New Roman" w:cs="Times New Roman"/>
                <w:color w:val="000000" w:themeColor="text1"/>
                <w:sz w:val="28"/>
                <w:szCs w:val="28"/>
              </w:rPr>
              <w:footnoteReference w:id="64"/>
            </w:r>
          </w:p>
        </w:tc>
        <w:tc>
          <w:tcPr>
            <w:tcW w:w="4306" w:type="dxa"/>
          </w:tcPr>
          <w:p w:rsidR="000A6811" w:rsidRDefault="000A6811" w:rsidP="000A6811">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не используются</w:t>
            </w:r>
          </w:p>
        </w:tc>
      </w:tr>
      <w:tr w:rsidR="000A6811" w:rsidTr="000A6811">
        <w:tc>
          <w:tcPr>
            <w:tcW w:w="1985" w:type="dxa"/>
          </w:tcPr>
          <w:p w:rsidR="000A6811" w:rsidRDefault="000A6811" w:rsidP="000A6811">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Математика</w:t>
            </w:r>
          </w:p>
        </w:tc>
        <w:tc>
          <w:tcPr>
            <w:tcW w:w="8612" w:type="dxa"/>
            <w:gridSpan w:val="2"/>
          </w:tcPr>
          <w:p w:rsidR="000A6811" w:rsidRPr="0065525F" w:rsidRDefault="000A6811" w:rsidP="000A6811">
            <w:pPr>
              <w:jc w:val="center"/>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линейка, не содержащая справочной информации;</w:t>
            </w:r>
          </w:p>
          <w:p w:rsidR="000A6811" w:rsidRDefault="000A6811" w:rsidP="000A6811">
            <w:pPr>
              <w:jc w:val="center"/>
              <w:rPr>
                <w:rFonts w:ascii="Times New Roman" w:hAnsi="Times New Roman" w:cs="Times New Roman"/>
                <w:color w:val="000000" w:themeColor="text1"/>
                <w:sz w:val="28"/>
                <w:szCs w:val="28"/>
              </w:rPr>
            </w:pPr>
            <w:r w:rsidRPr="0065525F">
              <w:rPr>
                <w:rFonts w:ascii="Times New Roman" w:hAnsi="Times New Roman" w:cs="Times New Roman"/>
                <w:color w:val="000000" w:themeColor="text1"/>
                <w:sz w:val="28"/>
                <w:szCs w:val="28"/>
              </w:rPr>
              <w:t>справочные материалы, содержащие основные формулы курса математики</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образовательной программы основного общего и среднего общего образования, которые</w:t>
            </w:r>
            <w:r>
              <w:rPr>
                <w:rFonts w:ascii="Times New Roman" w:hAnsi="Times New Roman" w:cs="Times New Roman"/>
                <w:color w:val="000000" w:themeColor="text1"/>
                <w:sz w:val="28"/>
                <w:szCs w:val="28"/>
              </w:rPr>
              <w:t xml:space="preserve"> </w:t>
            </w:r>
            <w:r w:rsidRPr="0065525F">
              <w:rPr>
                <w:rFonts w:ascii="Times New Roman" w:hAnsi="Times New Roman" w:cs="Times New Roman"/>
                <w:color w:val="000000" w:themeColor="text1"/>
                <w:sz w:val="28"/>
                <w:szCs w:val="28"/>
              </w:rPr>
              <w:t>представлены вместе с КИМ</w:t>
            </w:r>
            <w:r>
              <w:rPr>
                <w:rStyle w:val="aa"/>
                <w:rFonts w:ascii="Times New Roman" w:hAnsi="Times New Roman" w:cs="Times New Roman"/>
                <w:color w:val="000000" w:themeColor="text1"/>
                <w:sz w:val="28"/>
                <w:szCs w:val="28"/>
              </w:rPr>
              <w:footnoteReference w:id="65"/>
            </w:r>
          </w:p>
        </w:tc>
      </w:tr>
    </w:tbl>
    <w:p w:rsidR="00FA3D49" w:rsidRDefault="00FA3D49" w:rsidP="00FA3D49">
      <w:pPr>
        <w:spacing w:after="0" w:line="240" w:lineRule="auto"/>
        <w:ind w:firstLine="709"/>
        <w:jc w:val="both"/>
        <w:rPr>
          <w:rFonts w:ascii="Times New Roman" w:hAnsi="Times New Roman" w:cs="Times New Roman"/>
          <w:i/>
          <w:sz w:val="28"/>
          <w:szCs w:val="28"/>
        </w:rPr>
      </w:pPr>
    </w:p>
    <w:p w:rsidR="00032FEF" w:rsidRDefault="00032FEF" w:rsidP="00032FEF">
      <w:pPr>
        <w:spacing w:after="0" w:line="240" w:lineRule="auto"/>
        <w:ind w:firstLine="709"/>
        <w:jc w:val="center"/>
        <w:rPr>
          <w:rFonts w:ascii="Times New Roman" w:hAnsi="Times New Roman" w:cs="Times New Roman"/>
          <w:b/>
          <w:sz w:val="28"/>
          <w:szCs w:val="28"/>
        </w:rPr>
      </w:pPr>
      <w:r w:rsidRPr="00032FEF">
        <w:rPr>
          <w:rFonts w:ascii="Times New Roman" w:hAnsi="Times New Roman" w:cs="Times New Roman"/>
          <w:b/>
          <w:sz w:val="28"/>
          <w:szCs w:val="28"/>
        </w:rPr>
        <w:t>Названия и коды учебных предметов</w:t>
      </w:r>
    </w:p>
    <w:tbl>
      <w:tblPr>
        <w:tblStyle w:val="ad"/>
        <w:tblW w:w="0" w:type="auto"/>
        <w:tblLook w:val="04A0" w:firstRow="1" w:lastRow="0" w:firstColumn="1" w:lastColumn="0" w:noHBand="0" w:noVBand="1"/>
      </w:tblPr>
      <w:tblGrid>
        <w:gridCol w:w="4927"/>
        <w:gridCol w:w="4927"/>
      </w:tblGrid>
      <w:tr w:rsidR="00032FEF" w:rsidTr="00032FEF">
        <w:tc>
          <w:tcPr>
            <w:tcW w:w="4927" w:type="dxa"/>
          </w:tcPr>
          <w:p w:rsidR="00032FEF" w:rsidRDefault="00032FEF" w:rsidP="00032FEF">
            <w:pPr>
              <w:jc w:val="both"/>
              <w:rPr>
                <w:rFonts w:ascii="Times New Roman" w:hAnsi="Times New Roman" w:cs="Times New Roman"/>
                <w:b/>
                <w:sz w:val="28"/>
                <w:szCs w:val="28"/>
              </w:rPr>
            </w:pPr>
            <w:r w:rsidRPr="00032FEF">
              <w:rPr>
                <w:rFonts w:ascii="Times New Roman" w:hAnsi="Times New Roman" w:cs="Times New Roman"/>
                <w:b/>
                <w:sz w:val="28"/>
                <w:szCs w:val="28"/>
              </w:rPr>
              <w:t>Название учебного предмета</w:t>
            </w:r>
          </w:p>
        </w:tc>
        <w:tc>
          <w:tcPr>
            <w:tcW w:w="4927" w:type="dxa"/>
          </w:tcPr>
          <w:p w:rsidR="00032FEF" w:rsidRDefault="00032FEF" w:rsidP="00032FEF">
            <w:pPr>
              <w:ind w:firstLine="709"/>
              <w:jc w:val="both"/>
              <w:rPr>
                <w:rFonts w:ascii="Times New Roman" w:hAnsi="Times New Roman" w:cs="Times New Roman"/>
                <w:b/>
                <w:sz w:val="28"/>
                <w:szCs w:val="28"/>
              </w:rPr>
            </w:pPr>
            <w:r w:rsidRPr="00032FEF">
              <w:rPr>
                <w:rFonts w:ascii="Times New Roman" w:hAnsi="Times New Roman" w:cs="Times New Roman"/>
                <w:b/>
                <w:sz w:val="28"/>
                <w:szCs w:val="28"/>
              </w:rPr>
              <w:t>Код учебного</w:t>
            </w:r>
            <w:r>
              <w:rPr>
                <w:rFonts w:ascii="Times New Roman" w:hAnsi="Times New Roman" w:cs="Times New Roman"/>
                <w:b/>
                <w:sz w:val="28"/>
                <w:szCs w:val="28"/>
              </w:rPr>
              <w:t xml:space="preserve"> предмета</w:t>
            </w:r>
          </w:p>
        </w:tc>
      </w:tr>
      <w:tr w:rsidR="00032FEF" w:rsidRPr="00032FEF" w:rsidTr="00032FEF">
        <w:tc>
          <w:tcPr>
            <w:tcW w:w="4927" w:type="dxa"/>
          </w:tcPr>
          <w:p w:rsidR="00032FEF" w:rsidRPr="00032FEF" w:rsidRDefault="00032FEF" w:rsidP="00032FEF">
            <w:pPr>
              <w:jc w:val="center"/>
              <w:rPr>
                <w:rFonts w:ascii="Times New Roman" w:hAnsi="Times New Roman" w:cs="Times New Roman"/>
                <w:sz w:val="28"/>
                <w:szCs w:val="28"/>
              </w:rPr>
            </w:pPr>
            <w:r w:rsidRPr="00032FEF">
              <w:rPr>
                <w:rFonts w:ascii="Times New Roman" w:hAnsi="Times New Roman" w:cs="Times New Roman"/>
                <w:sz w:val="28"/>
                <w:szCs w:val="28"/>
              </w:rPr>
              <w:t>Русский язык</w:t>
            </w:r>
          </w:p>
        </w:tc>
        <w:tc>
          <w:tcPr>
            <w:tcW w:w="4927" w:type="dxa"/>
          </w:tcPr>
          <w:p w:rsidR="00032FEF" w:rsidRPr="00032FEF" w:rsidRDefault="00032FEF" w:rsidP="00032FEF">
            <w:pPr>
              <w:ind w:firstLine="709"/>
              <w:jc w:val="center"/>
              <w:rPr>
                <w:rFonts w:ascii="Times New Roman" w:hAnsi="Times New Roman" w:cs="Times New Roman"/>
                <w:sz w:val="28"/>
                <w:szCs w:val="28"/>
              </w:rPr>
            </w:pPr>
            <w:r w:rsidRPr="00032FEF">
              <w:rPr>
                <w:rFonts w:ascii="Times New Roman" w:hAnsi="Times New Roman" w:cs="Times New Roman"/>
                <w:sz w:val="28"/>
                <w:szCs w:val="28"/>
              </w:rPr>
              <w:t>51</w:t>
            </w:r>
          </w:p>
        </w:tc>
      </w:tr>
      <w:tr w:rsidR="00032FEF" w:rsidRPr="00032FEF" w:rsidTr="00032FEF">
        <w:tc>
          <w:tcPr>
            <w:tcW w:w="4927" w:type="dxa"/>
          </w:tcPr>
          <w:p w:rsidR="00032FEF" w:rsidRPr="00032FEF" w:rsidRDefault="00032FEF" w:rsidP="00032FEF">
            <w:pPr>
              <w:jc w:val="center"/>
              <w:rPr>
                <w:rFonts w:ascii="Times New Roman" w:hAnsi="Times New Roman" w:cs="Times New Roman"/>
                <w:sz w:val="28"/>
                <w:szCs w:val="28"/>
              </w:rPr>
            </w:pPr>
            <w:r w:rsidRPr="00032FEF">
              <w:rPr>
                <w:rFonts w:ascii="Times New Roman" w:hAnsi="Times New Roman" w:cs="Times New Roman"/>
                <w:sz w:val="28"/>
                <w:szCs w:val="28"/>
              </w:rPr>
              <w:t>Математика</w:t>
            </w:r>
          </w:p>
        </w:tc>
        <w:tc>
          <w:tcPr>
            <w:tcW w:w="4927" w:type="dxa"/>
          </w:tcPr>
          <w:p w:rsidR="00032FEF" w:rsidRPr="00032FEF" w:rsidRDefault="00032FEF" w:rsidP="00032FEF">
            <w:pPr>
              <w:ind w:firstLine="709"/>
              <w:jc w:val="center"/>
              <w:rPr>
                <w:rFonts w:ascii="Times New Roman" w:hAnsi="Times New Roman" w:cs="Times New Roman"/>
                <w:sz w:val="28"/>
                <w:szCs w:val="28"/>
              </w:rPr>
            </w:pPr>
            <w:r w:rsidRPr="00032FEF">
              <w:rPr>
                <w:rFonts w:ascii="Times New Roman" w:hAnsi="Times New Roman" w:cs="Times New Roman"/>
                <w:sz w:val="28"/>
                <w:szCs w:val="28"/>
              </w:rPr>
              <w:t>52</w:t>
            </w:r>
          </w:p>
        </w:tc>
      </w:tr>
    </w:tbl>
    <w:p w:rsidR="00032FEF" w:rsidRPr="00032FEF" w:rsidRDefault="00032FEF" w:rsidP="00032FEF">
      <w:pPr>
        <w:spacing w:after="0" w:line="240" w:lineRule="auto"/>
        <w:ind w:firstLine="709"/>
        <w:jc w:val="center"/>
        <w:rPr>
          <w:rFonts w:ascii="Times New Roman" w:hAnsi="Times New Roman" w:cs="Times New Roman"/>
          <w:sz w:val="28"/>
          <w:szCs w:val="28"/>
        </w:rPr>
      </w:pPr>
    </w:p>
    <w:p w:rsidR="00FA3D49" w:rsidRDefault="00032FEF" w:rsidP="00FA3D49">
      <w:pPr>
        <w:spacing w:after="0" w:line="240" w:lineRule="auto"/>
        <w:ind w:firstLine="709"/>
        <w:jc w:val="both"/>
        <w:rPr>
          <w:rFonts w:ascii="Times New Roman" w:hAnsi="Times New Roman" w:cs="Times New Roman"/>
          <w:i/>
          <w:sz w:val="28"/>
          <w:szCs w:val="28"/>
        </w:rPr>
      </w:pPr>
      <w:r w:rsidRPr="00032FEF">
        <w:rPr>
          <w:rFonts w:ascii="Times New Roman" w:hAnsi="Times New Roman" w:cs="Times New Roman"/>
          <w:b/>
          <w:sz w:val="28"/>
          <w:szCs w:val="28"/>
        </w:rPr>
        <w:t>Продолжительность выполнения экзаменационной работы ГВЭ</w:t>
      </w:r>
    </w:p>
    <w:tbl>
      <w:tblPr>
        <w:tblStyle w:val="ad"/>
        <w:tblW w:w="0" w:type="auto"/>
        <w:tblInd w:w="-743" w:type="dxa"/>
        <w:tblLook w:val="04A0" w:firstRow="1" w:lastRow="0" w:firstColumn="1" w:lastColumn="0" w:noHBand="0" w:noVBand="1"/>
      </w:tblPr>
      <w:tblGrid>
        <w:gridCol w:w="1985"/>
        <w:gridCol w:w="2835"/>
        <w:gridCol w:w="2966"/>
        <w:gridCol w:w="2811"/>
      </w:tblGrid>
      <w:tr w:rsidR="00FA3D49" w:rsidTr="00CB6E4F">
        <w:tc>
          <w:tcPr>
            <w:tcW w:w="1985" w:type="dxa"/>
          </w:tcPr>
          <w:p w:rsidR="00FA3D49" w:rsidRPr="00B55AE0" w:rsidRDefault="00FA3D49" w:rsidP="00CB6E4F">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Название учебного</w:t>
            </w:r>
          </w:p>
          <w:p w:rsidR="00FA3D49" w:rsidRPr="00B55AE0" w:rsidRDefault="00FA3D49" w:rsidP="00CB6E4F">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предмета</w:t>
            </w:r>
          </w:p>
          <w:p w:rsidR="00FA3D49" w:rsidRDefault="00FA3D49" w:rsidP="00CB6E4F">
            <w:pPr>
              <w:jc w:val="center"/>
              <w:rPr>
                <w:rFonts w:ascii="Times New Roman" w:hAnsi="Times New Roman" w:cs="Times New Roman"/>
                <w:b/>
                <w:color w:val="000000" w:themeColor="text1"/>
                <w:sz w:val="28"/>
                <w:szCs w:val="28"/>
              </w:rPr>
            </w:pPr>
          </w:p>
        </w:tc>
        <w:tc>
          <w:tcPr>
            <w:tcW w:w="2835" w:type="dxa"/>
          </w:tcPr>
          <w:p w:rsidR="00FA3D49" w:rsidRPr="00B55AE0" w:rsidRDefault="00FA3D49" w:rsidP="00CB6E4F">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Продолжительность</w:t>
            </w:r>
          </w:p>
          <w:p w:rsidR="00FA3D49" w:rsidRPr="00B55AE0" w:rsidRDefault="00FA3D49" w:rsidP="00CB6E4F">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выполнения</w:t>
            </w:r>
          </w:p>
          <w:p w:rsidR="00FA3D49" w:rsidRPr="00B55AE0" w:rsidRDefault="00FA3D49" w:rsidP="00CB6E4F">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экзаменационной</w:t>
            </w:r>
          </w:p>
          <w:p w:rsidR="00FA3D49" w:rsidRPr="00B55AE0" w:rsidRDefault="00FA3D49" w:rsidP="00CB6E4F">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работы</w:t>
            </w:r>
          </w:p>
          <w:p w:rsidR="00FA3D49" w:rsidRPr="00B55AE0" w:rsidRDefault="00FA3D49" w:rsidP="00CB6E4F">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(письменная форма)</w:t>
            </w:r>
          </w:p>
          <w:p w:rsidR="00FA3D49" w:rsidRDefault="00FA3D49" w:rsidP="00CB6E4F">
            <w:pPr>
              <w:jc w:val="center"/>
              <w:rPr>
                <w:rFonts w:ascii="Times New Roman" w:hAnsi="Times New Roman" w:cs="Times New Roman"/>
                <w:b/>
                <w:color w:val="000000" w:themeColor="text1"/>
                <w:sz w:val="28"/>
                <w:szCs w:val="28"/>
              </w:rPr>
            </w:pPr>
          </w:p>
        </w:tc>
        <w:tc>
          <w:tcPr>
            <w:tcW w:w="2966" w:type="dxa"/>
          </w:tcPr>
          <w:p w:rsidR="00FA3D49" w:rsidRPr="00B55AE0" w:rsidRDefault="00FA3D49" w:rsidP="00CB6E4F">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Продолжительность</w:t>
            </w:r>
          </w:p>
          <w:p w:rsidR="00FA3D49" w:rsidRPr="00B55AE0" w:rsidRDefault="00FA3D49" w:rsidP="00CB6E4F">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выполнения</w:t>
            </w:r>
          </w:p>
          <w:p w:rsidR="00FA3D49" w:rsidRPr="00B55AE0" w:rsidRDefault="00FA3D49" w:rsidP="00CB6E4F">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экзаменационной</w:t>
            </w:r>
          </w:p>
          <w:p w:rsidR="00FA3D49" w:rsidRPr="00B55AE0" w:rsidRDefault="00FA3D49" w:rsidP="00CB6E4F">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работы участниками</w:t>
            </w:r>
          </w:p>
          <w:p w:rsidR="00FA3D49" w:rsidRPr="00B55AE0" w:rsidRDefault="00FA3D49" w:rsidP="00CB6E4F">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ГВЭ - обучающимися с</w:t>
            </w:r>
            <w:r>
              <w:rPr>
                <w:rFonts w:ascii="Times New Roman" w:hAnsi="Times New Roman" w:cs="Times New Roman"/>
                <w:b/>
                <w:color w:val="000000" w:themeColor="text1"/>
                <w:sz w:val="28"/>
                <w:szCs w:val="28"/>
              </w:rPr>
              <w:t xml:space="preserve"> </w:t>
            </w:r>
            <w:r w:rsidRPr="00B55AE0">
              <w:rPr>
                <w:rFonts w:ascii="Times New Roman" w:hAnsi="Times New Roman" w:cs="Times New Roman"/>
                <w:b/>
                <w:color w:val="000000" w:themeColor="text1"/>
                <w:sz w:val="28"/>
                <w:szCs w:val="28"/>
              </w:rPr>
              <w:t>ОВЗ, детьми</w:t>
            </w:r>
            <w:r>
              <w:rPr>
                <w:rFonts w:ascii="Times New Roman" w:hAnsi="Times New Roman" w:cs="Times New Roman"/>
                <w:b/>
                <w:color w:val="000000" w:themeColor="text1"/>
                <w:sz w:val="28"/>
                <w:szCs w:val="28"/>
              </w:rPr>
              <w:t>-</w:t>
            </w:r>
            <w:r w:rsidRPr="00B55AE0">
              <w:rPr>
                <w:rFonts w:ascii="Times New Roman" w:hAnsi="Times New Roman" w:cs="Times New Roman"/>
                <w:b/>
                <w:color w:val="000000" w:themeColor="text1"/>
                <w:sz w:val="28"/>
                <w:szCs w:val="28"/>
              </w:rPr>
              <w:t>инвалидами и</w:t>
            </w:r>
          </w:p>
          <w:p w:rsidR="00FA3D49" w:rsidRDefault="00FA3D49" w:rsidP="00032FEF">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инвалидами</w:t>
            </w:r>
          </w:p>
        </w:tc>
        <w:tc>
          <w:tcPr>
            <w:tcW w:w="2811" w:type="dxa"/>
          </w:tcPr>
          <w:p w:rsidR="00FA3D49" w:rsidRPr="00B55AE0" w:rsidRDefault="00FA3D49" w:rsidP="00CB6E4F">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Продолжительность</w:t>
            </w:r>
          </w:p>
          <w:p w:rsidR="00FA3D49" w:rsidRPr="00B55AE0" w:rsidRDefault="00FA3D49" w:rsidP="00CB6E4F">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подготовки ответов на</w:t>
            </w:r>
            <w:r>
              <w:rPr>
                <w:rFonts w:ascii="Times New Roman" w:hAnsi="Times New Roman" w:cs="Times New Roman"/>
                <w:b/>
                <w:color w:val="000000" w:themeColor="text1"/>
                <w:sz w:val="28"/>
                <w:szCs w:val="28"/>
              </w:rPr>
              <w:t xml:space="preserve"> </w:t>
            </w:r>
            <w:r w:rsidRPr="00B55AE0">
              <w:rPr>
                <w:rFonts w:ascii="Times New Roman" w:hAnsi="Times New Roman" w:cs="Times New Roman"/>
                <w:b/>
                <w:color w:val="000000" w:themeColor="text1"/>
                <w:sz w:val="28"/>
                <w:szCs w:val="28"/>
              </w:rPr>
              <w:t>вопросы</w:t>
            </w:r>
          </w:p>
          <w:p w:rsidR="00FA3D49" w:rsidRDefault="00FA3D49" w:rsidP="00CB6E4F">
            <w:pPr>
              <w:jc w:val="center"/>
              <w:rPr>
                <w:rFonts w:ascii="Times New Roman" w:hAnsi="Times New Roman" w:cs="Times New Roman"/>
                <w:b/>
                <w:color w:val="000000" w:themeColor="text1"/>
                <w:sz w:val="28"/>
                <w:szCs w:val="28"/>
              </w:rPr>
            </w:pPr>
            <w:r w:rsidRPr="00B55AE0">
              <w:rPr>
                <w:rFonts w:ascii="Times New Roman" w:hAnsi="Times New Roman" w:cs="Times New Roman"/>
                <w:b/>
                <w:color w:val="000000" w:themeColor="text1"/>
                <w:sz w:val="28"/>
                <w:szCs w:val="28"/>
              </w:rPr>
              <w:t>экзаменационных заданий</w:t>
            </w:r>
            <w:r>
              <w:rPr>
                <w:rFonts w:ascii="Times New Roman" w:hAnsi="Times New Roman" w:cs="Times New Roman"/>
                <w:b/>
                <w:color w:val="000000" w:themeColor="text1"/>
                <w:sz w:val="28"/>
                <w:szCs w:val="28"/>
              </w:rPr>
              <w:t xml:space="preserve"> </w:t>
            </w:r>
            <w:r w:rsidRPr="00B55AE0">
              <w:rPr>
                <w:rFonts w:ascii="Times New Roman" w:hAnsi="Times New Roman" w:cs="Times New Roman"/>
                <w:b/>
                <w:color w:val="000000" w:themeColor="text1"/>
                <w:sz w:val="28"/>
                <w:szCs w:val="28"/>
              </w:rPr>
              <w:t>в устной форме</w:t>
            </w:r>
          </w:p>
        </w:tc>
      </w:tr>
      <w:tr w:rsidR="00FA3D49" w:rsidTr="00CB6E4F">
        <w:tc>
          <w:tcPr>
            <w:tcW w:w="1985" w:type="dxa"/>
          </w:tcPr>
          <w:p w:rsidR="00FA3D49" w:rsidRPr="00B55AE0" w:rsidRDefault="00FA3D49" w:rsidP="00CB6E4F">
            <w:pPr>
              <w:jc w:val="both"/>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Русский язык</w:t>
            </w:r>
          </w:p>
        </w:tc>
        <w:tc>
          <w:tcPr>
            <w:tcW w:w="2835" w:type="dxa"/>
            <w:vMerge w:val="restart"/>
          </w:tcPr>
          <w:p w:rsidR="00FA3D49" w:rsidRPr="00B55AE0" w:rsidRDefault="00FA3D49" w:rsidP="00CB6E4F">
            <w:pPr>
              <w:jc w:val="center"/>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3 часа 55 минут</w:t>
            </w:r>
          </w:p>
          <w:p w:rsidR="00FA3D49" w:rsidRPr="00B55AE0" w:rsidRDefault="00FA3D49" w:rsidP="00CB6E4F">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(235 минут)</w:t>
            </w:r>
          </w:p>
        </w:tc>
        <w:tc>
          <w:tcPr>
            <w:tcW w:w="2966" w:type="dxa"/>
            <w:vMerge w:val="restart"/>
          </w:tcPr>
          <w:p w:rsidR="00FA3D49" w:rsidRDefault="00FA3D49" w:rsidP="00CB6E4F">
            <w:pPr>
              <w:jc w:val="center"/>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5 часов 25 минут</w:t>
            </w:r>
          </w:p>
          <w:p w:rsidR="00FA3D49" w:rsidRPr="00B55AE0" w:rsidRDefault="00FA3D49" w:rsidP="00CB6E4F">
            <w:pPr>
              <w:jc w:val="center"/>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(325</w:t>
            </w:r>
            <w:r>
              <w:rPr>
                <w:rFonts w:ascii="Times New Roman" w:hAnsi="Times New Roman" w:cs="Times New Roman"/>
                <w:color w:val="000000" w:themeColor="text1"/>
                <w:sz w:val="28"/>
                <w:szCs w:val="28"/>
              </w:rPr>
              <w:t xml:space="preserve"> минут)</w:t>
            </w:r>
          </w:p>
        </w:tc>
        <w:tc>
          <w:tcPr>
            <w:tcW w:w="2811" w:type="dxa"/>
          </w:tcPr>
          <w:p w:rsidR="00FA3D49" w:rsidRPr="00B55AE0" w:rsidRDefault="00FA3D49" w:rsidP="00032FEF">
            <w:pPr>
              <w:jc w:val="center"/>
              <w:rPr>
                <w:rFonts w:ascii="Times New Roman" w:hAnsi="Times New Roman" w:cs="Times New Roman"/>
                <w:color w:val="000000" w:themeColor="text1"/>
                <w:sz w:val="28"/>
                <w:szCs w:val="28"/>
              </w:rPr>
            </w:pPr>
            <w:r w:rsidRPr="00B55AE0">
              <w:rPr>
                <w:rFonts w:ascii="Times New Roman" w:hAnsi="Times New Roman" w:cs="Times New Roman"/>
                <w:sz w:val="28"/>
                <w:szCs w:val="28"/>
              </w:rPr>
              <w:t>1 час (60 минут)</w:t>
            </w:r>
          </w:p>
        </w:tc>
      </w:tr>
      <w:tr w:rsidR="00FA3D49" w:rsidTr="00CB6E4F">
        <w:tc>
          <w:tcPr>
            <w:tcW w:w="1985" w:type="dxa"/>
          </w:tcPr>
          <w:p w:rsidR="00FA3D49" w:rsidRPr="00B55AE0" w:rsidRDefault="00FA3D49" w:rsidP="00CB6E4F">
            <w:pPr>
              <w:jc w:val="both"/>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Математика</w:t>
            </w:r>
          </w:p>
        </w:tc>
        <w:tc>
          <w:tcPr>
            <w:tcW w:w="2835" w:type="dxa"/>
            <w:vMerge/>
          </w:tcPr>
          <w:p w:rsidR="00FA3D49" w:rsidRPr="00B55AE0" w:rsidRDefault="00FA3D49" w:rsidP="00CB6E4F">
            <w:pPr>
              <w:jc w:val="both"/>
              <w:rPr>
                <w:rFonts w:ascii="Times New Roman" w:hAnsi="Times New Roman" w:cs="Times New Roman"/>
                <w:color w:val="000000" w:themeColor="text1"/>
                <w:sz w:val="28"/>
                <w:szCs w:val="28"/>
              </w:rPr>
            </w:pPr>
          </w:p>
        </w:tc>
        <w:tc>
          <w:tcPr>
            <w:tcW w:w="2966" w:type="dxa"/>
            <w:vMerge/>
          </w:tcPr>
          <w:p w:rsidR="00FA3D49" w:rsidRPr="00B55AE0" w:rsidRDefault="00FA3D49" w:rsidP="00CB6E4F">
            <w:pPr>
              <w:jc w:val="both"/>
              <w:rPr>
                <w:rFonts w:ascii="Times New Roman" w:hAnsi="Times New Roman" w:cs="Times New Roman"/>
                <w:color w:val="000000" w:themeColor="text1"/>
                <w:sz w:val="28"/>
                <w:szCs w:val="28"/>
              </w:rPr>
            </w:pPr>
          </w:p>
        </w:tc>
        <w:tc>
          <w:tcPr>
            <w:tcW w:w="2811" w:type="dxa"/>
          </w:tcPr>
          <w:p w:rsidR="00FA3D49" w:rsidRDefault="00FA3D49" w:rsidP="00CB6E4F">
            <w:pPr>
              <w:jc w:val="center"/>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1 час 30 минут</w:t>
            </w:r>
          </w:p>
          <w:p w:rsidR="00FA3D49" w:rsidRPr="00B55AE0" w:rsidRDefault="00FA3D49" w:rsidP="00CB6E4F">
            <w:pPr>
              <w:jc w:val="center"/>
              <w:rPr>
                <w:rFonts w:ascii="Times New Roman" w:hAnsi="Times New Roman" w:cs="Times New Roman"/>
                <w:color w:val="000000" w:themeColor="text1"/>
                <w:sz w:val="28"/>
                <w:szCs w:val="28"/>
              </w:rPr>
            </w:pPr>
            <w:r w:rsidRPr="00B55AE0">
              <w:rPr>
                <w:rFonts w:ascii="Times New Roman" w:hAnsi="Times New Roman" w:cs="Times New Roman"/>
                <w:color w:val="000000" w:themeColor="text1"/>
                <w:sz w:val="28"/>
                <w:szCs w:val="28"/>
              </w:rPr>
              <w:t>(90 минут)</w:t>
            </w:r>
          </w:p>
        </w:tc>
      </w:tr>
    </w:tbl>
    <w:p w:rsidR="00B465B2" w:rsidRDefault="00B465B2" w:rsidP="00E76810">
      <w:pPr>
        <w:spacing w:after="0" w:line="240" w:lineRule="auto"/>
        <w:ind w:firstLine="709"/>
        <w:jc w:val="center"/>
        <w:rPr>
          <w:rFonts w:ascii="Times New Roman" w:hAnsi="Times New Roman" w:cs="Times New Roman"/>
          <w:b/>
          <w:color w:val="000000" w:themeColor="text1"/>
          <w:sz w:val="28"/>
          <w:szCs w:val="28"/>
        </w:rPr>
      </w:pPr>
    </w:p>
    <w:p w:rsidR="00E76810" w:rsidRPr="00E76810" w:rsidRDefault="00E76810" w:rsidP="00E76810">
      <w:pPr>
        <w:spacing w:after="0" w:line="240" w:lineRule="auto"/>
        <w:ind w:firstLine="709"/>
        <w:jc w:val="center"/>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Инструкция для участников ГВЭ</w:t>
      </w:r>
    </w:p>
    <w:p w:rsidR="00E76810" w:rsidRPr="00E76810" w:rsidRDefault="00E76810" w:rsidP="00E76810">
      <w:pPr>
        <w:spacing w:after="0" w:line="240" w:lineRule="auto"/>
        <w:ind w:firstLine="709"/>
        <w:jc w:val="both"/>
        <w:rPr>
          <w:rFonts w:ascii="Times New Roman" w:hAnsi="Times New Roman" w:cs="Times New Roman"/>
          <w:i/>
          <w:color w:val="000000" w:themeColor="text1"/>
          <w:sz w:val="28"/>
          <w:szCs w:val="28"/>
        </w:rPr>
      </w:pPr>
      <w:r w:rsidRPr="00E76810">
        <w:rPr>
          <w:rFonts w:ascii="Times New Roman" w:hAnsi="Times New Roman" w:cs="Times New Roman"/>
          <w:i/>
          <w:color w:val="000000" w:themeColor="text1"/>
          <w:sz w:val="28"/>
          <w:szCs w:val="28"/>
        </w:rPr>
        <w:t>Первая часть инструктажа (начало проведения с 9:50 по местному времени):</w:t>
      </w:r>
    </w:p>
    <w:p w:rsidR="00E76810" w:rsidRPr="00E76810" w:rsidRDefault="00E76810" w:rsidP="00B326D3">
      <w:pPr>
        <w:spacing w:after="0" w:line="240" w:lineRule="auto"/>
        <w:ind w:firstLine="709"/>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Уважаемые участники экзамена! Сегодня Вы сдаете экзамен</w:t>
      </w:r>
      <w:r>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 xml:space="preserve">по _______________ </w:t>
      </w:r>
      <w:r w:rsidRPr="00E76810">
        <w:rPr>
          <w:rFonts w:ascii="Times New Roman" w:hAnsi="Times New Roman" w:cs="Times New Roman"/>
          <w:i/>
          <w:color w:val="000000" w:themeColor="text1"/>
          <w:sz w:val="28"/>
          <w:szCs w:val="28"/>
        </w:rPr>
        <w:t>(назовите соответствующий учебный предмет)</w:t>
      </w:r>
      <w:r w:rsidRPr="00E76810">
        <w:rPr>
          <w:rFonts w:ascii="Times New Roman" w:hAnsi="Times New Roman" w:cs="Times New Roman"/>
          <w:b/>
          <w:color w:val="000000" w:themeColor="text1"/>
          <w:sz w:val="28"/>
          <w:szCs w:val="28"/>
        </w:rPr>
        <w:t xml:space="preserve"> в форме</w:t>
      </w:r>
      <w:r>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государственного выпускного экзамена (ГВЭ).</w:t>
      </w:r>
    </w:p>
    <w:p w:rsidR="00830F0B" w:rsidRDefault="00E76810" w:rsidP="00B326D3">
      <w:pPr>
        <w:spacing w:after="0" w:line="240" w:lineRule="auto"/>
        <w:ind w:firstLine="709"/>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ГВЭ – лишь одно из жизненных испытаний</w:t>
      </w:r>
      <w:r w:rsidR="00830F0B">
        <w:rPr>
          <w:rFonts w:ascii="Times New Roman" w:hAnsi="Times New Roman" w:cs="Times New Roman"/>
          <w:b/>
          <w:color w:val="000000" w:themeColor="text1"/>
          <w:sz w:val="28"/>
          <w:szCs w:val="28"/>
        </w:rPr>
        <w:t>, которое вам предстоит пройти.</w:t>
      </w:r>
    </w:p>
    <w:p w:rsidR="00CB2EC5"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Будьте уверены: каждому, кто учился в школе, по силам с</w:t>
      </w:r>
      <w:r w:rsidR="00CB2EC5">
        <w:rPr>
          <w:rFonts w:ascii="Times New Roman" w:hAnsi="Times New Roman" w:cs="Times New Roman"/>
          <w:b/>
          <w:color w:val="000000" w:themeColor="text1"/>
          <w:sz w:val="28"/>
          <w:szCs w:val="28"/>
        </w:rPr>
        <w:t xml:space="preserve">дать ГВЭ. </w:t>
      </w:r>
      <w:r w:rsidRPr="00E76810">
        <w:rPr>
          <w:rFonts w:ascii="Times New Roman" w:hAnsi="Times New Roman" w:cs="Times New Roman"/>
          <w:b/>
          <w:color w:val="000000" w:themeColor="text1"/>
          <w:sz w:val="28"/>
          <w:szCs w:val="28"/>
        </w:rPr>
        <w:t>Все задания</w:t>
      </w:r>
      <w:r>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составлены на осн</w:t>
      </w:r>
      <w:r w:rsidR="00CB2EC5">
        <w:rPr>
          <w:rFonts w:ascii="Times New Roman" w:hAnsi="Times New Roman" w:cs="Times New Roman"/>
          <w:b/>
          <w:color w:val="000000" w:themeColor="text1"/>
          <w:sz w:val="28"/>
          <w:szCs w:val="28"/>
        </w:rPr>
        <w:t>о</w:t>
      </w:r>
      <w:r w:rsidR="00830F0B">
        <w:rPr>
          <w:rFonts w:ascii="Times New Roman" w:hAnsi="Times New Roman" w:cs="Times New Roman"/>
          <w:b/>
          <w:color w:val="000000" w:themeColor="text1"/>
          <w:sz w:val="28"/>
          <w:szCs w:val="28"/>
        </w:rPr>
        <w:t xml:space="preserve">ве школьной программы. Поэтому </w:t>
      </w:r>
      <w:r w:rsidRPr="00E76810">
        <w:rPr>
          <w:rFonts w:ascii="Times New Roman" w:hAnsi="Times New Roman" w:cs="Times New Roman"/>
          <w:b/>
          <w:color w:val="000000" w:themeColor="text1"/>
          <w:sz w:val="28"/>
          <w:szCs w:val="28"/>
        </w:rPr>
        <w:t>каждый из вас может успешно</w:t>
      </w:r>
      <w:r>
        <w:rPr>
          <w:rFonts w:ascii="Times New Roman" w:hAnsi="Times New Roman" w:cs="Times New Roman"/>
          <w:b/>
          <w:color w:val="000000" w:themeColor="text1"/>
          <w:sz w:val="28"/>
          <w:szCs w:val="28"/>
        </w:rPr>
        <w:t xml:space="preserve"> </w:t>
      </w:r>
      <w:r w:rsidR="00CB2EC5">
        <w:rPr>
          <w:rFonts w:ascii="Times New Roman" w:hAnsi="Times New Roman" w:cs="Times New Roman"/>
          <w:b/>
          <w:color w:val="000000" w:themeColor="text1"/>
          <w:sz w:val="28"/>
          <w:szCs w:val="28"/>
        </w:rPr>
        <w:t>сдать экзамен.</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Вместе с тем напоминаем, что в целях предупреждения нарушений порядка</w:t>
      </w:r>
      <w:r w:rsidR="00CB2EC5">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проведения ГИА в аудитори</w:t>
      </w:r>
      <w:r w:rsidR="00830F0B">
        <w:rPr>
          <w:rFonts w:ascii="Times New Roman" w:hAnsi="Times New Roman" w:cs="Times New Roman"/>
          <w:b/>
          <w:color w:val="000000" w:themeColor="text1"/>
          <w:sz w:val="28"/>
          <w:szCs w:val="28"/>
        </w:rPr>
        <w:t>ях ППЭ ведется видеонаблюдение.</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Во время проведения экзамена вам необходимо соблюдать порядок проведения</w:t>
      </w:r>
      <w:r w:rsidR="00830F0B">
        <w:rPr>
          <w:rFonts w:ascii="Times New Roman" w:hAnsi="Times New Roman" w:cs="Times New Roman"/>
          <w:b/>
          <w:color w:val="000000" w:themeColor="text1"/>
          <w:sz w:val="28"/>
          <w:szCs w:val="28"/>
        </w:rPr>
        <w:t xml:space="preserve"> ГИА.</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В день проведения экзамена (в период с момента входа в ППЭ и до окончания</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экзамена) запрещается:</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иметь при себе средства связи, электронно-вычислительную технику, фото-,</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аудио- и видеоаппаратуру, справочные материалы, письменные заметки и иные</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средства хранения и передачи информации (за исключением средств обучения и</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воспитания, разрешенных к использованию для выполнения заданий КИМ по</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соот</w:t>
      </w:r>
      <w:r w:rsidR="00830F0B">
        <w:rPr>
          <w:rFonts w:ascii="Times New Roman" w:hAnsi="Times New Roman" w:cs="Times New Roman"/>
          <w:b/>
          <w:color w:val="000000" w:themeColor="text1"/>
          <w:sz w:val="28"/>
          <w:szCs w:val="28"/>
        </w:rPr>
        <w:t>ветствующим учебным предметам);</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иметь при себе уведомление о регистрации на экзамен (при наличии –</w:t>
      </w:r>
      <w:r w:rsidR="00830F0B">
        <w:rPr>
          <w:rFonts w:ascii="Times New Roman" w:hAnsi="Times New Roman" w:cs="Times New Roman"/>
          <w:b/>
          <w:color w:val="000000" w:themeColor="text1"/>
          <w:sz w:val="28"/>
          <w:szCs w:val="28"/>
        </w:rPr>
        <w:t xml:space="preserve"> необходимо сдать его нам);</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выносить из аудиторий и ППЭ черновики, экзаменационные материалы</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на бума</w:t>
      </w:r>
      <w:r w:rsidR="00830F0B">
        <w:rPr>
          <w:rFonts w:ascii="Times New Roman" w:hAnsi="Times New Roman" w:cs="Times New Roman"/>
          <w:b/>
          <w:color w:val="000000" w:themeColor="text1"/>
          <w:sz w:val="28"/>
          <w:szCs w:val="28"/>
        </w:rPr>
        <w:t>жном или электронном носителях;</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фотографировать экзамен</w:t>
      </w:r>
      <w:r w:rsidR="00830F0B">
        <w:rPr>
          <w:rFonts w:ascii="Times New Roman" w:hAnsi="Times New Roman" w:cs="Times New Roman"/>
          <w:b/>
          <w:color w:val="000000" w:themeColor="text1"/>
          <w:sz w:val="28"/>
          <w:szCs w:val="28"/>
        </w:rPr>
        <w:t>ационные материалы и черновики;</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 xml:space="preserve">перемещаться по ППЭ во время экзамена </w:t>
      </w:r>
      <w:r w:rsidR="00830F0B">
        <w:rPr>
          <w:rFonts w:ascii="Times New Roman" w:hAnsi="Times New Roman" w:cs="Times New Roman"/>
          <w:b/>
          <w:color w:val="000000" w:themeColor="text1"/>
          <w:sz w:val="28"/>
          <w:szCs w:val="28"/>
        </w:rPr>
        <w:t>без сопровождения организатора;</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выносить из аудит</w:t>
      </w:r>
      <w:r w:rsidR="00830F0B">
        <w:rPr>
          <w:rFonts w:ascii="Times New Roman" w:hAnsi="Times New Roman" w:cs="Times New Roman"/>
          <w:b/>
          <w:color w:val="000000" w:themeColor="text1"/>
          <w:sz w:val="28"/>
          <w:szCs w:val="28"/>
        </w:rPr>
        <w:t>орий письменные принадлежности;</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разговаривать, пересаживаться, обмениваться любыми материалами и</w:t>
      </w:r>
      <w:r w:rsidR="00830F0B">
        <w:rPr>
          <w:rFonts w:ascii="Times New Roman" w:hAnsi="Times New Roman" w:cs="Times New Roman"/>
          <w:b/>
          <w:color w:val="000000" w:themeColor="text1"/>
          <w:sz w:val="28"/>
          <w:szCs w:val="28"/>
        </w:rPr>
        <w:t xml:space="preserve"> предметами.</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В случае нарушения порядка проведения ГИ</w:t>
      </w:r>
      <w:r w:rsidR="00830F0B">
        <w:rPr>
          <w:rFonts w:ascii="Times New Roman" w:hAnsi="Times New Roman" w:cs="Times New Roman"/>
          <w:b/>
          <w:color w:val="000000" w:themeColor="text1"/>
          <w:sz w:val="28"/>
          <w:szCs w:val="28"/>
        </w:rPr>
        <w:t>А Вы будете удалены с экзамена.</w:t>
      </w:r>
    </w:p>
    <w:p w:rsidR="00B326D3" w:rsidRPr="00B326D3" w:rsidRDefault="00B326D3" w:rsidP="00830F0B">
      <w:pPr>
        <w:spacing w:after="0" w:line="240" w:lineRule="auto"/>
        <w:ind w:firstLine="708"/>
        <w:jc w:val="both"/>
        <w:rPr>
          <w:rFonts w:ascii="Times New Roman" w:hAnsi="Times New Roman" w:cs="Times New Roman"/>
          <w:b/>
          <w:color w:val="000000" w:themeColor="text1"/>
          <w:sz w:val="28"/>
          <w:szCs w:val="28"/>
        </w:rPr>
      </w:pPr>
      <w:r w:rsidRPr="00B326D3">
        <w:rPr>
          <w:rFonts w:ascii="Times New Roman" w:hAnsi="Times New Roman" w:cs="Times New Roman"/>
          <w:b/>
          <w:sz w:val="28"/>
          <w:szCs w:val="28"/>
        </w:rPr>
        <w:t>Напоминаем, что частью 4 статьи 19.30 Кодекса Российской Федерации об административных правонарушениях предусмотрена административная ответственность. Умышленное искажение результатов государственной итоговой аттестации, а равно нарушение установленного законодательством об образовании порядка проведения государственной итоговой аттестации, влечет наложение административного штрафа на граждан в размере от трех тысяч до пяти тысяч рублей.</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В случае нарушения порядка проведения ГИА работниками ППЭ или другими</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участниками экзамена Вы имеете право подать апелляцию о нарушении порядка</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проведения ГИА. Апелляция о нарушении порядка проведения ГИА подается в день</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проведения экзамена члену ГЭК до выхода из ППЭ.</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Ознакомиться с результатами ГВЭ Вы сможете в своей школе.</w:t>
      </w:r>
    </w:p>
    <w:p w:rsidR="00E76810" w:rsidRPr="00830F0B" w:rsidRDefault="00E76810" w:rsidP="00830F0B">
      <w:pPr>
        <w:spacing w:after="0" w:line="240" w:lineRule="auto"/>
        <w:ind w:firstLine="708"/>
        <w:jc w:val="both"/>
        <w:rPr>
          <w:rFonts w:ascii="Times New Roman" w:hAnsi="Times New Roman" w:cs="Times New Roman"/>
          <w:i/>
          <w:color w:val="000000" w:themeColor="text1"/>
          <w:sz w:val="28"/>
          <w:szCs w:val="28"/>
        </w:rPr>
      </w:pPr>
      <w:r w:rsidRPr="00E76810">
        <w:rPr>
          <w:rFonts w:ascii="Times New Roman" w:hAnsi="Times New Roman" w:cs="Times New Roman"/>
          <w:b/>
          <w:color w:val="000000" w:themeColor="text1"/>
          <w:sz w:val="28"/>
          <w:szCs w:val="28"/>
        </w:rPr>
        <w:t xml:space="preserve">Плановая дата ознакомления с результатами: _____________ </w:t>
      </w:r>
      <w:r w:rsidRPr="00830F0B">
        <w:rPr>
          <w:rFonts w:ascii="Times New Roman" w:hAnsi="Times New Roman" w:cs="Times New Roman"/>
          <w:i/>
          <w:color w:val="000000" w:themeColor="text1"/>
          <w:sz w:val="28"/>
          <w:szCs w:val="28"/>
        </w:rPr>
        <w:t>(назвать дату).</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После получения результатов ГВЭ Вы можете подать апелляцию о несогласии</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с выставленными баллами. Апелляция подается в течение двух рабочих дней после</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 xml:space="preserve">официального </w:t>
      </w:r>
      <w:r w:rsidR="00830F0B">
        <w:rPr>
          <w:rFonts w:ascii="Times New Roman" w:hAnsi="Times New Roman" w:cs="Times New Roman"/>
          <w:b/>
          <w:color w:val="000000" w:themeColor="text1"/>
          <w:sz w:val="28"/>
          <w:szCs w:val="28"/>
        </w:rPr>
        <w:t>дня объявления результатов ГВЭ.</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 xml:space="preserve">Апелляцию </w:t>
      </w:r>
      <w:r w:rsidR="00830F0B">
        <w:rPr>
          <w:rFonts w:ascii="Times New Roman" w:hAnsi="Times New Roman" w:cs="Times New Roman"/>
          <w:b/>
          <w:color w:val="000000" w:themeColor="text1"/>
          <w:sz w:val="28"/>
          <w:szCs w:val="28"/>
        </w:rPr>
        <w:t>Вы можете подать в своей школе.</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Апелляция по вопросам содержания и структуры заданий по учебным</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предметам, а также по вопросам, связанным с нарушением участником ГВЭ</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требований порядка и неправильным оформлением экзаменационной работы,</w:t>
      </w:r>
      <w:r w:rsidR="00830F0B">
        <w:rPr>
          <w:rFonts w:ascii="Times New Roman" w:hAnsi="Times New Roman" w:cs="Times New Roman"/>
          <w:b/>
          <w:color w:val="000000" w:themeColor="text1"/>
          <w:sz w:val="28"/>
          <w:szCs w:val="28"/>
        </w:rPr>
        <w:t xml:space="preserve"> не рассматривается.</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Обращаем ваше внимание, что во время экзамена на вашем рабочем столе,</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помимо экзаменационных материалов, могут находиться только:</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гелевая, капиллярная ручка с чернилами черного цвета;</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документ, удостоверяющий личность;</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лекарства (при необходимости);</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продукты питания для дополнительного приема пищи (перекус),</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бутилированная питьевая вода при условии, что упаковка указанных продуктов</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питания и воды, а также их потребление не будут отвлекать других участников ГИА</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от выполнения ими экзаменацион</w:t>
      </w:r>
      <w:r w:rsidR="00830F0B">
        <w:rPr>
          <w:rFonts w:ascii="Times New Roman" w:hAnsi="Times New Roman" w:cs="Times New Roman"/>
          <w:b/>
          <w:color w:val="000000" w:themeColor="text1"/>
          <w:sz w:val="28"/>
          <w:szCs w:val="28"/>
        </w:rPr>
        <w:t>ной работы (при необходимости);</w:t>
      </w:r>
    </w:p>
    <w:p w:rsidR="00830F0B" w:rsidRDefault="00830F0B" w:rsidP="00830F0B">
      <w:pPr>
        <w:spacing w:after="0" w:line="240" w:lineRule="auto"/>
        <w:ind w:firstLine="708"/>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черновики, выданные в ППЭ;</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средства обучения и воспитания, которые можно использовать на ГИА по</w:t>
      </w:r>
      <w:r w:rsidR="00830F0B">
        <w:rPr>
          <w:rFonts w:ascii="Times New Roman" w:hAnsi="Times New Roman" w:cs="Times New Roman"/>
          <w:b/>
          <w:color w:val="000000" w:themeColor="text1"/>
          <w:sz w:val="28"/>
          <w:szCs w:val="28"/>
        </w:rPr>
        <w:t xml:space="preserve"> отдельным учебным предметам.</w:t>
      </w:r>
    </w:p>
    <w:p w:rsidR="00830F0B" w:rsidRPr="00830F0B" w:rsidRDefault="00E76810" w:rsidP="00830F0B">
      <w:pPr>
        <w:spacing w:after="0" w:line="240" w:lineRule="auto"/>
        <w:ind w:firstLine="708"/>
        <w:jc w:val="both"/>
        <w:rPr>
          <w:rFonts w:ascii="Times New Roman" w:hAnsi="Times New Roman" w:cs="Times New Roman"/>
          <w:i/>
          <w:color w:val="000000" w:themeColor="text1"/>
          <w:sz w:val="28"/>
          <w:szCs w:val="28"/>
        </w:rPr>
      </w:pPr>
      <w:r w:rsidRPr="00830F0B">
        <w:rPr>
          <w:rFonts w:ascii="Times New Roman" w:hAnsi="Times New Roman" w:cs="Times New Roman"/>
          <w:i/>
          <w:color w:val="000000" w:themeColor="text1"/>
          <w:sz w:val="28"/>
          <w:szCs w:val="28"/>
        </w:rPr>
        <w:t>Вторая часть инструктажа (начало проведения – не ранее 10:00 по местному</w:t>
      </w:r>
      <w:r w:rsidR="00830F0B" w:rsidRPr="00830F0B">
        <w:rPr>
          <w:rFonts w:ascii="Times New Roman" w:hAnsi="Times New Roman" w:cs="Times New Roman"/>
          <w:i/>
          <w:color w:val="000000" w:themeColor="text1"/>
          <w:sz w:val="28"/>
          <w:szCs w:val="28"/>
        </w:rPr>
        <w:t xml:space="preserve"> времени).</w:t>
      </w:r>
    </w:p>
    <w:p w:rsidR="00E76810" w:rsidRPr="00830F0B" w:rsidRDefault="00E76810" w:rsidP="00830F0B">
      <w:pPr>
        <w:spacing w:after="0" w:line="240" w:lineRule="auto"/>
        <w:ind w:firstLine="708"/>
        <w:jc w:val="both"/>
        <w:rPr>
          <w:rFonts w:ascii="Times New Roman" w:hAnsi="Times New Roman" w:cs="Times New Roman"/>
          <w:i/>
          <w:color w:val="000000" w:themeColor="text1"/>
          <w:sz w:val="28"/>
          <w:szCs w:val="28"/>
        </w:rPr>
      </w:pPr>
      <w:r w:rsidRPr="00830F0B">
        <w:rPr>
          <w:rFonts w:ascii="Times New Roman" w:hAnsi="Times New Roman" w:cs="Times New Roman"/>
          <w:i/>
          <w:color w:val="000000" w:themeColor="text1"/>
          <w:sz w:val="28"/>
          <w:szCs w:val="28"/>
        </w:rPr>
        <w:t>Организатор раздает участникам в произвольном порядке КИМ и комплекты</w:t>
      </w:r>
      <w:r w:rsidR="00830F0B">
        <w:rPr>
          <w:rFonts w:ascii="Times New Roman" w:hAnsi="Times New Roman" w:cs="Times New Roman"/>
          <w:i/>
          <w:color w:val="000000" w:themeColor="text1"/>
          <w:sz w:val="28"/>
          <w:szCs w:val="28"/>
        </w:rPr>
        <w:t xml:space="preserve"> </w:t>
      </w:r>
      <w:r w:rsidRPr="00830F0B">
        <w:rPr>
          <w:rFonts w:ascii="Times New Roman" w:hAnsi="Times New Roman" w:cs="Times New Roman"/>
          <w:i/>
          <w:color w:val="000000" w:themeColor="text1"/>
          <w:sz w:val="28"/>
          <w:szCs w:val="28"/>
        </w:rPr>
        <w:t>бланков (бланк регистрации и бланк ответов, связанные между собой единым кодом</w:t>
      </w:r>
      <w:r w:rsidR="00830F0B">
        <w:rPr>
          <w:rFonts w:ascii="Times New Roman" w:hAnsi="Times New Roman" w:cs="Times New Roman"/>
          <w:i/>
          <w:color w:val="000000" w:themeColor="text1"/>
          <w:sz w:val="28"/>
          <w:szCs w:val="28"/>
        </w:rPr>
        <w:t xml:space="preserve"> </w:t>
      </w:r>
      <w:r w:rsidRPr="00830F0B">
        <w:rPr>
          <w:rFonts w:ascii="Times New Roman" w:hAnsi="Times New Roman" w:cs="Times New Roman"/>
          <w:i/>
          <w:color w:val="000000" w:themeColor="text1"/>
          <w:sz w:val="28"/>
          <w:szCs w:val="28"/>
        </w:rPr>
        <w:t>работы).</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Проверьте целостность комплекта бланков. Комплект бланков включает в</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себя:</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бланк регистрации,</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бланк ответов.</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Проверьте совпадение кода работы на бланке регистрации и бланке ответов.</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 xml:space="preserve">В случае если вы обнаружили </w:t>
      </w:r>
      <w:r w:rsidR="00830F0B">
        <w:rPr>
          <w:rFonts w:ascii="Times New Roman" w:hAnsi="Times New Roman" w:cs="Times New Roman"/>
          <w:b/>
          <w:color w:val="000000" w:themeColor="text1"/>
          <w:sz w:val="28"/>
          <w:szCs w:val="28"/>
        </w:rPr>
        <w:t>несовпадения, обратитесь к нам.</w:t>
      </w:r>
    </w:p>
    <w:p w:rsidR="00830F0B" w:rsidRPr="00830F0B" w:rsidRDefault="00E76810" w:rsidP="00830F0B">
      <w:pPr>
        <w:spacing w:after="0" w:line="240" w:lineRule="auto"/>
        <w:ind w:firstLine="708"/>
        <w:jc w:val="both"/>
        <w:rPr>
          <w:rFonts w:ascii="Times New Roman" w:hAnsi="Times New Roman" w:cs="Times New Roman"/>
          <w:i/>
          <w:color w:val="000000" w:themeColor="text1"/>
          <w:sz w:val="28"/>
          <w:szCs w:val="28"/>
        </w:rPr>
      </w:pPr>
      <w:r w:rsidRPr="00830F0B">
        <w:rPr>
          <w:rFonts w:ascii="Times New Roman" w:hAnsi="Times New Roman" w:cs="Times New Roman"/>
          <w:i/>
          <w:color w:val="000000" w:themeColor="text1"/>
          <w:sz w:val="28"/>
          <w:szCs w:val="28"/>
        </w:rPr>
        <w:t>Сделайте паузу для проверк</w:t>
      </w:r>
      <w:r w:rsidR="00830F0B" w:rsidRPr="00830F0B">
        <w:rPr>
          <w:rFonts w:ascii="Times New Roman" w:hAnsi="Times New Roman" w:cs="Times New Roman"/>
          <w:i/>
          <w:color w:val="000000" w:themeColor="text1"/>
          <w:sz w:val="28"/>
          <w:szCs w:val="28"/>
        </w:rPr>
        <w:t>и участниками комплекта бланков.</w:t>
      </w:r>
    </w:p>
    <w:p w:rsidR="00830F0B" w:rsidRPr="00830F0B" w:rsidRDefault="00E76810" w:rsidP="00830F0B">
      <w:pPr>
        <w:spacing w:after="0" w:line="240" w:lineRule="auto"/>
        <w:ind w:firstLine="708"/>
        <w:jc w:val="both"/>
        <w:rPr>
          <w:rFonts w:ascii="Times New Roman" w:hAnsi="Times New Roman" w:cs="Times New Roman"/>
          <w:i/>
          <w:color w:val="000000" w:themeColor="text1"/>
          <w:sz w:val="28"/>
          <w:szCs w:val="28"/>
        </w:rPr>
      </w:pPr>
      <w:r w:rsidRPr="00830F0B">
        <w:rPr>
          <w:rFonts w:ascii="Times New Roman" w:hAnsi="Times New Roman" w:cs="Times New Roman"/>
          <w:i/>
          <w:color w:val="000000" w:themeColor="text1"/>
          <w:sz w:val="28"/>
          <w:szCs w:val="28"/>
        </w:rPr>
        <w:t>Необходимо попросить участников ГВЭ проверить выданные им КИМ на наличие</w:t>
      </w:r>
      <w:r w:rsidR="00830F0B" w:rsidRPr="00830F0B">
        <w:rPr>
          <w:rFonts w:ascii="Times New Roman" w:hAnsi="Times New Roman" w:cs="Times New Roman"/>
          <w:i/>
          <w:color w:val="000000" w:themeColor="text1"/>
          <w:sz w:val="28"/>
          <w:szCs w:val="28"/>
        </w:rPr>
        <w:t xml:space="preserve"> </w:t>
      </w:r>
      <w:r w:rsidRPr="00830F0B">
        <w:rPr>
          <w:rFonts w:ascii="Times New Roman" w:hAnsi="Times New Roman" w:cs="Times New Roman"/>
          <w:i/>
          <w:color w:val="000000" w:themeColor="text1"/>
          <w:sz w:val="28"/>
          <w:szCs w:val="28"/>
        </w:rPr>
        <w:t>типографских дефектов, наличие/отсутствие страниц. При обнаружении несовпадений</w:t>
      </w:r>
      <w:r w:rsidR="00830F0B" w:rsidRPr="00830F0B">
        <w:rPr>
          <w:rFonts w:ascii="Times New Roman" w:hAnsi="Times New Roman" w:cs="Times New Roman"/>
          <w:i/>
          <w:color w:val="000000" w:themeColor="text1"/>
          <w:sz w:val="28"/>
          <w:szCs w:val="28"/>
        </w:rPr>
        <w:t xml:space="preserve"> </w:t>
      </w:r>
      <w:r w:rsidRPr="00830F0B">
        <w:rPr>
          <w:rFonts w:ascii="Times New Roman" w:hAnsi="Times New Roman" w:cs="Times New Roman"/>
          <w:i/>
          <w:color w:val="000000" w:themeColor="text1"/>
          <w:sz w:val="28"/>
          <w:szCs w:val="28"/>
        </w:rPr>
        <w:t>кода работы, наличия лишних (нехватки) бланков, типографских дефектов следует</w:t>
      </w:r>
      <w:r w:rsidR="00830F0B" w:rsidRPr="00830F0B">
        <w:rPr>
          <w:rFonts w:ascii="Times New Roman" w:hAnsi="Times New Roman" w:cs="Times New Roman"/>
          <w:i/>
          <w:color w:val="000000" w:themeColor="text1"/>
          <w:sz w:val="28"/>
          <w:szCs w:val="28"/>
        </w:rPr>
        <w:t xml:space="preserve"> </w:t>
      </w:r>
      <w:r w:rsidRPr="00830F0B">
        <w:rPr>
          <w:rFonts w:ascii="Times New Roman" w:hAnsi="Times New Roman" w:cs="Times New Roman"/>
          <w:i/>
          <w:color w:val="000000" w:themeColor="text1"/>
          <w:sz w:val="28"/>
          <w:szCs w:val="28"/>
        </w:rPr>
        <w:t>заменить полностью и к</w:t>
      </w:r>
      <w:r w:rsidR="00830F0B" w:rsidRPr="00830F0B">
        <w:rPr>
          <w:rFonts w:ascii="Times New Roman" w:hAnsi="Times New Roman" w:cs="Times New Roman"/>
          <w:i/>
          <w:color w:val="000000" w:themeColor="text1"/>
          <w:sz w:val="28"/>
          <w:szCs w:val="28"/>
        </w:rPr>
        <w:t>омплект бланков и КИМ на новые.</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Приступаем к</w:t>
      </w:r>
      <w:r w:rsidR="00830F0B">
        <w:rPr>
          <w:rFonts w:ascii="Times New Roman" w:hAnsi="Times New Roman" w:cs="Times New Roman"/>
          <w:b/>
          <w:color w:val="000000" w:themeColor="text1"/>
          <w:sz w:val="28"/>
          <w:szCs w:val="28"/>
        </w:rPr>
        <w:t xml:space="preserve"> заполнению бланка регистрации.</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Записывайте буквы и цифры в соответствии с образцом на бланке р</w:t>
      </w:r>
      <w:r w:rsidR="00830F0B">
        <w:rPr>
          <w:rFonts w:ascii="Times New Roman" w:hAnsi="Times New Roman" w:cs="Times New Roman"/>
          <w:b/>
          <w:color w:val="000000" w:themeColor="text1"/>
          <w:sz w:val="28"/>
          <w:szCs w:val="28"/>
        </w:rPr>
        <w:t>егистрации.</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Каждая цифра, символ записывается в отдельную клетку, начиная с первой клетки.</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Заполните регистрационные поля в соответствии с информацией на доске</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(информационном стенде) гелевой, капиллярной ру</w:t>
      </w:r>
      <w:r w:rsidR="00830F0B">
        <w:rPr>
          <w:rFonts w:ascii="Times New Roman" w:hAnsi="Times New Roman" w:cs="Times New Roman"/>
          <w:b/>
          <w:color w:val="000000" w:themeColor="text1"/>
          <w:sz w:val="28"/>
          <w:szCs w:val="28"/>
        </w:rPr>
        <w:t>чкой с чернилами черного цвета.</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При отсутствии такой ручки обратитесь к нам, так как бланки, заполненные иной</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ручкой, не о</w:t>
      </w:r>
      <w:r w:rsidR="00830F0B">
        <w:rPr>
          <w:rFonts w:ascii="Times New Roman" w:hAnsi="Times New Roman" w:cs="Times New Roman"/>
          <w:b/>
          <w:color w:val="000000" w:themeColor="text1"/>
          <w:sz w:val="28"/>
          <w:szCs w:val="28"/>
        </w:rPr>
        <w:t>брабатываются и не проверяются.</w:t>
      </w:r>
    </w:p>
    <w:p w:rsidR="00E76810" w:rsidRPr="00830F0B" w:rsidRDefault="00E76810" w:rsidP="00830F0B">
      <w:pPr>
        <w:spacing w:after="0" w:line="240" w:lineRule="auto"/>
        <w:ind w:firstLine="708"/>
        <w:jc w:val="both"/>
        <w:rPr>
          <w:rFonts w:ascii="Times New Roman" w:hAnsi="Times New Roman" w:cs="Times New Roman"/>
          <w:i/>
          <w:color w:val="000000" w:themeColor="text1"/>
          <w:sz w:val="28"/>
          <w:szCs w:val="28"/>
        </w:rPr>
      </w:pPr>
      <w:r w:rsidRPr="00830F0B">
        <w:rPr>
          <w:rFonts w:ascii="Times New Roman" w:hAnsi="Times New Roman" w:cs="Times New Roman"/>
          <w:i/>
          <w:color w:val="000000" w:themeColor="text1"/>
          <w:sz w:val="28"/>
          <w:szCs w:val="28"/>
        </w:rPr>
        <w:t>Обратите внимание участников на доску.</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Заполните в соответствии с информацией на доске (информационном стенде)</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следующие поля: «Код региона» (пауза), «Код образовательной организации» (пауза),</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«Код ППЭ», «Номер аудитории» (пауза), «Дата проведения ГВЭ» (пауза), «Код</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предмета» (пауза), «Название предмета» (пауза). Поля «Номер и буква класса»</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и «Номер варианта» заполните самостоятельно (пауза). Поле «Код работы» заполнено</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автоматически. Поля «Резерв-1», «Резерв</w:t>
      </w:r>
      <w:r w:rsidR="00830F0B">
        <w:rPr>
          <w:rFonts w:ascii="Times New Roman" w:hAnsi="Times New Roman" w:cs="Times New Roman"/>
          <w:b/>
          <w:color w:val="000000" w:themeColor="text1"/>
          <w:sz w:val="28"/>
          <w:szCs w:val="28"/>
        </w:rPr>
        <w:t>-2», «Резерв-3» не заполняются.</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Заполните самостоятельно сведения о себе: фамилия, имя, отчество, данные</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докум</w:t>
      </w:r>
      <w:r w:rsidR="00830F0B">
        <w:rPr>
          <w:rFonts w:ascii="Times New Roman" w:hAnsi="Times New Roman" w:cs="Times New Roman"/>
          <w:b/>
          <w:color w:val="000000" w:themeColor="text1"/>
          <w:sz w:val="28"/>
          <w:szCs w:val="28"/>
        </w:rPr>
        <w:t>ента, удостоверяющего личность.</w:t>
      </w:r>
    </w:p>
    <w:p w:rsidR="00830F0B" w:rsidRPr="00830F0B" w:rsidRDefault="00E76810" w:rsidP="00830F0B">
      <w:pPr>
        <w:spacing w:after="0" w:line="240" w:lineRule="auto"/>
        <w:ind w:firstLine="708"/>
        <w:jc w:val="both"/>
        <w:rPr>
          <w:rFonts w:ascii="Times New Roman" w:hAnsi="Times New Roman" w:cs="Times New Roman"/>
          <w:i/>
          <w:color w:val="000000" w:themeColor="text1"/>
          <w:sz w:val="28"/>
          <w:szCs w:val="28"/>
        </w:rPr>
      </w:pPr>
      <w:r w:rsidRPr="00830F0B">
        <w:rPr>
          <w:rFonts w:ascii="Times New Roman" w:hAnsi="Times New Roman" w:cs="Times New Roman"/>
          <w:i/>
          <w:color w:val="000000" w:themeColor="text1"/>
          <w:sz w:val="28"/>
          <w:szCs w:val="28"/>
        </w:rPr>
        <w:t xml:space="preserve">Сделать паузу для заполнения участниками </w:t>
      </w:r>
      <w:r w:rsidR="00830F0B" w:rsidRPr="00830F0B">
        <w:rPr>
          <w:rFonts w:ascii="Times New Roman" w:hAnsi="Times New Roman" w:cs="Times New Roman"/>
          <w:i/>
          <w:color w:val="000000" w:themeColor="text1"/>
          <w:sz w:val="28"/>
          <w:szCs w:val="28"/>
        </w:rPr>
        <w:t>бланков регистрации.</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Поставьте вашу подпись строго внутри окошка «подпись участника ГВЭ»,</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расположенного в н</w:t>
      </w:r>
      <w:r w:rsidR="00830F0B">
        <w:rPr>
          <w:rFonts w:ascii="Times New Roman" w:hAnsi="Times New Roman" w:cs="Times New Roman"/>
          <w:b/>
          <w:color w:val="000000" w:themeColor="text1"/>
          <w:sz w:val="28"/>
          <w:szCs w:val="28"/>
        </w:rPr>
        <w:t>ижней части бланка регистрации.</w:t>
      </w:r>
    </w:p>
    <w:p w:rsidR="00830F0B" w:rsidRPr="00830F0B" w:rsidRDefault="00E76810" w:rsidP="00830F0B">
      <w:pPr>
        <w:spacing w:after="0" w:line="240" w:lineRule="auto"/>
        <w:ind w:firstLine="708"/>
        <w:jc w:val="both"/>
        <w:rPr>
          <w:rFonts w:ascii="Times New Roman" w:hAnsi="Times New Roman" w:cs="Times New Roman"/>
          <w:i/>
          <w:color w:val="000000" w:themeColor="text1"/>
          <w:sz w:val="28"/>
          <w:szCs w:val="28"/>
        </w:rPr>
      </w:pPr>
      <w:r w:rsidRPr="00830F0B">
        <w:rPr>
          <w:rFonts w:ascii="Times New Roman" w:hAnsi="Times New Roman" w:cs="Times New Roman"/>
          <w:i/>
          <w:color w:val="000000" w:themeColor="text1"/>
          <w:sz w:val="28"/>
          <w:szCs w:val="28"/>
        </w:rPr>
        <w:t>В случае если участник ГВЭ отказывается ставить личную подпись в поле</w:t>
      </w:r>
      <w:r w:rsidR="00830F0B" w:rsidRPr="00830F0B">
        <w:rPr>
          <w:rFonts w:ascii="Times New Roman" w:hAnsi="Times New Roman" w:cs="Times New Roman"/>
          <w:i/>
          <w:color w:val="000000" w:themeColor="text1"/>
          <w:sz w:val="28"/>
          <w:szCs w:val="28"/>
        </w:rPr>
        <w:t xml:space="preserve"> </w:t>
      </w:r>
      <w:r w:rsidRPr="00830F0B">
        <w:rPr>
          <w:rFonts w:ascii="Times New Roman" w:hAnsi="Times New Roman" w:cs="Times New Roman"/>
          <w:i/>
          <w:color w:val="000000" w:themeColor="text1"/>
          <w:sz w:val="28"/>
          <w:szCs w:val="28"/>
        </w:rPr>
        <w:t>«Подпись участника ГВЭ», организатор в аудитории ставит свою подпись в поле</w:t>
      </w:r>
      <w:r w:rsidR="00830F0B" w:rsidRPr="00830F0B">
        <w:rPr>
          <w:rFonts w:ascii="Times New Roman" w:hAnsi="Times New Roman" w:cs="Times New Roman"/>
          <w:i/>
          <w:color w:val="000000" w:themeColor="text1"/>
          <w:sz w:val="28"/>
          <w:szCs w:val="28"/>
        </w:rPr>
        <w:t xml:space="preserve"> участника ГВЭ.</w:t>
      </w:r>
    </w:p>
    <w:p w:rsidR="00E76810" w:rsidRPr="00830F0B" w:rsidRDefault="00E76810" w:rsidP="00830F0B">
      <w:pPr>
        <w:spacing w:after="0" w:line="240" w:lineRule="auto"/>
        <w:ind w:firstLine="708"/>
        <w:jc w:val="both"/>
        <w:rPr>
          <w:rFonts w:ascii="Times New Roman" w:hAnsi="Times New Roman" w:cs="Times New Roman"/>
          <w:i/>
          <w:color w:val="000000" w:themeColor="text1"/>
          <w:sz w:val="28"/>
          <w:szCs w:val="28"/>
        </w:rPr>
      </w:pPr>
      <w:r w:rsidRPr="00830F0B">
        <w:rPr>
          <w:rFonts w:ascii="Times New Roman" w:hAnsi="Times New Roman" w:cs="Times New Roman"/>
          <w:i/>
          <w:color w:val="000000" w:themeColor="text1"/>
          <w:sz w:val="28"/>
          <w:szCs w:val="28"/>
        </w:rPr>
        <w:t>В случае если участник ГВЭ с ОВЗ, участник ГВЭ-ребенок – инвалид и инвалид не в</w:t>
      </w:r>
      <w:r w:rsidR="00830F0B">
        <w:rPr>
          <w:rFonts w:ascii="Times New Roman" w:hAnsi="Times New Roman" w:cs="Times New Roman"/>
          <w:i/>
          <w:color w:val="000000" w:themeColor="text1"/>
          <w:sz w:val="28"/>
          <w:szCs w:val="28"/>
        </w:rPr>
        <w:t xml:space="preserve"> </w:t>
      </w:r>
      <w:r w:rsidRPr="00830F0B">
        <w:rPr>
          <w:rFonts w:ascii="Times New Roman" w:hAnsi="Times New Roman" w:cs="Times New Roman"/>
          <w:i/>
          <w:color w:val="000000" w:themeColor="text1"/>
          <w:sz w:val="28"/>
          <w:szCs w:val="28"/>
        </w:rPr>
        <w:t>состоянии по состоянию здоровья поставить свою подпись, подпись ставится</w:t>
      </w:r>
      <w:r w:rsidR="00830F0B">
        <w:rPr>
          <w:rFonts w:ascii="Times New Roman" w:hAnsi="Times New Roman" w:cs="Times New Roman"/>
          <w:i/>
          <w:color w:val="000000" w:themeColor="text1"/>
          <w:sz w:val="28"/>
          <w:szCs w:val="28"/>
        </w:rPr>
        <w:t xml:space="preserve"> </w:t>
      </w:r>
      <w:r w:rsidRPr="00830F0B">
        <w:rPr>
          <w:rFonts w:ascii="Times New Roman" w:hAnsi="Times New Roman" w:cs="Times New Roman"/>
          <w:i/>
          <w:color w:val="000000" w:themeColor="text1"/>
          <w:sz w:val="28"/>
          <w:szCs w:val="28"/>
        </w:rPr>
        <w:t>ассистентом указанного участника ГВЭ либо ответственным организатором в</w:t>
      </w:r>
      <w:r w:rsidR="00830F0B">
        <w:rPr>
          <w:rFonts w:ascii="Times New Roman" w:hAnsi="Times New Roman" w:cs="Times New Roman"/>
          <w:i/>
          <w:color w:val="000000" w:themeColor="text1"/>
          <w:sz w:val="28"/>
          <w:szCs w:val="28"/>
        </w:rPr>
        <w:t xml:space="preserve"> </w:t>
      </w:r>
      <w:r w:rsidRPr="00830F0B">
        <w:rPr>
          <w:rFonts w:ascii="Times New Roman" w:hAnsi="Times New Roman" w:cs="Times New Roman"/>
          <w:i/>
          <w:color w:val="000000" w:themeColor="text1"/>
          <w:sz w:val="28"/>
          <w:szCs w:val="28"/>
        </w:rPr>
        <w:t>аудитории.</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Приступаем к заполнению регистрационных полей бланка ответов.</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Регистрационные поля в бланке ответов заполняются в соответствии</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с информацией на доске.</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Служебное поле «Резерв-4» не заполняйте. Сделать паузу для заполнения</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участникам</w:t>
      </w:r>
      <w:r w:rsidR="00830F0B">
        <w:rPr>
          <w:rFonts w:ascii="Times New Roman" w:hAnsi="Times New Roman" w:cs="Times New Roman"/>
          <w:b/>
          <w:color w:val="000000" w:themeColor="text1"/>
          <w:sz w:val="28"/>
          <w:szCs w:val="28"/>
        </w:rPr>
        <w:t>и бланков.</w:t>
      </w:r>
    </w:p>
    <w:p w:rsidR="00830F0B" w:rsidRPr="00830F0B" w:rsidRDefault="00E76810" w:rsidP="00830F0B">
      <w:pPr>
        <w:spacing w:after="0" w:line="240" w:lineRule="auto"/>
        <w:ind w:firstLine="708"/>
        <w:jc w:val="both"/>
        <w:rPr>
          <w:rFonts w:ascii="Times New Roman" w:hAnsi="Times New Roman" w:cs="Times New Roman"/>
          <w:i/>
          <w:color w:val="000000" w:themeColor="text1"/>
          <w:sz w:val="28"/>
          <w:szCs w:val="28"/>
        </w:rPr>
      </w:pPr>
      <w:r w:rsidRPr="00830F0B">
        <w:rPr>
          <w:rFonts w:ascii="Times New Roman" w:hAnsi="Times New Roman" w:cs="Times New Roman"/>
          <w:i/>
          <w:color w:val="000000" w:themeColor="text1"/>
          <w:sz w:val="28"/>
          <w:szCs w:val="28"/>
        </w:rPr>
        <w:t>Организаторы проверяют правильность заполнения регистрационных полей на всех</w:t>
      </w:r>
      <w:r w:rsidR="00830F0B" w:rsidRPr="00830F0B">
        <w:rPr>
          <w:rFonts w:ascii="Times New Roman" w:hAnsi="Times New Roman" w:cs="Times New Roman"/>
          <w:i/>
          <w:color w:val="000000" w:themeColor="text1"/>
          <w:sz w:val="28"/>
          <w:szCs w:val="28"/>
        </w:rPr>
        <w:t xml:space="preserve"> </w:t>
      </w:r>
      <w:r w:rsidRPr="00830F0B">
        <w:rPr>
          <w:rFonts w:ascii="Times New Roman" w:hAnsi="Times New Roman" w:cs="Times New Roman"/>
          <w:i/>
          <w:color w:val="000000" w:themeColor="text1"/>
          <w:sz w:val="28"/>
          <w:szCs w:val="28"/>
        </w:rPr>
        <w:t>бланках у каждого участника ГВЭ и соответствие данных участника ГВЭ</w:t>
      </w:r>
      <w:r w:rsidR="00830F0B" w:rsidRPr="00830F0B">
        <w:rPr>
          <w:rFonts w:ascii="Times New Roman" w:hAnsi="Times New Roman" w:cs="Times New Roman"/>
          <w:i/>
          <w:color w:val="000000" w:themeColor="text1"/>
          <w:sz w:val="28"/>
          <w:szCs w:val="28"/>
        </w:rPr>
        <w:t xml:space="preserve"> </w:t>
      </w:r>
      <w:r w:rsidRPr="00830F0B">
        <w:rPr>
          <w:rFonts w:ascii="Times New Roman" w:hAnsi="Times New Roman" w:cs="Times New Roman"/>
          <w:i/>
          <w:color w:val="000000" w:themeColor="text1"/>
          <w:sz w:val="28"/>
          <w:szCs w:val="28"/>
        </w:rPr>
        <w:t>в документе, удостоверяющем ли</w:t>
      </w:r>
      <w:r w:rsidR="00830F0B" w:rsidRPr="00830F0B">
        <w:rPr>
          <w:rFonts w:ascii="Times New Roman" w:hAnsi="Times New Roman" w:cs="Times New Roman"/>
          <w:i/>
          <w:color w:val="000000" w:themeColor="text1"/>
          <w:sz w:val="28"/>
          <w:szCs w:val="28"/>
        </w:rPr>
        <w:t>чность, и в бланке регистрации.</w:t>
      </w:r>
    </w:p>
    <w:p w:rsidR="00830F0B" w:rsidRPr="00830F0B" w:rsidRDefault="00E76810" w:rsidP="00830F0B">
      <w:pPr>
        <w:spacing w:after="0" w:line="240" w:lineRule="auto"/>
        <w:ind w:firstLine="708"/>
        <w:jc w:val="both"/>
        <w:rPr>
          <w:rFonts w:ascii="Times New Roman" w:hAnsi="Times New Roman" w:cs="Times New Roman"/>
          <w:i/>
          <w:color w:val="000000" w:themeColor="text1"/>
          <w:sz w:val="28"/>
          <w:szCs w:val="28"/>
        </w:rPr>
      </w:pPr>
      <w:r w:rsidRPr="00830F0B">
        <w:rPr>
          <w:rFonts w:ascii="Times New Roman" w:hAnsi="Times New Roman" w:cs="Times New Roman"/>
          <w:i/>
          <w:color w:val="000000" w:themeColor="text1"/>
          <w:sz w:val="28"/>
          <w:szCs w:val="28"/>
        </w:rPr>
        <w:t>В случае если участник ГВЭ с ОВЗ, участник ГВЭ – ребенок-инвалид и инвалид по</w:t>
      </w:r>
      <w:r w:rsidR="00830F0B" w:rsidRPr="00830F0B">
        <w:rPr>
          <w:rFonts w:ascii="Times New Roman" w:hAnsi="Times New Roman" w:cs="Times New Roman"/>
          <w:i/>
          <w:color w:val="000000" w:themeColor="text1"/>
          <w:sz w:val="28"/>
          <w:szCs w:val="28"/>
        </w:rPr>
        <w:t xml:space="preserve"> </w:t>
      </w:r>
      <w:r w:rsidRPr="00830F0B">
        <w:rPr>
          <w:rFonts w:ascii="Times New Roman" w:hAnsi="Times New Roman" w:cs="Times New Roman"/>
          <w:i/>
          <w:color w:val="000000" w:themeColor="text1"/>
          <w:sz w:val="28"/>
          <w:szCs w:val="28"/>
        </w:rPr>
        <w:t>состоянию здоровья не может поставить личную подпись в бланке регистрации,</w:t>
      </w:r>
      <w:r w:rsidR="00830F0B" w:rsidRPr="00830F0B">
        <w:rPr>
          <w:rFonts w:ascii="Times New Roman" w:hAnsi="Times New Roman" w:cs="Times New Roman"/>
          <w:i/>
          <w:color w:val="000000" w:themeColor="text1"/>
          <w:sz w:val="28"/>
          <w:szCs w:val="28"/>
        </w:rPr>
        <w:t xml:space="preserve"> </w:t>
      </w:r>
      <w:r w:rsidRPr="00830F0B">
        <w:rPr>
          <w:rFonts w:ascii="Times New Roman" w:hAnsi="Times New Roman" w:cs="Times New Roman"/>
          <w:i/>
          <w:color w:val="000000" w:themeColor="text1"/>
          <w:sz w:val="28"/>
          <w:szCs w:val="28"/>
        </w:rPr>
        <w:t>ассистент указанного участника ГВЭ или ответственный организатор в аудитории</w:t>
      </w:r>
      <w:r w:rsidR="00830F0B" w:rsidRPr="00830F0B">
        <w:rPr>
          <w:rFonts w:ascii="Times New Roman" w:hAnsi="Times New Roman" w:cs="Times New Roman"/>
          <w:i/>
          <w:color w:val="000000" w:themeColor="text1"/>
          <w:sz w:val="28"/>
          <w:szCs w:val="28"/>
        </w:rPr>
        <w:t xml:space="preserve"> </w:t>
      </w:r>
      <w:r w:rsidRPr="00830F0B">
        <w:rPr>
          <w:rFonts w:ascii="Times New Roman" w:hAnsi="Times New Roman" w:cs="Times New Roman"/>
          <w:i/>
          <w:color w:val="000000" w:themeColor="text1"/>
          <w:sz w:val="28"/>
          <w:szCs w:val="28"/>
        </w:rPr>
        <w:t>ставит в бланке регистраци</w:t>
      </w:r>
      <w:r w:rsidR="00830F0B" w:rsidRPr="00830F0B">
        <w:rPr>
          <w:rFonts w:ascii="Times New Roman" w:hAnsi="Times New Roman" w:cs="Times New Roman"/>
          <w:i/>
          <w:color w:val="000000" w:themeColor="text1"/>
          <w:sz w:val="28"/>
          <w:szCs w:val="28"/>
        </w:rPr>
        <w:t>и свою подпись.</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Напоминаем основные правил</w:t>
      </w:r>
      <w:r w:rsidR="00830F0B">
        <w:rPr>
          <w:rFonts w:ascii="Times New Roman" w:hAnsi="Times New Roman" w:cs="Times New Roman"/>
          <w:b/>
          <w:color w:val="000000" w:themeColor="text1"/>
          <w:sz w:val="28"/>
          <w:szCs w:val="28"/>
        </w:rPr>
        <w:t>а по заполнению бланка ответов.</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Обращаем ваше внимание, что на бланке ответов запрещается делать какие</w:t>
      </w:r>
      <w:r w:rsidR="00830F0B">
        <w:rPr>
          <w:rFonts w:ascii="Times New Roman" w:hAnsi="Times New Roman" w:cs="Times New Roman"/>
          <w:b/>
          <w:color w:val="000000" w:themeColor="text1"/>
          <w:sz w:val="28"/>
          <w:szCs w:val="28"/>
        </w:rPr>
        <w:t>-</w:t>
      </w:r>
      <w:r w:rsidRPr="00E76810">
        <w:rPr>
          <w:rFonts w:ascii="Times New Roman" w:hAnsi="Times New Roman" w:cs="Times New Roman"/>
          <w:b/>
          <w:color w:val="000000" w:themeColor="text1"/>
          <w:sz w:val="28"/>
          <w:szCs w:val="28"/>
        </w:rPr>
        <w:t>либо записи и пометки, не относящиеся к ответам на задания, в том числе</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содержащие информацию о личности участника ГВЭ. Также обращаем ваше</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внимание на то, что ответы, записанные в черновиках и КИМ, не проверяются.</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В случае нехватки места в бланке ответов Вы можете обратиться к нам</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 xml:space="preserve">за </w:t>
      </w:r>
      <w:r w:rsidR="00830F0B">
        <w:rPr>
          <w:rFonts w:ascii="Times New Roman" w:hAnsi="Times New Roman" w:cs="Times New Roman"/>
          <w:b/>
          <w:color w:val="000000" w:themeColor="text1"/>
          <w:sz w:val="28"/>
          <w:szCs w:val="28"/>
        </w:rPr>
        <w:t>дополнительным бланком ответов.</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По всем вопросам, связанным с проведением экзамена (за исключением</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вопросов по содержанию КИМ), Вы можете обращаться к нам. В случае</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необходимости выхода из аудитории оставьте ваши экзаменационные материалы</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и черновики на своем рабочем столе. Организатор проверит комплектность</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оставленных вами экзаменационных материалов, после чего Вы сможете выйти из</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 xml:space="preserve">аудитории. На территории ППЭ вас </w:t>
      </w:r>
      <w:r w:rsidR="00830F0B">
        <w:rPr>
          <w:rFonts w:ascii="Times New Roman" w:hAnsi="Times New Roman" w:cs="Times New Roman"/>
          <w:b/>
          <w:color w:val="000000" w:themeColor="text1"/>
          <w:sz w:val="28"/>
          <w:szCs w:val="28"/>
        </w:rPr>
        <w:t>будет сопровождать организатор.</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В случае плохого самочувствия незамедлительно обращайтесь к нам. В ППЭ</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присутствует медицинский работник. Напоминаем, что по состоянию здоровья Вы</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можете досрочно завершить</w:t>
      </w:r>
      <w:r w:rsidR="00830F0B">
        <w:rPr>
          <w:rFonts w:ascii="Times New Roman" w:hAnsi="Times New Roman" w:cs="Times New Roman"/>
          <w:b/>
          <w:color w:val="000000" w:themeColor="text1"/>
          <w:sz w:val="28"/>
          <w:szCs w:val="28"/>
        </w:rPr>
        <w:t xml:space="preserve"> экзамен и прийти на пересдачу.</w:t>
      </w:r>
    </w:p>
    <w:p w:rsidR="00830F0B"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Инструктаж закончен. Перед началом выполнения экзаменационной работы,</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пожалуйста</w:t>
      </w:r>
      <w:r w:rsidR="00830F0B">
        <w:rPr>
          <w:rFonts w:ascii="Times New Roman" w:hAnsi="Times New Roman" w:cs="Times New Roman"/>
          <w:b/>
          <w:color w:val="000000" w:themeColor="text1"/>
          <w:sz w:val="28"/>
          <w:szCs w:val="28"/>
        </w:rPr>
        <w:t>, успокойтесь, сосредоточьтесь.</w:t>
      </w:r>
    </w:p>
    <w:p w:rsidR="00E76810" w:rsidRPr="00830F0B" w:rsidRDefault="00E76810" w:rsidP="00830F0B">
      <w:pPr>
        <w:spacing w:after="0" w:line="240" w:lineRule="auto"/>
        <w:ind w:firstLine="708"/>
        <w:jc w:val="both"/>
        <w:rPr>
          <w:rFonts w:ascii="Times New Roman" w:hAnsi="Times New Roman" w:cs="Times New Roman"/>
          <w:i/>
          <w:color w:val="000000" w:themeColor="text1"/>
          <w:sz w:val="28"/>
          <w:szCs w:val="28"/>
        </w:rPr>
      </w:pPr>
      <w:r w:rsidRPr="00E76810">
        <w:rPr>
          <w:rFonts w:ascii="Times New Roman" w:hAnsi="Times New Roman" w:cs="Times New Roman"/>
          <w:b/>
          <w:color w:val="000000" w:themeColor="text1"/>
          <w:sz w:val="28"/>
          <w:szCs w:val="28"/>
        </w:rPr>
        <w:t xml:space="preserve">Начало выполнения экзаменационной работы: </w:t>
      </w:r>
      <w:r w:rsidRPr="00830F0B">
        <w:rPr>
          <w:rFonts w:ascii="Times New Roman" w:hAnsi="Times New Roman" w:cs="Times New Roman"/>
          <w:i/>
          <w:color w:val="000000" w:themeColor="text1"/>
          <w:sz w:val="28"/>
          <w:szCs w:val="28"/>
        </w:rPr>
        <w:t>(объявить время начала)</w:t>
      </w:r>
      <w:r w:rsidR="00830F0B">
        <w:rPr>
          <w:rFonts w:ascii="Times New Roman" w:hAnsi="Times New Roman" w:cs="Times New Roman"/>
          <w:i/>
          <w:color w:val="000000" w:themeColor="text1"/>
          <w:sz w:val="28"/>
          <w:szCs w:val="28"/>
        </w:rPr>
        <w:t>.</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 xml:space="preserve">Окончание выполнения экзаменационной работы: </w:t>
      </w:r>
      <w:r w:rsidRPr="00830F0B">
        <w:rPr>
          <w:rFonts w:ascii="Times New Roman" w:hAnsi="Times New Roman" w:cs="Times New Roman"/>
          <w:i/>
          <w:color w:val="000000" w:themeColor="text1"/>
          <w:sz w:val="28"/>
          <w:szCs w:val="28"/>
        </w:rPr>
        <w:t>(указать время)</w:t>
      </w:r>
    </w:p>
    <w:p w:rsidR="00E76810" w:rsidRPr="00830F0B" w:rsidRDefault="00E76810" w:rsidP="00830F0B">
      <w:pPr>
        <w:spacing w:after="0" w:line="240" w:lineRule="auto"/>
        <w:ind w:firstLine="708"/>
        <w:jc w:val="both"/>
        <w:rPr>
          <w:rFonts w:ascii="Times New Roman" w:hAnsi="Times New Roman" w:cs="Times New Roman"/>
          <w:i/>
          <w:color w:val="000000" w:themeColor="text1"/>
          <w:sz w:val="28"/>
          <w:szCs w:val="28"/>
        </w:rPr>
      </w:pPr>
      <w:r w:rsidRPr="00830F0B">
        <w:rPr>
          <w:rFonts w:ascii="Times New Roman" w:hAnsi="Times New Roman" w:cs="Times New Roman"/>
          <w:i/>
          <w:color w:val="000000" w:themeColor="text1"/>
          <w:sz w:val="28"/>
          <w:szCs w:val="28"/>
        </w:rPr>
        <w:t>Запишите на доске время начала и окончания выполнения экзаменационной работы.</w:t>
      </w:r>
    </w:p>
    <w:p w:rsidR="00E76810" w:rsidRPr="00830F0B" w:rsidRDefault="00E76810" w:rsidP="00830F0B">
      <w:pPr>
        <w:spacing w:after="0" w:line="240" w:lineRule="auto"/>
        <w:ind w:firstLine="708"/>
        <w:jc w:val="both"/>
        <w:rPr>
          <w:rFonts w:ascii="Times New Roman" w:hAnsi="Times New Roman" w:cs="Times New Roman"/>
          <w:i/>
          <w:color w:val="000000" w:themeColor="text1"/>
          <w:sz w:val="28"/>
          <w:szCs w:val="28"/>
        </w:rPr>
      </w:pPr>
      <w:r w:rsidRPr="00830F0B">
        <w:rPr>
          <w:rFonts w:ascii="Times New Roman" w:hAnsi="Times New Roman" w:cs="Times New Roman"/>
          <w:i/>
          <w:color w:val="000000" w:themeColor="text1"/>
          <w:sz w:val="28"/>
          <w:szCs w:val="28"/>
        </w:rPr>
        <w:t>Время, отведенное на инструктаж и заполнение регистрационных полей бланков, в</w:t>
      </w:r>
      <w:r w:rsidR="00830F0B">
        <w:rPr>
          <w:rFonts w:ascii="Times New Roman" w:hAnsi="Times New Roman" w:cs="Times New Roman"/>
          <w:i/>
          <w:color w:val="000000" w:themeColor="text1"/>
          <w:sz w:val="28"/>
          <w:szCs w:val="28"/>
        </w:rPr>
        <w:t xml:space="preserve"> </w:t>
      </w:r>
      <w:r w:rsidRPr="00830F0B">
        <w:rPr>
          <w:rFonts w:ascii="Times New Roman" w:hAnsi="Times New Roman" w:cs="Times New Roman"/>
          <w:i/>
          <w:color w:val="000000" w:themeColor="text1"/>
          <w:sz w:val="28"/>
          <w:szCs w:val="28"/>
        </w:rPr>
        <w:t>общее время выполнения экзаменационной работы не включается.</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Не забывайте переносить ответы из черновиков и КИМ в бланки ответов</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черной гелевой или капиллярной ручкой.</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Вы можете приступать к выполнению заданий. Желаем удачи!</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830F0B">
        <w:rPr>
          <w:rFonts w:ascii="Times New Roman" w:hAnsi="Times New Roman" w:cs="Times New Roman"/>
          <w:i/>
          <w:color w:val="000000" w:themeColor="text1"/>
          <w:sz w:val="28"/>
          <w:szCs w:val="28"/>
        </w:rPr>
        <w:t>За 30 минут до окончания выполнения экзаменационной работы необходимо</w:t>
      </w:r>
      <w:r w:rsidR="00830F0B" w:rsidRPr="00830F0B">
        <w:rPr>
          <w:rFonts w:ascii="Times New Roman" w:hAnsi="Times New Roman" w:cs="Times New Roman"/>
          <w:i/>
          <w:color w:val="000000" w:themeColor="text1"/>
          <w:sz w:val="28"/>
          <w:szCs w:val="28"/>
        </w:rPr>
        <w:t xml:space="preserve"> </w:t>
      </w:r>
      <w:r w:rsidRPr="00830F0B">
        <w:rPr>
          <w:rFonts w:ascii="Times New Roman" w:hAnsi="Times New Roman" w:cs="Times New Roman"/>
          <w:i/>
          <w:color w:val="000000" w:themeColor="text1"/>
          <w:sz w:val="28"/>
          <w:szCs w:val="28"/>
        </w:rPr>
        <w:t>объявить</w:t>
      </w:r>
      <w:r w:rsidRPr="00E76810">
        <w:rPr>
          <w:rFonts w:ascii="Times New Roman" w:hAnsi="Times New Roman" w:cs="Times New Roman"/>
          <w:b/>
          <w:color w:val="000000" w:themeColor="text1"/>
          <w:sz w:val="28"/>
          <w:szCs w:val="28"/>
        </w:rPr>
        <w:t>:</w:t>
      </w:r>
    </w:p>
    <w:p w:rsidR="009B03E2"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До окончания выполнения экзаменационной работы осталось 30 минут.</w:t>
      </w:r>
      <w:r w:rsidR="00830F0B">
        <w:rPr>
          <w:rFonts w:ascii="Times New Roman" w:hAnsi="Times New Roman" w:cs="Times New Roman"/>
          <w:b/>
          <w:color w:val="000000" w:themeColor="text1"/>
          <w:sz w:val="28"/>
          <w:szCs w:val="28"/>
        </w:rPr>
        <w:t xml:space="preserve"> </w:t>
      </w:r>
    </w:p>
    <w:p w:rsidR="00E76810" w:rsidRPr="00E76810" w:rsidRDefault="00E76810" w:rsidP="00830F0B">
      <w:pPr>
        <w:spacing w:after="0" w:line="240" w:lineRule="auto"/>
        <w:ind w:firstLine="708"/>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Не забывайте переносить ответы из КИМ и черновиков в бланки ответов</w:t>
      </w:r>
      <w:r w:rsidR="00830F0B">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черной гелевой или капиллярной ручкой.</w:t>
      </w:r>
    </w:p>
    <w:p w:rsidR="00E76810" w:rsidRPr="009B03E2" w:rsidRDefault="00E76810" w:rsidP="00E76810">
      <w:pPr>
        <w:spacing w:after="0" w:line="240" w:lineRule="auto"/>
        <w:ind w:firstLine="709"/>
        <w:jc w:val="both"/>
        <w:rPr>
          <w:rFonts w:ascii="Times New Roman" w:hAnsi="Times New Roman" w:cs="Times New Roman"/>
          <w:i/>
          <w:color w:val="000000" w:themeColor="text1"/>
          <w:sz w:val="28"/>
          <w:szCs w:val="28"/>
        </w:rPr>
      </w:pPr>
      <w:r w:rsidRPr="009B03E2">
        <w:rPr>
          <w:rFonts w:ascii="Times New Roman" w:hAnsi="Times New Roman" w:cs="Times New Roman"/>
          <w:i/>
          <w:color w:val="000000" w:themeColor="text1"/>
          <w:sz w:val="28"/>
          <w:szCs w:val="28"/>
        </w:rPr>
        <w:t>За 5 минут до окончания выполнения экзаменационной работы необходимо</w:t>
      </w:r>
      <w:r w:rsidR="009B03E2">
        <w:rPr>
          <w:rFonts w:ascii="Times New Roman" w:hAnsi="Times New Roman" w:cs="Times New Roman"/>
          <w:i/>
          <w:color w:val="000000" w:themeColor="text1"/>
          <w:sz w:val="28"/>
          <w:szCs w:val="28"/>
        </w:rPr>
        <w:t xml:space="preserve"> </w:t>
      </w:r>
      <w:r w:rsidRPr="009B03E2">
        <w:rPr>
          <w:rFonts w:ascii="Times New Roman" w:hAnsi="Times New Roman" w:cs="Times New Roman"/>
          <w:i/>
          <w:color w:val="000000" w:themeColor="text1"/>
          <w:sz w:val="28"/>
          <w:szCs w:val="28"/>
        </w:rPr>
        <w:t>объявить:</w:t>
      </w:r>
    </w:p>
    <w:p w:rsidR="00E76810" w:rsidRPr="00E76810" w:rsidRDefault="00E76810" w:rsidP="00E76810">
      <w:pPr>
        <w:spacing w:after="0" w:line="240" w:lineRule="auto"/>
        <w:ind w:firstLine="709"/>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До окончания выполнения экзаменационной работы осталось 5 минут.</w:t>
      </w:r>
    </w:p>
    <w:p w:rsidR="00E76810" w:rsidRPr="00E76810" w:rsidRDefault="00E76810" w:rsidP="00E76810">
      <w:pPr>
        <w:spacing w:after="0" w:line="240" w:lineRule="auto"/>
        <w:ind w:firstLine="709"/>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Проверьте, все ли ответы вы перенесли из КИМ и черновиков в бланки</w:t>
      </w:r>
      <w:r w:rsidR="009B03E2">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ответов.</w:t>
      </w:r>
    </w:p>
    <w:p w:rsidR="00E76810" w:rsidRPr="009B03E2" w:rsidRDefault="00E76810" w:rsidP="00E76810">
      <w:pPr>
        <w:spacing w:after="0" w:line="240" w:lineRule="auto"/>
        <w:ind w:firstLine="709"/>
        <w:jc w:val="both"/>
        <w:rPr>
          <w:rFonts w:ascii="Times New Roman" w:hAnsi="Times New Roman" w:cs="Times New Roman"/>
          <w:i/>
          <w:color w:val="000000" w:themeColor="text1"/>
          <w:sz w:val="28"/>
          <w:szCs w:val="28"/>
        </w:rPr>
      </w:pPr>
      <w:r w:rsidRPr="009B03E2">
        <w:rPr>
          <w:rFonts w:ascii="Times New Roman" w:hAnsi="Times New Roman" w:cs="Times New Roman"/>
          <w:i/>
          <w:color w:val="000000" w:themeColor="text1"/>
          <w:sz w:val="28"/>
          <w:szCs w:val="28"/>
        </w:rPr>
        <w:t>По окончании выполнения экзаменационной работы объявить:</w:t>
      </w:r>
    </w:p>
    <w:p w:rsidR="00E76810" w:rsidRPr="00E76810" w:rsidRDefault="00E76810" w:rsidP="009B03E2">
      <w:pPr>
        <w:spacing w:after="0" w:line="240" w:lineRule="auto"/>
        <w:ind w:firstLine="709"/>
        <w:jc w:val="both"/>
        <w:rPr>
          <w:rFonts w:ascii="Times New Roman" w:hAnsi="Times New Roman" w:cs="Times New Roman"/>
          <w:b/>
          <w:color w:val="000000" w:themeColor="text1"/>
          <w:sz w:val="28"/>
          <w:szCs w:val="28"/>
        </w:rPr>
      </w:pPr>
      <w:r w:rsidRPr="00E76810">
        <w:rPr>
          <w:rFonts w:ascii="Times New Roman" w:hAnsi="Times New Roman" w:cs="Times New Roman"/>
          <w:b/>
          <w:color w:val="000000" w:themeColor="text1"/>
          <w:sz w:val="28"/>
          <w:szCs w:val="28"/>
        </w:rPr>
        <w:t>Выполнение экзаменационной работы окончено. Сложите бланки ГВЭ</w:t>
      </w:r>
      <w:r w:rsidR="009B03E2">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в следующем порядке: бланк регистрации, бланк ответов, дополнительные бланки</w:t>
      </w:r>
      <w:r w:rsidR="009B03E2">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ответов (если использовали) по порядку. Положите комплект бланков, КИМ и</w:t>
      </w:r>
      <w:r w:rsidR="009B03E2">
        <w:rPr>
          <w:rFonts w:ascii="Times New Roman" w:hAnsi="Times New Roman" w:cs="Times New Roman"/>
          <w:b/>
          <w:color w:val="000000" w:themeColor="text1"/>
          <w:sz w:val="28"/>
          <w:szCs w:val="28"/>
        </w:rPr>
        <w:t xml:space="preserve"> </w:t>
      </w:r>
      <w:r w:rsidRPr="00E76810">
        <w:rPr>
          <w:rFonts w:ascii="Times New Roman" w:hAnsi="Times New Roman" w:cs="Times New Roman"/>
          <w:b/>
          <w:color w:val="000000" w:themeColor="text1"/>
          <w:sz w:val="28"/>
          <w:szCs w:val="28"/>
        </w:rPr>
        <w:t xml:space="preserve">черновики на край стола. Мы пройдем и соберем </w:t>
      </w:r>
      <w:r w:rsidR="009B03E2">
        <w:rPr>
          <w:rFonts w:ascii="Times New Roman" w:hAnsi="Times New Roman" w:cs="Times New Roman"/>
          <w:b/>
          <w:color w:val="000000" w:themeColor="text1"/>
          <w:sz w:val="28"/>
          <w:szCs w:val="28"/>
        </w:rPr>
        <w:t>Ваши экзаменационные материалы.</w:t>
      </w:r>
    </w:p>
    <w:p w:rsidR="00FA3D49" w:rsidRPr="009B03E2" w:rsidRDefault="00E76810" w:rsidP="00E76810">
      <w:pPr>
        <w:spacing w:after="0" w:line="240" w:lineRule="auto"/>
        <w:ind w:firstLine="709"/>
        <w:jc w:val="both"/>
        <w:rPr>
          <w:rFonts w:ascii="Times New Roman" w:hAnsi="Times New Roman" w:cs="Times New Roman"/>
          <w:i/>
          <w:color w:val="FF0000"/>
          <w:sz w:val="28"/>
          <w:szCs w:val="28"/>
        </w:rPr>
      </w:pPr>
      <w:r w:rsidRPr="009B03E2">
        <w:rPr>
          <w:rFonts w:ascii="Times New Roman" w:hAnsi="Times New Roman" w:cs="Times New Roman"/>
          <w:i/>
          <w:color w:val="000000" w:themeColor="text1"/>
          <w:sz w:val="28"/>
          <w:szCs w:val="28"/>
        </w:rPr>
        <w:t>Организаторы осуществляют сбор экзаменационных материалов с рабочих мест</w:t>
      </w:r>
      <w:r w:rsidR="009B03E2">
        <w:rPr>
          <w:rFonts w:ascii="Times New Roman" w:hAnsi="Times New Roman" w:cs="Times New Roman"/>
          <w:i/>
          <w:color w:val="000000" w:themeColor="text1"/>
          <w:sz w:val="28"/>
          <w:szCs w:val="28"/>
        </w:rPr>
        <w:t xml:space="preserve"> </w:t>
      </w:r>
      <w:r w:rsidRPr="009B03E2">
        <w:rPr>
          <w:rFonts w:ascii="Times New Roman" w:hAnsi="Times New Roman" w:cs="Times New Roman"/>
          <w:i/>
          <w:color w:val="000000" w:themeColor="text1"/>
          <w:sz w:val="28"/>
          <w:szCs w:val="28"/>
        </w:rPr>
        <w:t>участников ГВЭ в организованном порядке.</w:t>
      </w:r>
    </w:p>
    <w:p w:rsidR="00FA3D49" w:rsidRPr="00FA3D49" w:rsidRDefault="00FA3D49" w:rsidP="00FA3D49">
      <w:pPr>
        <w:spacing w:after="0" w:line="240" w:lineRule="auto"/>
        <w:ind w:firstLine="709"/>
        <w:jc w:val="both"/>
        <w:rPr>
          <w:rFonts w:ascii="Times New Roman" w:hAnsi="Times New Roman" w:cs="Times New Roman"/>
          <w:b/>
          <w:i/>
          <w:color w:val="FF0000"/>
          <w:sz w:val="28"/>
          <w:szCs w:val="28"/>
        </w:rPr>
      </w:pPr>
    </w:p>
    <w:sectPr w:rsidR="00FA3D49" w:rsidRPr="00FA3D49" w:rsidSect="00FC52A7">
      <w:headerReference w:type="default" r:id="rId12"/>
      <w:pgSz w:w="11906" w:h="16838"/>
      <w:pgMar w:top="1134" w:right="567" w:bottom="1134" w:left="1701" w:header="709" w:footer="709" w:gutter="0"/>
      <w:pgNumType w:start="20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3F4A" w:rsidRDefault="00333F4A" w:rsidP="00BA418B">
      <w:pPr>
        <w:spacing w:after="0" w:line="240" w:lineRule="auto"/>
      </w:pPr>
      <w:r>
        <w:separator/>
      </w:r>
    </w:p>
  </w:endnote>
  <w:endnote w:type="continuationSeparator" w:id="0">
    <w:p w:rsidR="00333F4A" w:rsidRDefault="00333F4A" w:rsidP="00BA41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3F4A" w:rsidRDefault="00333F4A" w:rsidP="00BA418B">
      <w:pPr>
        <w:spacing w:after="0" w:line="240" w:lineRule="auto"/>
      </w:pPr>
      <w:r>
        <w:separator/>
      </w:r>
    </w:p>
  </w:footnote>
  <w:footnote w:type="continuationSeparator" w:id="0">
    <w:p w:rsidR="00333F4A" w:rsidRDefault="00333F4A" w:rsidP="00BA418B">
      <w:pPr>
        <w:spacing w:after="0" w:line="240" w:lineRule="auto"/>
      </w:pPr>
      <w:r>
        <w:continuationSeparator/>
      </w:r>
    </w:p>
  </w:footnote>
  <w:footnote w:id="1">
    <w:p w:rsidR="00CB6E4F" w:rsidRPr="009C2F80" w:rsidRDefault="00CB6E4F" w:rsidP="005718AF">
      <w:pPr>
        <w:pStyle w:val="a8"/>
        <w:jc w:val="both"/>
      </w:pPr>
      <w:r w:rsidRPr="009C2F80">
        <w:rPr>
          <w:rStyle w:val="aa"/>
        </w:rPr>
        <w:footnoteRef/>
      </w:r>
      <w:r w:rsidRPr="009C2F80">
        <w:t xml:space="preserve"> Статья 14 Семейного кодекса Российской Федерации</w:t>
      </w:r>
    </w:p>
  </w:footnote>
  <w:footnote w:id="2">
    <w:p w:rsidR="00CB6E4F" w:rsidRDefault="00CB6E4F" w:rsidP="005718AF">
      <w:pPr>
        <w:pStyle w:val="a8"/>
        <w:jc w:val="both"/>
      </w:pPr>
      <w:r w:rsidRPr="009C2F80">
        <w:rPr>
          <w:rStyle w:val="aa"/>
        </w:rPr>
        <w:footnoteRef/>
      </w:r>
      <w:r w:rsidRPr="009C2F80">
        <w:t xml:space="preserve"> За исключением ППЭ, организованных в труднодоступных и отдаленных местностях, в образовательных организациях, расположенных за пределами территории Российской Федерации, загранучреждениях, а также в учреждениях уголовно-исполнительной системы</w:t>
      </w:r>
    </w:p>
  </w:footnote>
  <w:footnote w:id="3">
    <w:p w:rsidR="00CB6E4F" w:rsidRDefault="00CB6E4F" w:rsidP="00AE57C6">
      <w:pPr>
        <w:pStyle w:val="a8"/>
        <w:jc w:val="both"/>
      </w:pPr>
      <w:r>
        <w:rPr>
          <w:rStyle w:val="aa"/>
        </w:rPr>
        <w:footnoteRef/>
      </w:r>
      <w:r>
        <w:t xml:space="preserve"> За исключением передачи запечатанных пакетов с черновиками и ЭМ руководителю ППЭ в Штабе ППЭ по окончанию экзамена в аудиторию</w:t>
      </w:r>
    </w:p>
  </w:footnote>
  <w:footnote w:id="4">
    <w:p w:rsidR="00CB6E4F" w:rsidRDefault="00CB6E4F" w:rsidP="00AE57C6">
      <w:pPr>
        <w:pStyle w:val="a8"/>
        <w:jc w:val="both"/>
      </w:pPr>
      <w:r>
        <w:rPr>
          <w:rStyle w:val="aa"/>
        </w:rPr>
        <w:footnoteRef/>
      </w:r>
      <w:r>
        <w:t xml:space="preserve"> Организаторы в аудитории, покинувшие ППЭ в день проведения экзамена, повторно в ППЭ в указанный день не допускаются</w:t>
      </w:r>
    </w:p>
  </w:footnote>
  <w:footnote w:id="5">
    <w:p w:rsidR="00CB6E4F" w:rsidRDefault="00CB6E4F" w:rsidP="00C51CC9">
      <w:pPr>
        <w:pStyle w:val="a8"/>
        <w:jc w:val="both"/>
      </w:pPr>
      <w:r>
        <w:rPr>
          <w:rStyle w:val="aa"/>
        </w:rPr>
        <w:footnoteRef/>
      </w:r>
      <w:r>
        <w:t xml:space="preserve"> Оформление на доске регистрационных полей бланка регистрации участника экзамена может быть осуществлено за день до проведения экзамена</w:t>
      </w:r>
    </w:p>
  </w:footnote>
  <w:footnote w:id="6">
    <w:p w:rsidR="00CB6E4F" w:rsidRDefault="00CB6E4F">
      <w:pPr>
        <w:pStyle w:val="a8"/>
      </w:pPr>
      <w:r>
        <w:rPr>
          <w:rStyle w:val="aa"/>
        </w:rPr>
        <w:footnoteRef/>
      </w:r>
      <w:r>
        <w:t xml:space="preserve"> Предоставляется в ППЭ</w:t>
      </w:r>
    </w:p>
  </w:footnote>
  <w:footnote w:id="7">
    <w:p w:rsidR="00CB6E4F" w:rsidRDefault="00CB6E4F">
      <w:pPr>
        <w:pStyle w:val="a8"/>
      </w:pPr>
      <w:r>
        <w:rPr>
          <w:rStyle w:val="aa"/>
        </w:rPr>
        <w:footnoteRef/>
      </w:r>
      <w:r>
        <w:t xml:space="preserve"> Предоставляется в ППЭ</w:t>
      </w:r>
    </w:p>
  </w:footnote>
  <w:footnote w:id="8">
    <w:p w:rsidR="00CB6E4F" w:rsidRDefault="00CB6E4F">
      <w:pPr>
        <w:pStyle w:val="a8"/>
      </w:pPr>
      <w:r>
        <w:rPr>
          <w:rStyle w:val="aa"/>
        </w:rPr>
        <w:footnoteRef/>
      </w:r>
      <w:r>
        <w:t xml:space="preserve"> Предоставляется в ППЭ</w:t>
      </w:r>
    </w:p>
  </w:footnote>
  <w:footnote w:id="9">
    <w:p w:rsidR="00CB6E4F" w:rsidRDefault="00CB6E4F">
      <w:pPr>
        <w:pStyle w:val="a8"/>
      </w:pPr>
      <w:r>
        <w:rPr>
          <w:rStyle w:val="aa"/>
        </w:rPr>
        <w:footnoteRef/>
      </w:r>
      <w:r>
        <w:t xml:space="preserve"> Предоставляется в ППЭ</w:t>
      </w:r>
    </w:p>
  </w:footnote>
  <w:footnote w:id="10">
    <w:p w:rsidR="00CB6E4F" w:rsidRDefault="00CB6E4F" w:rsidP="00A677BA">
      <w:pPr>
        <w:pStyle w:val="a8"/>
        <w:jc w:val="both"/>
      </w:pPr>
      <w:r>
        <w:rPr>
          <w:rStyle w:val="aa"/>
        </w:rPr>
        <w:footnoteRef/>
      </w:r>
      <w:r>
        <w:t xml:space="preserve"> Словари предоставляются образовательной организацией, на базе которой организован ППЭ, либо образовательными организациями, обучающиеся которых сдают экзамен в ППЭ. Пользоваться личными словарями участникам ЕГЭ не рекомендуется в целях недопущения нарушения Порядка в части использования справочных материалов, письменных заметок и др.</w:t>
      </w:r>
    </w:p>
  </w:footnote>
  <w:footnote w:id="11">
    <w:p w:rsidR="00CB6E4F" w:rsidRDefault="00CB6E4F">
      <w:pPr>
        <w:pStyle w:val="a8"/>
      </w:pPr>
      <w:r>
        <w:rPr>
          <w:rStyle w:val="aa"/>
        </w:rPr>
        <w:footnoteRef/>
      </w:r>
      <w:r>
        <w:t xml:space="preserve"> Входит в состав КИМ ЕГЭ</w:t>
      </w:r>
    </w:p>
  </w:footnote>
  <w:footnote w:id="12">
    <w:p w:rsidR="00CB6E4F" w:rsidRDefault="00CB6E4F">
      <w:pPr>
        <w:pStyle w:val="a8"/>
      </w:pPr>
      <w:r>
        <w:rPr>
          <w:rStyle w:val="aa"/>
        </w:rPr>
        <w:footnoteRef/>
      </w:r>
      <w:r>
        <w:t xml:space="preserve"> Входит в состав КИМ ЕГЭ</w:t>
      </w:r>
    </w:p>
  </w:footnote>
  <w:footnote w:id="13">
    <w:p w:rsidR="00CB6E4F" w:rsidRDefault="00CB6E4F">
      <w:pPr>
        <w:pStyle w:val="a8"/>
      </w:pPr>
      <w:r>
        <w:rPr>
          <w:rStyle w:val="aa"/>
        </w:rPr>
        <w:footnoteRef/>
      </w:r>
      <w:r>
        <w:t xml:space="preserve"> Входит в состав КИМ ЕГЭ</w:t>
      </w:r>
    </w:p>
  </w:footnote>
  <w:footnote w:id="14">
    <w:p w:rsidR="00CB6E4F" w:rsidRDefault="00CB6E4F" w:rsidP="005B0E35">
      <w:pPr>
        <w:pStyle w:val="a8"/>
        <w:jc w:val="both"/>
      </w:pPr>
      <w:r>
        <w:rPr>
          <w:rStyle w:val="aa"/>
        </w:rPr>
        <w:footnoteRef/>
      </w:r>
      <w:r>
        <w:t xml:space="preserve"> Если расхождение персональных данных не является опечаткой (т.е. произошла смена фамилии, имени, документа, удостоверяющего личность), к форме ППЭ-12-02 необходимо приложить копии подтверждающих документов. При смене паспорта необходимо приложить копию страницы с данными ранее выданных паспортов. Для копирования подтверждающих документов можно направить участника экзамена в Штаб ППЭ (в сопровождении организатора вне аудитории) либо по желанию участника передать документы организатору вне аудитории для копирования их в Штабе ППЭ.</w:t>
      </w:r>
    </w:p>
  </w:footnote>
  <w:footnote w:id="15">
    <w:p w:rsidR="00CB6E4F" w:rsidRDefault="00CB6E4F" w:rsidP="005B0E35">
      <w:pPr>
        <w:pStyle w:val="a8"/>
        <w:jc w:val="both"/>
      </w:pPr>
      <w:r>
        <w:rPr>
          <w:rStyle w:val="aa"/>
        </w:rPr>
        <w:footnoteRef/>
      </w:r>
      <w:r>
        <w:t xml:space="preserve"> В продолжительность экзаменов по учебным предметам, устанавливаемую едиными расписаниями проведения ЕГЭ, не включается время, выделенное на инструктаж участников экзаменов</w:t>
      </w:r>
    </w:p>
  </w:footnote>
  <w:footnote w:id="16">
    <w:p w:rsidR="00CB6E4F" w:rsidRDefault="00CB6E4F" w:rsidP="005B0E35">
      <w:pPr>
        <w:pStyle w:val="a8"/>
        <w:jc w:val="both"/>
      </w:pPr>
      <w:r>
        <w:rPr>
          <w:rStyle w:val="aa"/>
        </w:rPr>
        <w:footnoteRef/>
      </w:r>
      <w:r>
        <w:t xml:space="preserve"> В случае если участник экзамена явился в ППЭ, но был удален или не завершил экзамен по объективной причине до начала печати ЭМ, комплект ЭМ на него всё равно распечатывается для надлежащего оформления удаления или незавершения экзамена</w:t>
      </w:r>
    </w:p>
  </w:footnote>
  <w:footnote w:id="17">
    <w:p w:rsidR="00CB6E4F" w:rsidRDefault="00CB6E4F" w:rsidP="00A5779C">
      <w:pPr>
        <w:pStyle w:val="a8"/>
        <w:jc w:val="both"/>
      </w:pPr>
      <w:r>
        <w:rPr>
          <w:rStyle w:val="aa"/>
        </w:rPr>
        <w:footnoteRef/>
      </w:r>
      <w:r>
        <w:t xml:space="preserve"> См. Правила заполнения бланков государственной итоговой аттестации по образовательным программам среднего общего образования в форме единого государственного экзамена и государственного выпускного экзамена в 202</w:t>
      </w:r>
      <w:r w:rsidR="00503684">
        <w:t>5</w:t>
      </w:r>
      <w:r>
        <w:t xml:space="preserve"> году</w:t>
      </w:r>
    </w:p>
  </w:footnote>
  <w:footnote w:id="18">
    <w:p w:rsidR="00CB6E4F" w:rsidRDefault="00CB6E4F" w:rsidP="00A5779C">
      <w:pPr>
        <w:pStyle w:val="a8"/>
        <w:jc w:val="both"/>
      </w:pPr>
      <w:r>
        <w:rPr>
          <w:rStyle w:val="aa"/>
        </w:rPr>
        <w:footnoteRef/>
      </w:r>
      <w:r>
        <w:t xml:space="preserve"> См. Правила заполнения бланков государственной итоговой аттестации по образовательным программам среднего общего образования в форме единого государственного экзамена и государственного выпускного экзамена в 202</w:t>
      </w:r>
      <w:r w:rsidR="00503684">
        <w:t>5</w:t>
      </w:r>
      <w:r>
        <w:t xml:space="preserve"> году</w:t>
      </w:r>
    </w:p>
  </w:footnote>
  <w:footnote w:id="19">
    <w:p w:rsidR="00CB6E4F" w:rsidRDefault="00CB6E4F">
      <w:pPr>
        <w:pStyle w:val="a8"/>
      </w:pPr>
      <w:r>
        <w:rPr>
          <w:rStyle w:val="aa"/>
        </w:rPr>
        <w:footnoteRef/>
      </w:r>
      <w:r>
        <w:t xml:space="preserve"> Экзамены начинаются в 10.00 по местному времени</w:t>
      </w:r>
    </w:p>
  </w:footnote>
  <w:footnote w:id="20">
    <w:p w:rsidR="00CB6E4F" w:rsidRDefault="00CB6E4F">
      <w:pPr>
        <w:pStyle w:val="a8"/>
      </w:pPr>
      <w:r>
        <w:rPr>
          <w:rStyle w:val="aa"/>
        </w:rPr>
        <w:footnoteRef/>
      </w:r>
      <w:r>
        <w:t xml:space="preserve"> Экзамены начинаются в 10.00 по местному времени</w:t>
      </w:r>
    </w:p>
  </w:footnote>
  <w:footnote w:id="21">
    <w:p w:rsidR="00CB6E4F" w:rsidRDefault="00CB6E4F" w:rsidP="00DF31D3">
      <w:pPr>
        <w:pStyle w:val="a8"/>
        <w:jc w:val="both"/>
      </w:pPr>
      <w:r>
        <w:rPr>
          <w:rStyle w:val="aa"/>
        </w:rPr>
        <w:footnoteRef/>
      </w:r>
      <w:r>
        <w:t xml:space="preserve"> В случае если участник экзамена по состоянию здоровья или другим объективным причинам не может завершить выполнение ЭР, он досрочно покидает ППЭ. При этом организаторы сопровождают участника экзамена к медицинскому работнику и приглашают члена ГЭК. При согласии участника экзамена досрочно завершить экзамен член ГЭК и медицинский работник составляют акт о досрочном завершении экзамена по объективным причинам.</w:t>
      </w:r>
    </w:p>
  </w:footnote>
  <w:footnote w:id="22">
    <w:p w:rsidR="00CB6E4F" w:rsidRDefault="00CB6E4F" w:rsidP="00DF31D3">
      <w:pPr>
        <w:pStyle w:val="a8"/>
        <w:jc w:val="both"/>
      </w:pPr>
      <w:r>
        <w:rPr>
          <w:rStyle w:val="aa"/>
        </w:rPr>
        <w:footnoteRef/>
      </w:r>
      <w:r>
        <w:t xml:space="preserve"> Акт о досрочном завершении экзамена по объективным причинам является документом, подтверждающим уважительность причины незавершения выполнения ЭР, и основанием повторного допуска такого участника экзамена к сдаче экзамена по соответствующему учебному предмету в резервные сроки</w:t>
      </w:r>
    </w:p>
  </w:footnote>
  <w:footnote w:id="23">
    <w:p w:rsidR="00CB6E4F" w:rsidRDefault="00CB6E4F" w:rsidP="00485EA0">
      <w:pPr>
        <w:pStyle w:val="a8"/>
        <w:jc w:val="both"/>
      </w:pPr>
      <w:r>
        <w:rPr>
          <w:rStyle w:val="aa"/>
        </w:rPr>
        <w:footnoteRef/>
      </w:r>
      <w:r>
        <w:t xml:space="preserve"> Рекомендуется продемонстрировать на камеру видеонаблюдения средство связи и электронновычислительной техники, фото-, аудио- и видеоаппаратуры, справочные материалы, письменные заметки и иные средстве хранения и передачи информации, обнаруженные у участника экзамена. На камеру проговорить, какой именно предмет обнаружен и его содержание (в случае обнаружения письменных заметок)</w:t>
      </w:r>
    </w:p>
  </w:footnote>
  <w:footnote w:id="24">
    <w:p w:rsidR="00CB6E4F" w:rsidRDefault="00CB6E4F" w:rsidP="0029021D">
      <w:pPr>
        <w:pStyle w:val="a8"/>
        <w:jc w:val="both"/>
      </w:pPr>
      <w:r>
        <w:rPr>
          <w:rStyle w:val="aa"/>
        </w:rPr>
        <w:footnoteRef/>
      </w:r>
      <w:r>
        <w:t xml:space="preserve"> Как правило, данный знак «Z» свидетельствует о завершении выполнения заданий контрольных измерительных материалов, выполненных участником экзамена, которые оформляются на бланках ответов на задания с развернутыми ответами или на дополнительных бланках (при их использовании), а также свидетельствует о том, что данный участник экзамена свою ЭР завершил и более не будет возвращаться к оформлению своих ответов на соответствующих бланках (продолжению оформления ответов). Указанный знак проставляется на последнем листе соответствующего бланка ответов. Например, участник экзамена выполнил все задания с развернутым ответом (или посильные ему задания), оформил ответы на задания с развернутым ответом на бланке ответов № 2 (лист 1) и бланке ответов № 2 (лист 2), дополнительные бланки ответов не запрашивал и соответственно не использовал их, таким образом, знак «Z» ставится на бланке ответов № 2 (лист 2) в области указанного бланка, оставшейся незаполненной участником экзамена. Знак «Z» в данном случае на бланке ответов № 2 (лист 1) не ставится, даже если на бланке ответов № 2 (лист 1) имеется небольшая незаполненная область.</w:t>
      </w:r>
    </w:p>
  </w:footnote>
  <w:footnote w:id="25">
    <w:p w:rsidR="00CB6E4F" w:rsidRDefault="00CB6E4F" w:rsidP="00596606">
      <w:pPr>
        <w:pStyle w:val="a8"/>
        <w:jc w:val="both"/>
      </w:pPr>
      <w:r>
        <w:rPr>
          <w:rStyle w:val="aa"/>
        </w:rPr>
        <w:footnoteRef/>
      </w:r>
      <w:r>
        <w:t xml:space="preserve"> В случае если участник экзамена явился в ППЭ, но был удалён или не завершил экзамен по уважительной причине до начала печати ЭМ, комплект ЭМ на него всё равно распечатывается для надлежащего оформления удаления или незавершения экзамена.</w:t>
      </w:r>
    </w:p>
  </w:footnote>
  <w:footnote w:id="26">
    <w:p w:rsidR="00CB6E4F" w:rsidRDefault="00CB6E4F">
      <w:pPr>
        <w:pStyle w:val="a8"/>
      </w:pPr>
      <w:r>
        <w:rPr>
          <w:rStyle w:val="aa"/>
        </w:rPr>
        <w:footnoteRef/>
      </w:r>
      <w:r>
        <w:t xml:space="preserve"> Настоящая инструкция содержит в себе только особенности по подготовке и проведению КЕГЭ.</w:t>
      </w:r>
    </w:p>
  </w:footnote>
  <w:footnote w:id="27">
    <w:p w:rsidR="00CB6E4F" w:rsidRDefault="00CB6E4F" w:rsidP="005127E6">
      <w:pPr>
        <w:pStyle w:val="a8"/>
        <w:jc w:val="both"/>
      </w:pPr>
      <w:r>
        <w:rPr>
          <w:rStyle w:val="aa"/>
        </w:rPr>
        <w:footnoteRef/>
      </w:r>
      <w:r>
        <w:t xml:space="preserve"> В случае если участник экзамена явился в ППЭ, но был удалён из ППЭ или не завершил экзамен по объективным причинам до начала печати бланков регистрации, бланк регистрации на него всё равно распечатывается для надлежащего оформления факта удаления из ППЭ или не завершения экзамена по объективным причинам</w:t>
      </w:r>
    </w:p>
  </w:footnote>
  <w:footnote w:id="28">
    <w:p w:rsidR="00CB6E4F" w:rsidRDefault="00CB6E4F" w:rsidP="002A0201">
      <w:pPr>
        <w:pStyle w:val="a8"/>
        <w:jc w:val="both"/>
      </w:pPr>
      <w:r>
        <w:rPr>
          <w:rStyle w:val="aa"/>
        </w:rPr>
        <w:footnoteRef/>
      </w:r>
      <w:r>
        <w:t xml:space="preserve"> За исключением передачи запечатанных пакетов с черновиками и ЭМ руководителю ППЭ в Штабе ППЭ по окончанию экзамена в аудиторию.</w:t>
      </w:r>
    </w:p>
  </w:footnote>
  <w:footnote w:id="29">
    <w:p w:rsidR="00CB6E4F" w:rsidRDefault="00CB6E4F">
      <w:pPr>
        <w:pStyle w:val="a8"/>
      </w:pPr>
      <w:r>
        <w:rPr>
          <w:rStyle w:val="aa"/>
        </w:rPr>
        <w:footnoteRef/>
      </w:r>
      <w:r>
        <w:t xml:space="preserve"> Организаторы в аудитории, покинувшие ППЭ в день проведения экзамена, повторно в ППЭ в указанный день не допускаются.</w:t>
      </w:r>
    </w:p>
  </w:footnote>
  <w:footnote w:id="30">
    <w:p w:rsidR="00CB6E4F" w:rsidRDefault="00CB6E4F" w:rsidP="00916963">
      <w:pPr>
        <w:pStyle w:val="a8"/>
        <w:jc w:val="both"/>
      </w:pPr>
      <w:r>
        <w:rPr>
          <w:rStyle w:val="aa"/>
        </w:rPr>
        <w:footnoteRef/>
      </w:r>
      <w:r>
        <w:t xml:space="preserve"> Участникам ГВЭ - глухим, слабослышащим, позднооглохшим и кохлеарно-имплантированным, участникам ГВЭ с расстройствами аутистического спектра – необходимо раздать в напечатанном виде.</w:t>
      </w:r>
    </w:p>
  </w:footnote>
  <w:footnote w:id="31">
    <w:p w:rsidR="00CB6E4F" w:rsidRDefault="00CB6E4F" w:rsidP="00916963">
      <w:pPr>
        <w:pStyle w:val="a8"/>
        <w:jc w:val="both"/>
      </w:pPr>
      <w:r>
        <w:rPr>
          <w:rStyle w:val="aa"/>
        </w:rPr>
        <w:footnoteRef/>
      </w:r>
      <w:r>
        <w:t xml:space="preserve"> В случае если ЭМ доставляются членом ГЭК в день проведения экзамена по соответствующему учебному предмету на бумажных носителях, упакованных в специальные пакеты</w:t>
      </w:r>
    </w:p>
  </w:footnote>
  <w:footnote w:id="32">
    <w:p w:rsidR="00CB6E4F" w:rsidRPr="00CB6E4F" w:rsidRDefault="00CB6E4F" w:rsidP="00916963">
      <w:pPr>
        <w:pStyle w:val="a8"/>
        <w:jc w:val="both"/>
      </w:pPr>
      <w:r>
        <w:rPr>
          <w:rStyle w:val="aa"/>
        </w:rPr>
        <w:footnoteRef/>
      </w:r>
      <w:r>
        <w:t xml:space="preserve"> Предварительно следует заполнить отдельные пропуски по тексту указанной инструкции (например, плановая дата ознакомления с результатами и др.)</w:t>
      </w:r>
    </w:p>
  </w:footnote>
  <w:footnote w:id="33">
    <w:p w:rsidR="00CB6E4F" w:rsidRDefault="00CB6E4F" w:rsidP="00D634EA">
      <w:pPr>
        <w:pStyle w:val="a8"/>
        <w:jc w:val="both"/>
      </w:pPr>
      <w:r>
        <w:rPr>
          <w:rStyle w:val="aa"/>
        </w:rPr>
        <w:footnoteRef/>
      </w:r>
      <w:r>
        <w:t xml:space="preserve"> Представлена в Методических рекомендациях Рособрнадзора по организации и проведению государственной</w:t>
      </w:r>
    </w:p>
    <w:p w:rsidR="00CB6E4F" w:rsidRDefault="00CB6E4F" w:rsidP="00D634EA">
      <w:pPr>
        <w:pStyle w:val="a8"/>
        <w:jc w:val="both"/>
      </w:pPr>
      <w:r>
        <w:t>итоговой аттестации по образовательным программам основного общего и среднего общего образования для лиц с ограниченными возможностями здоровья, детей-инвалидов и инвалидов в 202</w:t>
      </w:r>
      <w:r w:rsidR="00503684">
        <w:t>5</w:t>
      </w:r>
      <w:r>
        <w:t xml:space="preserve"> году</w:t>
      </w:r>
    </w:p>
  </w:footnote>
  <w:footnote w:id="34">
    <w:p w:rsidR="00CB6E4F" w:rsidRDefault="00CB6E4F">
      <w:pPr>
        <w:pStyle w:val="a8"/>
      </w:pPr>
      <w:r>
        <w:rPr>
          <w:rStyle w:val="aa"/>
        </w:rPr>
        <w:footnoteRef/>
      </w:r>
      <w:r>
        <w:t xml:space="preserve"> Оформление на доске регистрационных полей бланка регистрации участника ГВЭ может быть осуществлено за день до проведения экзамена</w:t>
      </w:r>
    </w:p>
  </w:footnote>
  <w:footnote w:id="35">
    <w:p w:rsidR="00CB6E4F" w:rsidRDefault="00CB6E4F" w:rsidP="00F03707">
      <w:pPr>
        <w:pStyle w:val="a8"/>
        <w:jc w:val="both"/>
      </w:pPr>
      <w:r>
        <w:rPr>
          <w:rStyle w:val="aa"/>
        </w:rPr>
        <w:footnoteRef/>
      </w:r>
      <w:r>
        <w:t xml:space="preserve"> В продолжительность ГИА по учебным предметам, устанавливаемую едиными расписаниями проведения ГВЭ, не включается время, выделенное на инструктаж участников ГИА</w:t>
      </w:r>
    </w:p>
  </w:footnote>
  <w:footnote w:id="36">
    <w:p w:rsidR="00CB6E4F" w:rsidRDefault="00CB6E4F" w:rsidP="00B55AE0">
      <w:pPr>
        <w:pStyle w:val="a8"/>
        <w:jc w:val="both"/>
      </w:pPr>
      <w:r>
        <w:rPr>
          <w:rStyle w:val="aa"/>
        </w:rPr>
        <w:footnoteRef/>
      </w:r>
      <w:r>
        <w:t xml:space="preserve"> Предварительно следует заполнить отдельные пропуски по тексту указанной инструкции (например, плановая дата ознакомления с результатами и др.).</w:t>
      </w:r>
    </w:p>
  </w:footnote>
  <w:footnote w:id="37">
    <w:p w:rsidR="00CB6E4F" w:rsidRDefault="00CB6E4F" w:rsidP="00B55AE0">
      <w:pPr>
        <w:pStyle w:val="a8"/>
        <w:jc w:val="both"/>
      </w:pPr>
      <w:r>
        <w:rPr>
          <w:rStyle w:val="aa"/>
        </w:rPr>
        <w:footnoteRef/>
      </w:r>
      <w:r>
        <w:t xml:space="preserve"> Бланк ответов при проведении ГВЭ в устной форме необходим для полноценной обработки всего комплекта бланков ГВЭ</w:t>
      </w:r>
    </w:p>
  </w:footnote>
  <w:footnote w:id="38">
    <w:p w:rsidR="00CB6E4F" w:rsidRDefault="00CB6E4F" w:rsidP="00B55AE0">
      <w:pPr>
        <w:pStyle w:val="a8"/>
        <w:jc w:val="both"/>
      </w:pPr>
      <w:r>
        <w:rPr>
          <w:rStyle w:val="aa"/>
        </w:rPr>
        <w:footnoteRef/>
      </w:r>
      <w:r>
        <w:t xml:space="preserve"> В случае если участник ГВЭ с ОВЗ, участник ГВЭ-ребенок – инвалид и инвалид не в состоянии по состоянию здоровья поставить свою подпись, подпись ставится ассистентом указанного участника ГВЭ либо ответственным организатором в аудитории</w:t>
      </w:r>
    </w:p>
  </w:footnote>
  <w:footnote w:id="39">
    <w:p w:rsidR="00CB6E4F" w:rsidRDefault="00CB6E4F" w:rsidP="00B55AE0">
      <w:pPr>
        <w:pStyle w:val="a8"/>
        <w:jc w:val="both"/>
      </w:pPr>
      <w:r>
        <w:rPr>
          <w:rStyle w:val="aa"/>
        </w:rPr>
        <w:footnoteRef/>
      </w:r>
      <w:r>
        <w:t xml:space="preserve"> В продолжительность ГВЭ по учебным предметам, устанавливаемую едиными расписаниями проведения ГВЭ, не включается время, выделенное на подготовительные мероприятия: </w:t>
      </w:r>
    </w:p>
    <w:p w:rsidR="00CB6E4F" w:rsidRDefault="00CB6E4F" w:rsidP="00B55AE0">
      <w:pPr>
        <w:pStyle w:val="a8"/>
        <w:jc w:val="both"/>
      </w:pPr>
      <w:r>
        <w:t xml:space="preserve">а) настройка необходимых технических средств, используемых при проведении ГВЭ; </w:t>
      </w:r>
    </w:p>
    <w:p w:rsidR="00CB6E4F" w:rsidRDefault="00CB6E4F" w:rsidP="00B55AE0">
      <w:pPr>
        <w:pStyle w:val="a8"/>
        <w:jc w:val="both"/>
      </w:pPr>
      <w:r>
        <w:t xml:space="preserve">б) инструктаж участников ГВЭ; </w:t>
      </w:r>
    </w:p>
    <w:p w:rsidR="00CB6E4F" w:rsidRDefault="00CB6E4F" w:rsidP="00B55AE0">
      <w:pPr>
        <w:pStyle w:val="a8"/>
        <w:jc w:val="both"/>
      </w:pPr>
      <w:r>
        <w:t xml:space="preserve">в) печать ЭМ; </w:t>
      </w:r>
    </w:p>
    <w:p w:rsidR="00CB6E4F" w:rsidRDefault="00CB6E4F" w:rsidP="00B55AE0">
      <w:pPr>
        <w:pStyle w:val="a8"/>
        <w:jc w:val="both"/>
      </w:pPr>
      <w:r>
        <w:t xml:space="preserve">г) выдача участникам ГВЭ ЭМ, черновиков (за исключением ДБО и черновиков, выдаваемых во время проведения экзамена); </w:t>
      </w:r>
    </w:p>
    <w:p w:rsidR="00CB6E4F" w:rsidRDefault="00CB6E4F" w:rsidP="00B55AE0">
      <w:pPr>
        <w:pStyle w:val="a8"/>
        <w:jc w:val="both"/>
      </w:pPr>
      <w:r>
        <w:t xml:space="preserve">д) заполнение участниками ГВЭ регистрационных полей бланков; </w:t>
      </w:r>
    </w:p>
    <w:p w:rsidR="00CB6E4F" w:rsidRDefault="00CB6E4F" w:rsidP="0065525F">
      <w:pPr>
        <w:pStyle w:val="a8"/>
        <w:jc w:val="both"/>
      </w:pPr>
      <w:r>
        <w:t>е) перенос ассистентом ответов участников ГВЭ с ОВЗ, участников ГВЭ – детей-инвалидов и инвалидов в бланки.</w:t>
      </w:r>
    </w:p>
  </w:footnote>
  <w:footnote w:id="40">
    <w:p w:rsidR="00CB6E4F" w:rsidRDefault="00CB6E4F" w:rsidP="0065525F">
      <w:pPr>
        <w:pStyle w:val="a8"/>
        <w:jc w:val="both"/>
      </w:pPr>
      <w:r>
        <w:rPr>
          <w:rStyle w:val="aa"/>
        </w:rPr>
        <w:footnoteRef/>
      </w:r>
      <w:r>
        <w:t xml:space="preserve"> Словари предоставляются образовательной организацией, на базе которой организован ППЭ, либо образовательными организациями, обучающиеся которых сдают экзамен в ППЭ. Пользоваться личными словарями участникам ГВЭ не рекомендуется в целях недопущения нарушения Порядка в части использования справочных материалов, письменных заметок и др.</w:t>
      </w:r>
    </w:p>
  </w:footnote>
  <w:footnote w:id="41">
    <w:p w:rsidR="00CB6E4F" w:rsidRDefault="00CB6E4F">
      <w:pPr>
        <w:pStyle w:val="a8"/>
      </w:pPr>
      <w:r>
        <w:rPr>
          <w:rStyle w:val="aa"/>
        </w:rPr>
        <w:footnoteRef/>
      </w:r>
      <w:r>
        <w:t xml:space="preserve"> Входит в состав КИМ ГВЭ</w:t>
      </w:r>
    </w:p>
  </w:footnote>
  <w:footnote w:id="42">
    <w:p w:rsidR="00CB6E4F" w:rsidRDefault="00CB6E4F">
      <w:pPr>
        <w:pStyle w:val="a8"/>
      </w:pPr>
      <w:r>
        <w:rPr>
          <w:rStyle w:val="aa"/>
        </w:rPr>
        <w:footnoteRef/>
      </w:r>
      <w:r>
        <w:t xml:space="preserve"> Экзамены начинаются в 10.00 по местному времени</w:t>
      </w:r>
    </w:p>
  </w:footnote>
  <w:footnote w:id="43">
    <w:p w:rsidR="00CB6E4F" w:rsidRDefault="00CB6E4F">
      <w:pPr>
        <w:pStyle w:val="a8"/>
      </w:pPr>
      <w:r>
        <w:rPr>
          <w:rStyle w:val="aa"/>
        </w:rPr>
        <w:footnoteRef/>
      </w:r>
      <w:r>
        <w:t xml:space="preserve"> Экзамены начинаются в 10.00 по местному времени</w:t>
      </w:r>
    </w:p>
  </w:footnote>
  <w:footnote w:id="44">
    <w:p w:rsidR="00CB6E4F" w:rsidRDefault="00CB6E4F" w:rsidP="0013761D">
      <w:pPr>
        <w:pStyle w:val="a8"/>
        <w:jc w:val="both"/>
      </w:pPr>
      <w:r>
        <w:rPr>
          <w:rStyle w:val="aa"/>
        </w:rPr>
        <w:footnoteRef/>
      </w:r>
      <w:r>
        <w:t xml:space="preserve"> В случае если участник ГВЭ по состоянию здоровья или другим объективным причинам не может завершить выполнение экзаменационной работы, он досрочно покидает ППЭ. При этом организаторы сопровождают участника ГВЭ к медицинскому работнику и приглашают члена ГЭК. При согласии участника ГВЭ досрочно завершить экзамен член ГЭК и медицинский работник составляют акт о досрочном завершении экзамена по объективным причинам.</w:t>
      </w:r>
    </w:p>
  </w:footnote>
  <w:footnote w:id="45">
    <w:p w:rsidR="00CB6E4F" w:rsidRDefault="00CB6E4F" w:rsidP="0013761D">
      <w:pPr>
        <w:pStyle w:val="a8"/>
        <w:jc w:val="both"/>
      </w:pPr>
      <w:r>
        <w:rPr>
          <w:rStyle w:val="aa"/>
        </w:rPr>
        <w:footnoteRef/>
      </w:r>
      <w:r>
        <w:t xml:space="preserve"> Акт о досрочном завершении экзамена по объективным причинам является документом, подтверждающим уважительность причины незавершения выполнения экзаменационной работы, и основанием повторного допуска такого участника ГИА к сдаче экзамена по соответствующему учебному предмету в резервные сроки.</w:t>
      </w:r>
    </w:p>
  </w:footnote>
  <w:footnote w:id="46">
    <w:p w:rsidR="00CB6E4F" w:rsidRDefault="00CB6E4F" w:rsidP="0013761D">
      <w:pPr>
        <w:pStyle w:val="a8"/>
        <w:jc w:val="both"/>
      </w:pPr>
      <w:r>
        <w:rPr>
          <w:rStyle w:val="aa"/>
        </w:rPr>
        <w:footnoteRef/>
      </w:r>
      <w:r>
        <w:t xml:space="preserve"> Информация для заполнения полей верхней части ДБО («Код региона», «Код предмета», «Название предмета», «Номер варианта» и «Код работы») должна полностью соответствовать информации бланка регистрации. В поле «Лист №» при выдаче ДБО организатор в аудитории вносит порядковый номер листа работы участника ГВЭ (при этом листом № 1 является основной бланк ответов, который участник ГВЭ получил в составе индивидуального комплекта). Поле «Резерв-5» не заполняется. Ответы, внесенные в каждый следующий ДБО, оцениваются только в случае полностью заполненного предыдущего ДБО.</w:t>
      </w:r>
    </w:p>
  </w:footnote>
  <w:footnote w:id="47">
    <w:p w:rsidR="00CB6E4F" w:rsidRDefault="00CB6E4F" w:rsidP="00D91613">
      <w:pPr>
        <w:pStyle w:val="a8"/>
        <w:jc w:val="both"/>
      </w:pPr>
      <w:r>
        <w:rPr>
          <w:rStyle w:val="aa"/>
        </w:rPr>
        <w:footnoteRef/>
      </w:r>
      <w:r>
        <w:t xml:space="preserve"> Апелляция может быть подана участником ГВЭ только до момента выхода из ППЭ</w:t>
      </w:r>
    </w:p>
  </w:footnote>
  <w:footnote w:id="48">
    <w:p w:rsidR="00CB6E4F" w:rsidRDefault="00CB6E4F" w:rsidP="00D91613">
      <w:pPr>
        <w:pStyle w:val="a8"/>
        <w:jc w:val="both"/>
      </w:pPr>
      <w:r>
        <w:rPr>
          <w:rStyle w:val="aa"/>
        </w:rPr>
        <w:footnoteRef/>
      </w:r>
      <w:r>
        <w:t xml:space="preserve"> В случае если участник ГВЭ с ОВЗ, участник ГВЭ-ребенок – инвалид и инвалид не в состоянии по состоянию здоровья поставить свою подпись, подпись ставится ассистентом указанного участника ГВЭ либо ответственным организатором в аудитории</w:t>
      </w:r>
    </w:p>
  </w:footnote>
  <w:footnote w:id="49">
    <w:p w:rsidR="00CB6E4F" w:rsidRDefault="00CB6E4F" w:rsidP="00D91613">
      <w:pPr>
        <w:pStyle w:val="a8"/>
        <w:jc w:val="both"/>
      </w:pPr>
      <w:r>
        <w:rPr>
          <w:rStyle w:val="aa"/>
        </w:rPr>
        <w:footnoteRef/>
      </w:r>
      <w:r>
        <w:t xml:space="preserve"> Как правило, данный знак «Z» свидетельствует о завершении выполнения участником ГВЭ заданий КИМ, ответы на которые оформляются на бланках ответов, ДБО (при их использовании участником ГВЭ), а также свидетельствует о том, что данный участник ГВЭ свою экзаменационную работу завершил, и более не будет возвращаться к оформлению своих ответов на соответствующих бланках (продолжению оформления ответов на соответствующих бланках). Указанный знак проставляется на последнем листе соответствующего бланка (т.е. знак «Z» ставится только на последнем бланке в конце всей работы). Например, если участник экзамена выполнил все задания с развернутым ответом (или посильные ему задания), оформил ответы на задания с развернутым ответом на бланках ответов, ДБО не запрашивал и, соответственно, не использовал их, то знак «Z» ставится на бланке ответов в области указанного бланка, оставшейся незаполненной участником ГВЭ.</w:t>
      </w:r>
    </w:p>
  </w:footnote>
  <w:footnote w:id="50">
    <w:p w:rsidR="00CB6E4F" w:rsidRDefault="00CB6E4F" w:rsidP="00D91613">
      <w:pPr>
        <w:pStyle w:val="a8"/>
        <w:jc w:val="both"/>
      </w:pPr>
      <w:r>
        <w:rPr>
          <w:rStyle w:val="aa"/>
        </w:rPr>
        <w:footnoteRef/>
      </w:r>
      <w:r>
        <w:t xml:space="preserve"> В случае если участник ГВЭ с ОВЗ, участник ГВЭ-ребенок – инвалид и инвалид не в состоянии по состоянию здоровья поставить свою подпись, подпись ставится ассистентом указанного участника ГВЭ либо ответственным организатором в аудитории.</w:t>
      </w:r>
    </w:p>
  </w:footnote>
  <w:footnote w:id="51">
    <w:p w:rsidR="00CB6E4F" w:rsidRDefault="00CB6E4F" w:rsidP="007C3362">
      <w:pPr>
        <w:pStyle w:val="a8"/>
        <w:jc w:val="both"/>
      </w:pPr>
      <w:r>
        <w:rPr>
          <w:rStyle w:val="aa"/>
        </w:rPr>
        <w:footnoteRef/>
      </w:r>
      <w:r>
        <w:t xml:space="preserve"> Ассистент переносит ответы на задания КИМ, выполненные слабовидящими участниками ГВЭ в бланках увеличенного размера (ДБО увеличенного размера), черновиках, а также ответов на задания КИМ, выполненных участниками ГВЭ на компьютере, в бланки, а также в ДБО (при необходимости).</w:t>
      </w:r>
    </w:p>
  </w:footnote>
  <w:footnote w:id="52">
    <w:p w:rsidR="00CB6E4F" w:rsidRDefault="00CB6E4F" w:rsidP="007C3362">
      <w:pPr>
        <w:pStyle w:val="a8"/>
        <w:jc w:val="both"/>
      </w:pPr>
      <w:r>
        <w:rPr>
          <w:rStyle w:val="aa"/>
        </w:rPr>
        <w:footnoteRef/>
      </w:r>
      <w:r>
        <w:t xml:space="preserve"> Бланк ответов при проведении ГВЭ в устной форме необходим для полноценной обработки комплекта бланков участника ГВЭ и не используется участником ГВЭ для записи ответов на задания.</w:t>
      </w:r>
    </w:p>
  </w:footnote>
  <w:footnote w:id="53">
    <w:p w:rsidR="00CB6E4F" w:rsidRDefault="00CB6E4F" w:rsidP="007C3362">
      <w:pPr>
        <w:pStyle w:val="a8"/>
        <w:jc w:val="both"/>
      </w:pPr>
      <w:r>
        <w:rPr>
          <w:rStyle w:val="aa"/>
        </w:rPr>
        <w:footnoteRef/>
      </w:r>
      <w:r>
        <w:t xml:space="preserve"> Сканированные изображения экзаменационных работ, файлы, содержащие ответы участников ГВЭ на задания КИМ (при наличии) (при проведении ГВЭ в устной форме), передаются в РЦОИ для последующей обработки сразу по завершении сканирования экзаменационных работ из всех аудиторий</w:t>
      </w:r>
    </w:p>
  </w:footnote>
  <w:footnote w:id="54">
    <w:p w:rsidR="00CB6E4F" w:rsidRDefault="00CB6E4F">
      <w:pPr>
        <w:pStyle w:val="a8"/>
      </w:pPr>
      <w:r>
        <w:rPr>
          <w:rStyle w:val="aa"/>
        </w:rPr>
        <w:footnoteRef/>
      </w:r>
      <w:r>
        <w:t xml:space="preserve"> Предоставляется в ППЭ</w:t>
      </w:r>
    </w:p>
  </w:footnote>
  <w:footnote w:id="55">
    <w:p w:rsidR="00CB6E4F" w:rsidRDefault="00CB6E4F">
      <w:pPr>
        <w:pStyle w:val="a8"/>
      </w:pPr>
      <w:r>
        <w:rPr>
          <w:rStyle w:val="aa"/>
        </w:rPr>
        <w:footnoteRef/>
      </w:r>
      <w:r>
        <w:t xml:space="preserve"> Предоставляется в ППЭ</w:t>
      </w:r>
    </w:p>
  </w:footnote>
  <w:footnote w:id="56">
    <w:p w:rsidR="00CB6E4F" w:rsidRDefault="00CB6E4F">
      <w:pPr>
        <w:pStyle w:val="a8"/>
      </w:pPr>
      <w:r>
        <w:rPr>
          <w:rStyle w:val="aa"/>
        </w:rPr>
        <w:footnoteRef/>
      </w:r>
      <w:r>
        <w:t xml:space="preserve"> Предоставляется в ППЭ</w:t>
      </w:r>
    </w:p>
  </w:footnote>
  <w:footnote w:id="57">
    <w:p w:rsidR="00CB6E4F" w:rsidRDefault="00CB6E4F">
      <w:pPr>
        <w:pStyle w:val="a8"/>
      </w:pPr>
      <w:r>
        <w:rPr>
          <w:rStyle w:val="aa"/>
        </w:rPr>
        <w:footnoteRef/>
      </w:r>
      <w:r>
        <w:t xml:space="preserve"> Предоставляется в ППЭ</w:t>
      </w:r>
    </w:p>
  </w:footnote>
  <w:footnote w:id="58">
    <w:p w:rsidR="00CB6E4F" w:rsidRDefault="00CB6E4F" w:rsidP="00562E0A">
      <w:pPr>
        <w:pStyle w:val="a8"/>
        <w:jc w:val="both"/>
      </w:pPr>
      <w:r>
        <w:rPr>
          <w:rStyle w:val="aa"/>
        </w:rPr>
        <w:footnoteRef/>
      </w:r>
      <w:r>
        <w:t xml:space="preserve"> Словари предоставляются образовательной организацией, на базе которой организован ППЭ, либо образовательными организациями, обучающиеся которых сдают экзамен в ППЭ. Пользоваться личными словарями участникам ЕГЭ не рекомендуется в целях недопущения нарушения Порядка в части использования справочных материалов, письменных заметок и др</w:t>
      </w:r>
    </w:p>
  </w:footnote>
  <w:footnote w:id="59">
    <w:p w:rsidR="00CB6E4F" w:rsidRDefault="00CB6E4F">
      <w:pPr>
        <w:pStyle w:val="a8"/>
      </w:pPr>
      <w:r>
        <w:rPr>
          <w:rStyle w:val="aa"/>
        </w:rPr>
        <w:footnoteRef/>
      </w:r>
      <w:r>
        <w:t xml:space="preserve"> Входит в состав КИМ ЕГЭ</w:t>
      </w:r>
    </w:p>
  </w:footnote>
  <w:footnote w:id="60">
    <w:p w:rsidR="00CB6E4F" w:rsidRDefault="00CB6E4F">
      <w:pPr>
        <w:pStyle w:val="a8"/>
      </w:pPr>
      <w:r>
        <w:rPr>
          <w:rStyle w:val="aa"/>
        </w:rPr>
        <w:footnoteRef/>
      </w:r>
      <w:r>
        <w:t xml:space="preserve"> Входит в состав КИМ ЕГЭ</w:t>
      </w:r>
    </w:p>
  </w:footnote>
  <w:footnote w:id="61">
    <w:p w:rsidR="00CB6E4F" w:rsidRDefault="00CB6E4F">
      <w:pPr>
        <w:pStyle w:val="a8"/>
      </w:pPr>
      <w:r>
        <w:rPr>
          <w:rStyle w:val="aa"/>
        </w:rPr>
        <w:footnoteRef/>
      </w:r>
      <w:r>
        <w:t xml:space="preserve"> Входит в состав КИМ ЕГЭ</w:t>
      </w:r>
    </w:p>
  </w:footnote>
  <w:footnote w:id="62">
    <w:p w:rsidR="00CB6E4F" w:rsidRDefault="00CB6E4F" w:rsidP="00BB2B9F">
      <w:pPr>
        <w:pStyle w:val="a8"/>
        <w:jc w:val="both"/>
      </w:pPr>
      <w:r>
        <w:rPr>
          <w:rStyle w:val="aa"/>
        </w:rPr>
        <w:footnoteRef/>
      </w:r>
      <w:r>
        <w:t xml:space="preserve"> Участникам экзамена – глухим, слабослышащим, позднооглохшим и кохлеарно-имплантированным, участникам экзамена с расстройствами аутистического спектра необходимо раздать в напечатанном виде, предварительно заполнив отдельные пропуски по тексту указанной инструкции (например, плановая дата ознакомления с результатами и др.).</w:t>
      </w:r>
    </w:p>
  </w:footnote>
  <w:footnote w:id="63">
    <w:p w:rsidR="00CB6E4F" w:rsidRDefault="00CB6E4F" w:rsidP="00FA3D49">
      <w:pPr>
        <w:pStyle w:val="a8"/>
        <w:jc w:val="both"/>
      </w:pPr>
      <w:r>
        <w:rPr>
          <w:rStyle w:val="aa"/>
        </w:rPr>
        <w:footnoteRef/>
      </w:r>
      <w:r>
        <w:t xml:space="preserve"> Участникам ГВЭ – глухим, слабослышащим, позднооглохшим и кохлеарно-имплантированным, участникам ГВЭ с расстройствами аутистического спектра необходимо раздать в напечатанном виде, предварительно заполнив отдельные пропуски по тексту указанной инструкции (например, плановая дата ознакомления с результатами и др.).</w:t>
      </w:r>
    </w:p>
  </w:footnote>
  <w:footnote w:id="64">
    <w:p w:rsidR="00CB6E4F" w:rsidRDefault="00CB6E4F" w:rsidP="000A6811">
      <w:pPr>
        <w:pStyle w:val="a8"/>
        <w:jc w:val="both"/>
      </w:pPr>
      <w:r>
        <w:rPr>
          <w:rStyle w:val="aa"/>
        </w:rPr>
        <w:footnoteRef/>
      </w:r>
      <w:r>
        <w:t xml:space="preserve"> Словари предоставляются образовательной организацией, на базе которой организован ППЭ, либо образовательными организациями, обучающиеся которых сдают экзамен в ППЭ. Пользоваться личными словарями участникам ГВЭ не рекомендуется в целях недопущения нарушения Порядка в части использования справочных материалов, письменных заметок и др.</w:t>
      </w:r>
    </w:p>
  </w:footnote>
  <w:footnote w:id="65">
    <w:p w:rsidR="00CB6E4F" w:rsidRDefault="00CB6E4F">
      <w:pPr>
        <w:pStyle w:val="a8"/>
      </w:pPr>
      <w:r>
        <w:rPr>
          <w:rStyle w:val="aa"/>
        </w:rPr>
        <w:footnoteRef/>
      </w:r>
      <w:r>
        <w:t xml:space="preserve"> Входит в состав КИМ ГВЭ</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26177686"/>
      <w:docPartObj>
        <w:docPartGallery w:val="Page Numbers (Top of Page)"/>
        <w:docPartUnique/>
      </w:docPartObj>
    </w:sdtPr>
    <w:sdtEndPr>
      <w:rPr>
        <w:rFonts w:ascii="Times New Roman" w:hAnsi="Times New Roman" w:cs="Times New Roman"/>
        <w:sz w:val="24"/>
        <w:szCs w:val="24"/>
      </w:rPr>
    </w:sdtEndPr>
    <w:sdtContent>
      <w:p w:rsidR="00CB6E4F" w:rsidRPr="0060526D" w:rsidRDefault="00CB6E4F">
        <w:pPr>
          <w:pStyle w:val="a4"/>
          <w:jc w:val="center"/>
          <w:rPr>
            <w:rFonts w:ascii="Times New Roman" w:hAnsi="Times New Roman" w:cs="Times New Roman"/>
            <w:sz w:val="24"/>
            <w:szCs w:val="24"/>
          </w:rPr>
        </w:pPr>
        <w:r w:rsidRPr="0060526D">
          <w:rPr>
            <w:rFonts w:ascii="Times New Roman" w:hAnsi="Times New Roman" w:cs="Times New Roman"/>
            <w:sz w:val="24"/>
            <w:szCs w:val="24"/>
          </w:rPr>
          <w:fldChar w:fldCharType="begin"/>
        </w:r>
        <w:r w:rsidRPr="0060526D">
          <w:rPr>
            <w:rFonts w:ascii="Times New Roman" w:hAnsi="Times New Roman" w:cs="Times New Roman"/>
            <w:sz w:val="24"/>
            <w:szCs w:val="24"/>
          </w:rPr>
          <w:instrText>PAGE   \* MERGEFORMAT</w:instrText>
        </w:r>
        <w:r w:rsidRPr="0060526D">
          <w:rPr>
            <w:rFonts w:ascii="Times New Roman" w:hAnsi="Times New Roman" w:cs="Times New Roman"/>
            <w:sz w:val="24"/>
            <w:szCs w:val="24"/>
          </w:rPr>
          <w:fldChar w:fldCharType="separate"/>
        </w:r>
        <w:r w:rsidR="00D22F20">
          <w:rPr>
            <w:rFonts w:ascii="Times New Roman" w:hAnsi="Times New Roman" w:cs="Times New Roman"/>
            <w:noProof/>
            <w:sz w:val="24"/>
            <w:szCs w:val="24"/>
          </w:rPr>
          <w:t>205</w:t>
        </w:r>
        <w:r w:rsidRPr="0060526D">
          <w:rPr>
            <w:rFonts w:ascii="Times New Roman" w:hAnsi="Times New Roman" w:cs="Times New Roman"/>
            <w:sz w:val="24"/>
            <w:szCs w:val="24"/>
          </w:rPr>
          <w:fldChar w:fldCharType="end"/>
        </w:r>
      </w:p>
    </w:sdtContent>
  </w:sdt>
  <w:p w:rsidR="00CB6E4F" w:rsidRDefault="00CB6E4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FA2E5E"/>
    <w:multiLevelType w:val="multilevel"/>
    <w:tmpl w:val="5FC2327E"/>
    <w:lvl w:ilvl="0">
      <w:start w:val="1"/>
      <w:numFmt w:val="decimal"/>
      <w:pStyle w:val="1"/>
      <w:lvlText w:val="%1."/>
      <w:lvlJc w:val="left"/>
      <w:pPr>
        <w:ind w:left="360" w:hanging="360"/>
      </w:pPr>
    </w:lvl>
    <w:lvl w:ilvl="1">
      <w:start w:val="1"/>
      <w:numFmt w:val="decimal"/>
      <w:pStyle w:val="2"/>
      <w:lvlText w:val="%1.%2."/>
      <w:lvlJc w:val="left"/>
      <w:pPr>
        <w:ind w:left="114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67156C2A"/>
    <w:multiLevelType w:val="hybridMultilevel"/>
    <w:tmpl w:val="A3A0E206"/>
    <w:lvl w:ilvl="0" w:tplc="96FCD408">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A267F1"/>
    <w:rsid w:val="00032FEF"/>
    <w:rsid w:val="000537BA"/>
    <w:rsid w:val="00080246"/>
    <w:rsid w:val="000A6811"/>
    <w:rsid w:val="000D45BA"/>
    <w:rsid w:val="000E0873"/>
    <w:rsid w:val="000E77FC"/>
    <w:rsid w:val="00103367"/>
    <w:rsid w:val="00112134"/>
    <w:rsid w:val="0013761D"/>
    <w:rsid w:val="001400EE"/>
    <w:rsid w:val="00194630"/>
    <w:rsid w:val="001B0CE1"/>
    <w:rsid w:val="001B33E0"/>
    <w:rsid w:val="001B55D5"/>
    <w:rsid w:val="001D06FE"/>
    <w:rsid w:val="001E330E"/>
    <w:rsid w:val="001F1493"/>
    <w:rsid w:val="002719BD"/>
    <w:rsid w:val="00286681"/>
    <w:rsid w:val="0029021D"/>
    <w:rsid w:val="002A0201"/>
    <w:rsid w:val="002A149F"/>
    <w:rsid w:val="002A5B24"/>
    <w:rsid w:val="002C1734"/>
    <w:rsid w:val="002C3B07"/>
    <w:rsid w:val="002D6C7A"/>
    <w:rsid w:val="002E7730"/>
    <w:rsid w:val="002E7E56"/>
    <w:rsid w:val="002F5FA3"/>
    <w:rsid w:val="003076EA"/>
    <w:rsid w:val="00333F4A"/>
    <w:rsid w:val="00337AF8"/>
    <w:rsid w:val="00350E3B"/>
    <w:rsid w:val="003571D7"/>
    <w:rsid w:val="00373CD8"/>
    <w:rsid w:val="0038017D"/>
    <w:rsid w:val="003B221A"/>
    <w:rsid w:val="00416BDB"/>
    <w:rsid w:val="004219B5"/>
    <w:rsid w:val="00431FF9"/>
    <w:rsid w:val="004364CA"/>
    <w:rsid w:val="00440391"/>
    <w:rsid w:val="00453FA0"/>
    <w:rsid w:val="00455FF9"/>
    <w:rsid w:val="00456B2B"/>
    <w:rsid w:val="00461729"/>
    <w:rsid w:val="004812D4"/>
    <w:rsid w:val="00485EA0"/>
    <w:rsid w:val="004A4724"/>
    <w:rsid w:val="004B08CE"/>
    <w:rsid w:val="004E55C0"/>
    <w:rsid w:val="00503684"/>
    <w:rsid w:val="00505E32"/>
    <w:rsid w:val="005127E6"/>
    <w:rsid w:val="00516370"/>
    <w:rsid w:val="005303FD"/>
    <w:rsid w:val="0053194C"/>
    <w:rsid w:val="00535F40"/>
    <w:rsid w:val="00540F12"/>
    <w:rsid w:val="005437B5"/>
    <w:rsid w:val="00562E0A"/>
    <w:rsid w:val="005666C8"/>
    <w:rsid w:val="005718AF"/>
    <w:rsid w:val="00596606"/>
    <w:rsid w:val="005B0E35"/>
    <w:rsid w:val="005D3251"/>
    <w:rsid w:val="005D67BF"/>
    <w:rsid w:val="005F2B1D"/>
    <w:rsid w:val="0060526D"/>
    <w:rsid w:val="00614414"/>
    <w:rsid w:val="00622D87"/>
    <w:rsid w:val="00635737"/>
    <w:rsid w:val="0065525F"/>
    <w:rsid w:val="006938CD"/>
    <w:rsid w:val="00711FAA"/>
    <w:rsid w:val="00713D0F"/>
    <w:rsid w:val="00724679"/>
    <w:rsid w:val="007347A3"/>
    <w:rsid w:val="0073527E"/>
    <w:rsid w:val="00794214"/>
    <w:rsid w:val="007C3362"/>
    <w:rsid w:val="007D6840"/>
    <w:rsid w:val="00830F0B"/>
    <w:rsid w:val="008372C8"/>
    <w:rsid w:val="00860793"/>
    <w:rsid w:val="0087587E"/>
    <w:rsid w:val="00891CF5"/>
    <w:rsid w:val="008961F8"/>
    <w:rsid w:val="008A3F84"/>
    <w:rsid w:val="008C0DBB"/>
    <w:rsid w:val="00916963"/>
    <w:rsid w:val="00945CD9"/>
    <w:rsid w:val="009700C8"/>
    <w:rsid w:val="009815B4"/>
    <w:rsid w:val="00985115"/>
    <w:rsid w:val="009A5009"/>
    <w:rsid w:val="009B03E2"/>
    <w:rsid w:val="009C2F80"/>
    <w:rsid w:val="009C3284"/>
    <w:rsid w:val="00A038E6"/>
    <w:rsid w:val="00A0535F"/>
    <w:rsid w:val="00A05C86"/>
    <w:rsid w:val="00A20E8A"/>
    <w:rsid w:val="00A267F1"/>
    <w:rsid w:val="00A26E7F"/>
    <w:rsid w:val="00A46733"/>
    <w:rsid w:val="00A5779C"/>
    <w:rsid w:val="00A677BA"/>
    <w:rsid w:val="00A8503C"/>
    <w:rsid w:val="00AA3719"/>
    <w:rsid w:val="00AC310A"/>
    <w:rsid w:val="00AE3E28"/>
    <w:rsid w:val="00AE57C6"/>
    <w:rsid w:val="00AF7B49"/>
    <w:rsid w:val="00B326D3"/>
    <w:rsid w:val="00B465B2"/>
    <w:rsid w:val="00B5072B"/>
    <w:rsid w:val="00B55AE0"/>
    <w:rsid w:val="00B84147"/>
    <w:rsid w:val="00B906C5"/>
    <w:rsid w:val="00BA418B"/>
    <w:rsid w:val="00BB2B9F"/>
    <w:rsid w:val="00BD3B4D"/>
    <w:rsid w:val="00C03C8F"/>
    <w:rsid w:val="00C26940"/>
    <w:rsid w:val="00C366E5"/>
    <w:rsid w:val="00C41174"/>
    <w:rsid w:val="00C51CC9"/>
    <w:rsid w:val="00C54E13"/>
    <w:rsid w:val="00C61CA3"/>
    <w:rsid w:val="00C86B4F"/>
    <w:rsid w:val="00C938A9"/>
    <w:rsid w:val="00CA1621"/>
    <w:rsid w:val="00CB019B"/>
    <w:rsid w:val="00CB2EC5"/>
    <w:rsid w:val="00CB6E4F"/>
    <w:rsid w:val="00CC6BA1"/>
    <w:rsid w:val="00CD5179"/>
    <w:rsid w:val="00CE4EBF"/>
    <w:rsid w:val="00CF1865"/>
    <w:rsid w:val="00D1356D"/>
    <w:rsid w:val="00D15E7D"/>
    <w:rsid w:val="00D22F20"/>
    <w:rsid w:val="00D27DFD"/>
    <w:rsid w:val="00D317CC"/>
    <w:rsid w:val="00D634EA"/>
    <w:rsid w:val="00D91613"/>
    <w:rsid w:val="00D91E40"/>
    <w:rsid w:val="00D96AD2"/>
    <w:rsid w:val="00DA1429"/>
    <w:rsid w:val="00DA5816"/>
    <w:rsid w:val="00DC39A2"/>
    <w:rsid w:val="00DC674D"/>
    <w:rsid w:val="00DF31D3"/>
    <w:rsid w:val="00E01304"/>
    <w:rsid w:val="00E24781"/>
    <w:rsid w:val="00E57F2E"/>
    <w:rsid w:val="00E65120"/>
    <w:rsid w:val="00E76810"/>
    <w:rsid w:val="00E83D72"/>
    <w:rsid w:val="00E92AA1"/>
    <w:rsid w:val="00E932BB"/>
    <w:rsid w:val="00EA19FF"/>
    <w:rsid w:val="00ED688D"/>
    <w:rsid w:val="00EE2861"/>
    <w:rsid w:val="00F03707"/>
    <w:rsid w:val="00F22DF2"/>
    <w:rsid w:val="00F36955"/>
    <w:rsid w:val="00F45F1B"/>
    <w:rsid w:val="00F51477"/>
    <w:rsid w:val="00F913AC"/>
    <w:rsid w:val="00FA0F99"/>
    <w:rsid w:val="00FA3D49"/>
    <w:rsid w:val="00FB1BC9"/>
    <w:rsid w:val="00FB1DA7"/>
    <w:rsid w:val="00FC2600"/>
    <w:rsid w:val="00FC52A7"/>
    <w:rsid w:val="00FD7D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D9BBC64-E904-424A-A9B0-15D011F62A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267F1"/>
  </w:style>
  <w:style w:type="paragraph" w:styleId="10">
    <w:name w:val="heading 1"/>
    <w:aliases w:val="H1,Заголов,H1 Знак,1,h1,Header 1,Iaioia?iaaiiue,Iacaaiea ?acaaea aac iiia?a,Caa.iaioi.?aca,?aca aac iiia?a,?aca aac iiia?a1,?aca aac iiia?a2,Caa. iaioia?. ?acaaea,?aca,?aca aac iiia?a:&lt;Iacaaiea&gt;,app heading 1,ITT t1,II+,I,H11,H12,H13,H14,H15"/>
    <w:basedOn w:val="a"/>
    <w:next w:val="a"/>
    <w:link w:val="11"/>
    <w:autoRedefine/>
    <w:qFormat/>
    <w:rsid w:val="000537BA"/>
    <w:pPr>
      <w:keepNext/>
      <w:keepLines/>
      <w:spacing w:after="0" w:line="240" w:lineRule="auto"/>
      <w:ind w:firstLine="709"/>
      <w:jc w:val="center"/>
      <w:outlineLvl w:val="0"/>
    </w:pPr>
    <w:rPr>
      <w:rFonts w:ascii="Times New Roman" w:hAnsi="Times New Roman" w:cs="Times New Roman"/>
      <w:b/>
      <w:bCs/>
      <w:noProof/>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МР заголовок1"/>
    <w:basedOn w:val="a3"/>
    <w:next w:val="2"/>
    <w:qFormat/>
    <w:rsid w:val="00A267F1"/>
    <w:pPr>
      <w:keepNext/>
      <w:keepLines/>
      <w:pageBreakBefore/>
      <w:numPr>
        <w:numId w:val="1"/>
      </w:numPr>
      <w:spacing w:after="120" w:line="240" w:lineRule="auto"/>
      <w:outlineLvl w:val="0"/>
    </w:pPr>
    <w:rPr>
      <w:rFonts w:ascii="Times New Roman" w:hAnsi="Times New Roman" w:cs="Times New Roman"/>
      <w:b/>
      <w:sz w:val="32"/>
      <w:szCs w:val="28"/>
    </w:rPr>
  </w:style>
  <w:style w:type="paragraph" w:customStyle="1" w:styleId="2">
    <w:name w:val="МР заголовок2"/>
    <w:basedOn w:val="a3"/>
    <w:next w:val="a"/>
    <w:link w:val="20"/>
    <w:qFormat/>
    <w:rsid w:val="00A267F1"/>
    <w:pPr>
      <w:keepNext/>
      <w:keepLines/>
      <w:numPr>
        <w:ilvl w:val="1"/>
        <w:numId w:val="1"/>
      </w:numPr>
      <w:spacing w:before="120" w:after="120" w:line="240" w:lineRule="auto"/>
      <w:ind w:left="788" w:hanging="431"/>
      <w:outlineLvl w:val="1"/>
    </w:pPr>
    <w:rPr>
      <w:rFonts w:ascii="Times New Roman" w:hAnsi="Times New Roman" w:cs="Times New Roman"/>
      <w:b/>
      <w:sz w:val="28"/>
      <w:szCs w:val="28"/>
    </w:rPr>
  </w:style>
  <w:style w:type="character" w:customStyle="1" w:styleId="20">
    <w:name w:val="МР заголовок2 Знак"/>
    <w:basedOn w:val="a0"/>
    <w:link w:val="2"/>
    <w:rsid w:val="00A267F1"/>
    <w:rPr>
      <w:rFonts w:ascii="Times New Roman" w:hAnsi="Times New Roman" w:cs="Times New Roman"/>
      <w:b/>
      <w:sz w:val="28"/>
      <w:szCs w:val="28"/>
    </w:rPr>
  </w:style>
  <w:style w:type="paragraph" w:styleId="a3">
    <w:name w:val="List Paragraph"/>
    <w:basedOn w:val="a"/>
    <w:uiPriority w:val="34"/>
    <w:qFormat/>
    <w:rsid w:val="00A267F1"/>
    <w:pPr>
      <w:ind w:left="720"/>
      <w:contextualSpacing/>
    </w:pPr>
  </w:style>
  <w:style w:type="paragraph" w:styleId="a4">
    <w:name w:val="header"/>
    <w:basedOn w:val="a"/>
    <w:link w:val="a5"/>
    <w:uiPriority w:val="99"/>
    <w:unhideWhenUsed/>
    <w:rsid w:val="00BA418B"/>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BA418B"/>
  </w:style>
  <w:style w:type="paragraph" w:styleId="a6">
    <w:name w:val="footer"/>
    <w:basedOn w:val="a"/>
    <w:link w:val="a7"/>
    <w:uiPriority w:val="99"/>
    <w:unhideWhenUsed/>
    <w:rsid w:val="00BA418B"/>
    <w:pPr>
      <w:tabs>
        <w:tab w:val="center" w:pos="4677"/>
        <w:tab w:val="right" w:pos="9355"/>
      </w:tabs>
      <w:spacing w:after="0" w:line="240" w:lineRule="auto"/>
    </w:pPr>
  </w:style>
  <w:style w:type="character" w:customStyle="1" w:styleId="a7">
    <w:name w:val="Нижний колонтитул Знак"/>
    <w:basedOn w:val="a0"/>
    <w:link w:val="a6"/>
    <w:uiPriority w:val="99"/>
    <w:rsid w:val="00BA418B"/>
  </w:style>
  <w:style w:type="paragraph" w:styleId="a8">
    <w:name w:val="footnote text"/>
    <w:basedOn w:val="a"/>
    <w:link w:val="a9"/>
    <w:uiPriority w:val="99"/>
    <w:rsid w:val="00AE3E28"/>
    <w:pPr>
      <w:spacing w:after="0" w:line="240" w:lineRule="auto"/>
    </w:pPr>
    <w:rPr>
      <w:rFonts w:ascii="Times New Roman" w:eastAsia="Times New Roman" w:hAnsi="Times New Roman" w:cs="Times New Roman"/>
      <w:sz w:val="20"/>
      <w:szCs w:val="20"/>
    </w:rPr>
  </w:style>
  <w:style w:type="character" w:customStyle="1" w:styleId="a9">
    <w:name w:val="Текст сноски Знак"/>
    <w:basedOn w:val="a0"/>
    <w:link w:val="a8"/>
    <w:uiPriority w:val="99"/>
    <w:rsid w:val="00AE3E28"/>
    <w:rPr>
      <w:rFonts w:ascii="Times New Roman" w:eastAsia="Times New Roman" w:hAnsi="Times New Roman" w:cs="Times New Roman"/>
      <w:sz w:val="20"/>
      <w:szCs w:val="20"/>
    </w:rPr>
  </w:style>
  <w:style w:type="character" w:styleId="aa">
    <w:name w:val="footnote reference"/>
    <w:uiPriority w:val="99"/>
    <w:rsid w:val="00AE3E28"/>
    <w:rPr>
      <w:vertAlign w:val="superscript"/>
    </w:rPr>
  </w:style>
  <w:style w:type="paragraph" w:styleId="ab">
    <w:name w:val="annotation text"/>
    <w:basedOn w:val="a"/>
    <w:link w:val="ac"/>
    <w:uiPriority w:val="99"/>
    <w:rsid w:val="00AE3E28"/>
    <w:rPr>
      <w:rFonts w:ascii="Calibri" w:eastAsia="Times New Roman" w:hAnsi="Calibri" w:cs="Times New Roman"/>
      <w:sz w:val="20"/>
      <w:szCs w:val="20"/>
    </w:rPr>
  </w:style>
  <w:style w:type="character" w:customStyle="1" w:styleId="ac">
    <w:name w:val="Текст примечания Знак"/>
    <w:basedOn w:val="a0"/>
    <w:link w:val="ab"/>
    <w:uiPriority w:val="99"/>
    <w:rsid w:val="00AE3E28"/>
    <w:rPr>
      <w:rFonts w:ascii="Calibri" w:eastAsia="Times New Roman" w:hAnsi="Calibri" w:cs="Times New Roman"/>
      <w:sz w:val="20"/>
      <w:szCs w:val="20"/>
    </w:rPr>
  </w:style>
  <w:style w:type="paragraph" w:customStyle="1" w:styleId="Default">
    <w:name w:val="Default"/>
    <w:rsid w:val="00AE3E2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11">
    <w:name w:val="Заголовок 1 Знак"/>
    <w:aliases w:val="H1 Знак1,Заголов Знак,H1 Знак Знак,1 Знак,h1 Знак,Header 1 Знак,Iaioia?iaaiiue Знак,Iacaaiea ?acaaea aac iiia?a Знак,Caa.iaioi.?aca Знак,?aca aac iiia?a Знак,?aca aac iiia?a1 Знак,?aca aac iiia?a2 Знак,Caa. iaioia?. ?acaaea Знак,I Знак"/>
    <w:basedOn w:val="a0"/>
    <w:link w:val="10"/>
    <w:rsid w:val="000537BA"/>
    <w:rPr>
      <w:rFonts w:ascii="Times New Roman" w:hAnsi="Times New Roman" w:cs="Times New Roman"/>
      <w:b/>
      <w:bCs/>
      <w:noProof/>
      <w:sz w:val="24"/>
      <w:szCs w:val="24"/>
      <w:lang w:eastAsia="ru-RU"/>
    </w:rPr>
  </w:style>
  <w:style w:type="table" w:customStyle="1" w:styleId="5">
    <w:name w:val="Сетка таблицы5"/>
    <w:basedOn w:val="a1"/>
    <w:uiPriority w:val="59"/>
    <w:rsid w:val="000537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d">
    <w:name w:val="Table Grid"/>
    <w:basedOn w:val="a1"/>
    <w:uiPriority w:val="59"/>
    <w:rsid w:val="000537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alloon Text"/>
    <w:basedOn w:val="a"/>
    <w:link w:val="af"/>
    <w:uiPriority w:val="99"/>
    <w:semiHidden/>
    <w:unhideWhenUsed/>
    <w:rsid w:val="00E932BB"/>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E932B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5F0D22-9590-4ED0-9823-BD2E9C992E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5227</TotalTime>
  <Pages>13</Pages>
  <Words>24442</Words>
  <Characters>139323</Characters>
  <Application>Microsoft Office Word</Application>
  <DocSecurity>0</DocSecurity>
  <Lines>1161</Lines>
  <Paragraphs>326</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163439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 А. Казанцева</dc:creator>
  <cp:lastModifiedBy>metod11</cp:lastModifiedBy>
  <cp:revision>99</cp:revision>
  <cp:lastPrinted>2024-04-17T10:30:00Z</cp:lastPrinted>
  <dcterms:created xsi:type="dcterms:W3CDTF">2019-02-14T06:21:00Z</dcterms:created>
  <dcterms:modified xsi:type="dcterms:W3CDTF">2025-03-19T02:07:00Z</dcterms:modified>
</cp:coreProperties>
</file>